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24E1A"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bookmarkStart w:id="0" w:name="_Hlk89265533"/>
      <w:bookmarkEnd w:id="0"/>
      <w:r w:rsidRPr="00DA44E6">
        <w:rPr>
          <w:rFonts w:ascii="Times New Roman" w:hAnsi="Times New Roman" w:cs="Times New Roman"/>
          <w:b/>
          <w:sz w:val="28"/>
          <w:szCs w:val="28"/>
          <w:lang w:val="es-ES"/>
        </w:rPr>
        <w:t>GOBERNACIÓN DEL CAUCA</w:t>
      </w:r>
    </w:p>
    <w:p w14:paraId="21BAFAC3"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UNIVERSIDAD DEL CAUCA</w:t>
      </w:r>
    </w:p>
    <w:p w14:paraId="1D32D0FA"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Concurso de Méritos Abierto No GDC-SG-C2017M-03</w:t>
      </w:r>
    </w:p>
    <w:p w14:paraId="4187D1E6"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Ficha BPIN: 2016000030029 “Caracterización integral a la población víctimas del conflicto armado en el Departamento del Cauca”</w:t>
      </w:r>
    </w:p>
    <w:p w14:paraId="128C3E8C"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Contrato No 648 de 2018</w:t>
      </w:r>
    </w:p>
    <w:p w14:paraId="29483A1B" w14:textId="20FC5D8C" w:rsidR="00FC698C" w:rsidRPr="00DA44E6" w:rsidRDefault="00FC698C" w:rsidP="00304DE3">
      <w:pPr>
        <w:spacing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 xml:space="preserve">ESTUDIO DE CARACTERIZACIÓN INTEGRAL A LA POBLACIÓN VÍCTIMA DEL CONFLICTO ARMADO EN EL MUNICIPIO DE </w:t>
      </w:r>
      <w:r w:rsidR="003309D6" w:rsidRPr="00DA44E6">
        <w:rPr>
          <w:rFonts w:ascii="Times New Roman" w:hAnsi="Times New Roman" w:cs="Times New Roman"/>
          <w:b/>
          <w:sz w:val="28"/>
          <w:szCs w:val="28"/>
          <w:lang w:val="es-ES"/>
        </w:rPr>
        <w:t>BALBOA</w:t>
      </w:r>
      <w:r w:rsidRPr="00DA44E6">
        <w:rPr>
          <w:rFonts w:ascii="Times New Roman" w:hAnsi="Times New Roman" w:cs="Times New Roman"/>
          <w:sz w:val="28"/>
          <w:szCs w:val="28"/>
        </w:rPr>
        <w:t xml:space="preserve">, </w:t>
      </w:r>
      <w:r w:rsidRPr="00DA44E6">
        <w:rPr>
          <w:rFonts w:ascii="Times New Roman" w:hAnsi="Times New Roman" w:cs="Times New Roman"/>
          <w:b/>
          <w:sz w:val="28"/>
          <w:szCs w:val="28"/>
          <w:lang w:val="es-ES"/>
        </w:rPr>
        <w:t>DEPARTAMENTO DEL CAUCA</w:t>
      </w:r>
    </w:p>
    <w:p w14:paraId="52E9EEF5"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7380FBFA" w14:textId="2EAA952B" w:rsidR="00FC698C" w:rsidRPr="00DA44E6" w:rsidRDefault="00D801BA" w:rsidP="00304DE3">
      <w:pPr>
        <w:spacing w:before="240" w:after="0" w:line="360"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I</w:t>
      </w:r>
      <w:r w:rsidR="00FC698C" w:rsidRPr="00DA44E6">
        <w:rPr>
          <w:rFonts w:ascii="Times New Roman" w:hAnsi="Times New Roman" w:cs="Times New Roman"/>
          <w:b/>
          <w:sz w:val="28"/>
          <w:szCs w:val="28"/>
          <w:lang w:val="es-ES"/>
        </w:rPr>
        <w:t xml:space="preserve">nforme </w:t>
      </w:r>
      <w:r w:rsidRPr="00DA44E6">
        <w:rPr>
          <w:rFonts w:ascii="Times New Roman" w:hAnsi="Times New Roman" w:cs="Times New Roman"/>
          <w:b/>
          <w:sz w:val="28"/>
          <w:szCs w:val="28"/>
          <w:lang w:val="es-ES"/>
        </w:rPr>
        <w:t>fin</w:t>
      </w:r>
      <w:r w:rsidR="00FC698C" w:rsidRPr="00DA44E6">
        <w:rPr>
          <w:rFonts w:ascii="Times New Roman" w:hAnsi="Times New Roman" w:cs="Times New Roman"/>
          <w:b/>
          <w:sz w:val="28"/>
          <w:szCs w:val="28"/>
          <w:lang w:val="es-ES"/>
        </w:rPr>
        <w:t>al</w:t>
      </w:r>
    </w:p>
    <w:p w14:paraId="364F90E5"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25766A66"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4ADC904A"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0A983A6E"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0D0655BF" w14:textId="77777777" w:rsidR="00FC698C" w:rsidRPr="00DA44E6" w:rsidRDefault="00FC698C" w:rsidP="00304DE3">
      <w:pPr>
        <w:spacing w:before="240" w:after="0" w:line="360" w:lineRule="auto"/>
        <w:jc w:val="center"/>
        <w:rPr>
          <w:rFonts w:ascii="Times New Roman" w:hAnsi="Times New Roman" w:cs="Times New Roman"/>
          <w:b/>
          <w:sz w:val="28"/>
          <w:szCs w:val="28"/>
          <w:lang w:val="es-ES"/>
        </w:rPr>
      </w:pPr>
    </w:p>
    <w:p w14:paraId="47143450" w14:textId="3B5FBB50" w:rsidR="00FC698C" w:rsidRPr="00DA44E6" w:rsidRDefault="00504464" w:rsidP="00304DE3">
      <w:pPr>
        <w:spacing w:before="240" w:after="0" w:line="36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t>Popayán</w:t>
      </w:r>
      <w:r w:rsidR="00FC698C" w:rsidRPr="00DA44E6">
        <w:rPr>
          <w:rFonts w:ascii="Times New Roman" w:hAnsi="Times New Roman" w:cs="Times New Roman"/>
          <w:b/>
          <w:sz w:val="28"/>
          <w:szCs w:val="28"/>
          <w:lang w:val="es-ES"/>
        </w:rPr>
        <w:t xml:space="preserve">, </w:t>
      </w:r>
      <w:r w:rsidR="00090192" w:rsidRPr="00DA44E6">
        <w:rPr>
          <w:rFonts w:ascii="Times New Roman" w:hAnsi="Times New Roman" w:cs="Times New Roman"/>
          <w:b/>
          <w:sz w:val="28"/>
          <w:szCs w:val="28"/>
          <w:lang w:val="es-ES"/>
        </w:rPr>
        <w:t>noviembre</w:t>
      </w:r>
      <w:r w:rsidR="00D00BD5" w:rsidRPr="00DA44E6">
        <w:rPr>
          <w:rFonts w:ascii="Times New Roman" w:hAnsi="Times New Roman" w:cs="Times New Roman"/>
          <w:b/>
          <w:sz w:val="28"/>
          <w:szCs w:val="28"/>
          <w:lang w:val="es-ES"/>
        </w:rPr>
        <w:t xml:space="preserve"> de 2021</w:t>
      </w:r>
    </w:p>
    <w:p w14:paraId="537166B0" w14:textId="77777777" w:rsidR="00304DE3" w:rsidRPr="00DA44E6" w:rsidRDefault="00304DE3">
      <w:pPr>
        <w:rPr>
          <w:rFonts w:ascii="Times New Roman" w:hAnsi="Times New Roman" w:cs="Times New Roman"/>
          <w:b/>
          <w:sz w:val="28"/>
          <w:szCs w:val="28"/>
          <w:lang w:val="es-ES"/>
        </w:rPr>
      </w:pPr>
      <w:r w:rsidRPr="00DA44E6">
        <w:rPr>
          <w:rFonts w:ascii="Times New Roman" w:hAnsi="Times New Roman" w:cs="Times New Roman"/>
          <w:b/>
          <w:sz w:val="28"/>
          <w:szCs w:val="28"/>
          <w:lang w:val="es-ES"/>
        </w:rPr>
        <w:br w:type="page"/>
      </w:r>
    </w:p>
    <w:p w14:paraId="3107C836" w14:textId="2242C2F1" w:rsidR="00FC698C" w:rsidRPr="00DA44E6" w:rsidRDefault="00304DE3" w:rsidP="00304DE3">
      <w:pPr>
        <w:spacing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lastRenderedPageBreak/>
        <w:t>E</w:t>
      </w:r>
      <w:r w:rsidR="00FC698C" w:rsidRPr="00DA44E6">
        <w:rPr>
          <w:rFonts w:ascii="Times New Roman" w:hAnsi="Times New Roman" w:cs="Times New Roman"/>
          <w:b/>
          <w:sz w:val="28"/>
          <w:szCs w:val="28"/>
          <w:lang w:val="es-ES"/>
        </w:rPr>
        <w:t>LABORACIÓN</w:t>
      </w:r>
    </w:p>
    <w:p w14:paraId="12987D36" w14:textId="77777777" w:rsidR="00FC698C" w:rsidRPr="00DA44E6" w:rsidRDefault="00FC698C" w:rsidP="00304DE3">
      <w:pPr>
        <w:spacing w:after="0" w:line="276" w:lineRule="auto"/>
        <w:jc w:val="center"/>
        <w:rPr>
          <w:rFonts w:ascii="Times New Roman" w:hAnsi="Times New Roman" w:cs="Times New Roman"/>
          <w:b/>
          <w:sz w:val="28"/>
          <w:szCs w:val="28"/>
          <w:lang w:val="es-ES"/>
        </w:rPr>
      </w:pPr>
    </w:p>
    <w:p w14:paraId="7F083FEE" w14:textId="77777777" w:rsidR="00FC698C" w:rsidRPr="00DA44E6" w:rsidRDefault="00FC698C" w:rsidP="00304DE3">
      <w:pPr>
        <w:spacing w:after="0" w:line="276" w:lineRule="auto"/>
        <w:rPr>
          <w:rFonts w:ascii="Times New Roman" w:hAnsi="Times New Roman" w:cs="Times New Roman"/>
          <w:b/>
          <w:sz w:val="28"/>
          <w:szCs w:val="28"/>
          <w:lang w:val="es-ES"/>
        </w:rPr>
      </w:pPr>
    </w:p>
    <w:p w14:paraId="07188672" w14:textId="77777777" w:rsidR="00FC698C" w:rsidRPr="00DA44E6" w:rsidRDefault="00FC698C" w:rsidP="00304DE3">
      <w:pPr>
        <w:spacing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EQUIPO COORDINADOR</w:t>
      </w:r>
    </w:p>
    <w:p w14:paraId="1BE98456"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Hugo Portela Guarín</w:t>
      </w:r>
    </w:p>
    <w:p w14:paraId="68868732"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Carlos Enrique Osorio Garcés</w:t>
      </w:r>
    </w:p>
    <w:p w14:paraId="0BFD6C99"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Ángela Marcela Luna Jaramillo</w:t>
      </w:r>
    </w:p>
    <w:p w14:paraId="12978512" w14:textId="77777777" w:rsidR="006B2597" w:rsidRPr="00DA44E6" w:rsidRDefault="006B2597"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 xml:space="preserve">Jairo </w:t>
      </w:r>
      <w:proofErr w:type="spellStart"/>
      <w:r w:rsidRPr="00DA44E6">
        <w:rPr>
          <w:rFonts w:ascii="Times New Roman" w:hAnsi="Times New Roman" w:cs="Times New Roman"/>
          <w:sz w:val="28"/>
          <w:szCs w:val="28"/>
          <w:lang w:val="es-ES"/>
        </w:rPr>
        <w:t>Elicio</w:t>
      </w:r>
      <w:proofErr w:type="spellEnd"/>
      <w:r w:rsidRPr="00DA44E6">
        <w:rPr>
          <w:rFonts w:ascii="Times New Roman" w:hAnsi="Times New Roman" w:cs="Times New Roman"/>
          <w:sz w:val="28"/>
          <w:szCs w:val="28"/>
          <w:lang w:val="es-ES"/>
        </w:rPr>
        <w:t xml:space="preserve"> Tocancipá Falla</w:t>
      </w:r>
    </w:p>
    <w:p w14:paraId="53740C93" w14:textId="77777777" w:rsidR="00FC698C" w:rsidRPr="00DA44E6" w:rsidRDefault="00FC698C" w:rsidP="00304DE3">
      <w:pPr>
        <w:spacing w:after="0" w:line="276" w:lineRule="auto"/>
        <w:rPr>
          <w:rFonts w:ascii="Times New Roman" w:hAnsi="Times New Roman" w:cs="Times New Roman"/>
          <w:sz w:val="28"/>
          <w:szCs w:val="28"/>
          <w:lang w:val="es-ES"/>
        </w:rPr>
      </w:pPr>
    </w:p>
    <w:p w14:paraId="261338BF" w14:textId="77777777" w:rsidR="00FC698C" w:rsidRPr="00DA44E6" w:rsidRDefault="00FC698C" w:rsidP="00304DE3">
      <w:pPr>
        <w:spacing w:after="0" w:line="276" w:lineRule="auto"/>
        <w:rPr>
          <w:rFonts w:ascii="Times New Roman" w:hAnsi="Times New Roman" w:cs="Times New Roman"/>
          <w:sz w:val="28"/>
          <w:szCs w:val="28"/>
          <w:lang w:val="es-ES"/>
        </w:rPr>
      </w:pPr>
    </w:p>
    <w:p w14:paraId="7DE7971C" w14:textId="77777777" w:rsidR="00FC698C" w:rsidRPr="00DA44E6" w:rsidRDefault="00FC698C" w:rsidP="00304DE3">
      <w:pPr>
        <w:spacing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EQUIPO ANALISTA</w:t>
      </w:r>
    </w:p>
    <w:p w14:paraId="0F259055" w14:textId="3297969C" w:rsidR="00FC698C" w:rsidRPr="00DA44E6" w:rsidRDefault="00A57421"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Karen Liseth Atis Ortega</w:t>
      </w:r>
    </w:p>
    <w:p w14:paraId="63385BD0" w14:textId="77777777" w:rsidR="00492003" w:rsidRPr="00DA44E6" w:rsidRDefault="00492003" w:rsidP="0049200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Claudia Liceth Fajardo Hoyos</w:t>
      </w:r>
    </w:p>
    <w:p w14:paraId="7C79AEEB" w14:textId="77777777" w:rsidR="00492003" w:rsidRPr="00DA44E6" w:rsidRDefault="00492003" w:rsidP="00304DE3">
      <w:pPr>
        <w:spacing w:after="0" w:line="276" w:lineRule="auto"/>
        <w:jc w:val="center"/>
        <w:rPr>
          <w:rFonts w:ascii="Times New Roman" w:hAnsi="Times New Roman" w:cs="Times New Roman"/>
          <w:sz w:val="28"/>
          <w:szCs w:val="28"/>
          <w:lang w:val="es-ES"/>
        </w:rPr>
      </w:pPr>
    </w:p>
    <w:p w14:paraId="4FF4DE16" w14:textId="77777777" w:rsidR="00FC698C" w:rsidRPr="00DA44E6" w:rsidRDefault="00FC698C" w:rsidP="00304DE3">
      <w:pPr>
        <w:spacing w:after="0" w:line="276" w:lineRule="auto"/>
        <w:rPr>
          <w:rFonts w:ascii="Times New Roman" w:hAnsi="Times New Roman" w:cs="Times New Roman"/>
          <w:sz w:val="28"/>
          <w:szCs w:val="28"/>
          <w:lang w:val="es-ES"/>
        </w:rPr>
      </w:pPr>
    </w:p>
    <w:p w14:paraId="7FF8E3F4" w14:textId="77777777" w:rsidR="00FC698C" w:rsidRPr="00DA44E6" w:rsidRDefault="00FC698C" w:rsidP="00304DE3">
      <w:pPr>
        <w:spacing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INGENIERA:</w:t>
      </w:r>
    </w:p>
    <w:p w14:paraId="0A4E1269"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Karen Cristina Gómez Muñoz</w:t>
      </w:r>
    </w:p>
    <w:p w14:paraId="1F0B8591" w14:textId="77777777" w:rsidR="00FC698C" w:rsidRPr="00DA44E6" w:rsidRDefault="00FC698C" w:rsidP="00304DE3">
      <w:pPr>
        <w:spacing w:after="0" w:line="276" w:lineRule="auto"/>
        <w:rPr>
          <w:rFonts w:ascii="Times New Roman" w:hAnsi="Times New Roman" w:cs="Times New Roman"/>
          <w:sz w:val="28"/>
          <w:szCs w:val="28"/>
          <w:lang w:val="es-ES"/>
        </w:rPr>
      </w:pPr>
    </w:p>
    <w:p w14:paraId="180FC287" w14:textId="77777777" w:rsidR="00FC698C" w:rsidRPr="00DA44E6" w:rsidRDefault="00FC698C" w:rsidP="00304DE3">
      <w:pPr>
        <w:spacing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t>Apoyos a coordinaciones:</w:t>
      </w:r>
    </w:p>
    <w:p w14:paraId="2FA66705"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Lina María Burbano Quiñones</w:t>
      </w:r>
    </w:p>
    <w:p w14:paraId="1DCB0A94"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Jorge Alberto López Guzmán</w:t>
      </w:r>
    </w:p>
    <w:p w14:paraId="1161887D" w14:textId="77777777" w:rsidR="00FC698C" w:rsidRPr="00DA44E6" w:rsidRDefault="00FC698C" w:rsidP="00304DE3">
      <w:pPr>
        <w:spacing w:after="0" w:line="276" w:lineRule="auto"/>
        <w:jc w:val="center"/>
        <w:rPr>
          <w:rFonts w:ascii="Times New Roman" w:hAnsi="Times New Roman" w:cs="Times New Roman"/>
          <w:sz w:val="28"/>
          <w:szCs w:val="28"/>
          <w:lang w:val="es-ES"/>
        </w:rPr>
      </w:pPr>
      <w:r w:rsidRPr="00DA44E6">
        <w:rPr>
          <w:rFonts w:ascii="Times New Roman" w:hAnsi="Times New Roman" w:cs="Times New Roman"/>
          <w:sz w:val="28"/>
          <w:szCs w:val="28"/>
          <w:lang w:val="es-ES"/>
        </w:rPr>
        <w:t>Karen Alexandra Bastidas Salazar</w:t>
      </w:r>
    </w:p>
    <w:p w14:paraId="65BDEA24" w14:textId="433BE90F" w:rsidR="00FC698C" w:rsidRPr="00DA44E6" w:rsidRDefault="00FC698C" w:rsidP="00304DE3">
      <w:pPr>
        <w:spacing w:after="0" w:line="276" w:lineRule="auto"/>
        <w:jc w:val="center"/>
        <w:rPr>
          <w:rFonts w:ascii="Times New Roman" w:hAnsi="Times New Roman" w:cs="Times New Roman"/>
          <w:sz w:val="28"/>
          <w:szCs w:val="28"/>
          <w:lang w:val="es-ES"/>
        </w:rPr>
      </w:pPr>
      <w:proofErr w:type="spellStart"/>
      <w:r w:rsidRPr="00DA44E6">
        <w:rPr>
          <w:rFonts w:ascii="Times New Roman" w:hAnsi="Times New Roman" w:cs="Times New Roman"/>
          <w:sz w:val="28"/>
          <w:szCs w:val="28"/>
          <w:lang w:val="es-ES"/>
        </w:rPr>
        <w:t>Sofhi</w:t>
      </w:r>
      <w:proofErr w:type="spellEnd"/>
      <w:r w:rsidRPr="00DA44E6">
        <w:rPr>
          <w:rFonts w:ascii="Times New Roman" w:hAnsi="Times New Roman" w:cs="Times New Roman"/>
          <w:sz w:val="28"/>
          <w:szCs w:val="28"/>
          <w:lang w:val="es-ES"/>
        </w:rPr>
        <w:t xml:space="preserve"> Andrea Colorado Ramírez</w:t>
      </w:r>
    </w:p>
    <w:p w14:paraId="7CB3D916" w14:textId="77777777" w:rsidR="00304DE3" w:rsidRPr="00DA44E6" w:rsidRDefault="00304DE3" w:rsidP="00304DE3">
      <w:pPr>
        <w:spacing w:after="0" w:line="276" w:lineRule="auto"/>
        <w:jc w:val="center"/>
        <w:rPr>
          <w:rFonts w:ascii="Times New Roman" w:hAnsi="Times New Roman" w:cs="Times New Roman"/>
          <w:sz w:val="28"/>
          <w:szCs w:val="28"/>
          <w:lang w:val="es-ES"/>
        </w:rPr>
      </w:pPr>
    </w:p>
    <w:p w14:paraId="35419F8E" w14:textId="08F69E7B" w:rsidR="00304DE3" w:rsidRPr="00DA44E6" w:rsidRDefault="00304DE3" w:rsidP="0061672D">
      <w:pPr>
        <w:tabs>
          <w:tab w:val="left" w:pos="5744"/>
        </w:tabs>
        <w:spacing w:after="0" w:line="360" w:lineRule="auto"/>
        <w:rPr>
          <w:rFonts w:ascii="Times New Roman" w:hAnsi="Times New Roman" w:cs="Times New Roman"/>
          <w:b/>
          <w:sz w:val="28"/>
          <w:szCs w:val="28"/>
          <w:lang w:val="es-ES"/>
        </w:rPr>
      </w:pPr>
    </w:p>
    <w:p w14:paraId="41CC52E6" w14:textId="5854A06C" w:rsidR="007D0E74" w:rsidRPr="00DA44E6" w:rsidRDefault="007D0E74" w:rsidP="00304DE3">
      <w:pPr>
        <w:spacing w:line="360" w:lineRule="auto"/>
        <w:rPr>
          <w:rFonts w:ascii="Times New Roman" w:hAnsi="Times New Roman" w:cs="Times New Roman"/>
          <w:b/>
          <w:sz w:val="28"/>
          <w:szCs w:val="28"/>
          <w:lang w:val="es-ES"/>
        </w:rPr>
      </w:pPr>
      <w:r w:rsidRPr="00DA44E6">
        <w:rPr>
          <w:rFonts w:ascii="Times New Roman" w:hAnsi="Times New Roman" w:cs="Times New Roman"/>
          <w:b/>
          <w:sz w:val="28"/>
          <w:szCs w:val="28"/>
          <w:lang w:val="es-ES"/>
        </w:rPr>
        <w:br w:type="page"/>
      </w:r>
    </w:p>
    <w:sdt>
      <w:sdtPr>
        <w:rPr>
          <w:rFonts w:ascii="Times New Roman" w:eastAsiaTheme="minorHAnsi" w:hAnsi="Times New Roman" w:cs="Times New Roman"/>
          <w:b w:val="0"/>
          <w:color w:val="auto"/>
          <w:sz w:val="22"/>
          <w:szCs w:val="22"/>
          <w:lang w:val="es-ES" w:eastAsia="en-US"/>
        </w:rPr>
        <w:id w:val="1126584468"/>
        <w:docPartObj>
          <w:docPartGallery w:val="Table of Contents"/>
          <w:docPartUnique/>
        </w:docPartObj>
      </w:sdtPr>
      <w:sdtEndPr>
        <w:rPr>
          <w:bCs/>
        </w:rPr>
      </w:sdtEndPr>
      <w:sdtContent>
        <w:p w14:paraId="6007203C" w14:textId="55C2A880" w:rsidR="003E792C" w:rsidRPr="00DA44E6" w:rsidRDefault="00AE2BE4" w:rsidP="00AE2BE4">
          <w:pPr>
            <w:pStyle w:val="TtuloTDC"/>
            <w:spacing w:line="276" w:lineRule="auto"/>
            <w:jc w:val="center"/>
            <w:rPr>
              <w:rFonts w:ascii="Times New Roman" w:hAnsi="Times New Roman" w:cs="Times New Roman"/>
              <w:color w:val="auto"/>
              <w:sz w:val="24"/>
              <w:szCs w:val="24"/>
            </w:rPr>
          </w:pPr>
          <w:r w:rsidRPr="00DA44E6">
            <w:rPr>
              <w:rFonts w:ascii="Times New Roman" w:hAnsi="Times New Roman" w:cs="Times New Roman"/>
              <w:color w:val="auto"/>
              <w:sz w:val="24"/>
              <w:szCs w:val="24"/>
              <w:lang w:val="es-ES"/>
            </w:rPr>
            <w:t>TABLA DE CONTENIDO</w:t>
          </w:r>
        </w:p>
        <w:p w14:paraId="1BE249F4" w14:textId="4FB1D214" w:rsidR="00DD71D2" w:rsidRPr="00DA44E6" w:rsidRDefault="003E792C">
          <w:pPr>
            <w:pStyle w:val="TDC1"/>
            <w:tabs>
              <w:tab w:val="right" w:leader="dot" w:pos="9111"/>
            </w:tabs>
            <w:rPr>
              <w:noProof/>
            </w:rPr>
          </w:pPr>
          <w:r w:rsidRPr="00DA44E6">
            <w:fldChar w:fldCharType="begin"/>
          </w:r>
          <w:r w:rsidRPr="00DA44E6">
            <w:instrText xml:space="preserve"> TOC \o "1-3" \h \z \u </w:instrText>
          </w:r>
          <w:r w:rsidRPr="00DA44E6">
            <w:fldChar w:fldCharType="separate"/>
          </w:r>
          <w:hyperlink w:anchor="_Toc89898114" w:history="1">
            <w:r w:rsidR="00DD71D2" w:rsidRPr="00DA44E6">
              <w:rPr>
                <w:rStyle w:val="Hipervnculo"/>
                <w:noProof/>
              </w:rPr>
              <w:t>INTRODUCCIÓN</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_Toc89898114 \h </w:instrText>
            </w:r>
            <w:r w:rsidR="00DD71D2" w:rsidRPr="00DA44E6">
              <w:rPr>
                <w:noProof/>
                <w:webHidden/>
              </w:rPr>
            </w:r>
            <w:r w:rsidR="00DD71D2" w:rsidRPr="00DA44E6">
              <w:rPr>
                <w:noProof/>
                <w:webHidden/>
              </w:rPr>
              <w:fldChar w:fldCharType="separate"/>
            </w:r>
            <w:r w:rsidR="005939F0">
              <w:rPr>
                <w:noProof/>
                <w:webHidden/>
              </w:rPr>
              <w:t>6</w:t>
            </w:r>
            <w:r w:rsidR="00DD71D2" w:rsidRPr="00DA44E6">
              <w:rPr>
                <w:noProof/>
                <w:webHidden/>
              </w:rPr>
              <w:fldChar w:fldCharType="end"/>
            </w:r>
          </w:hyperlink>
        </w:p>
        <w:p w14:paraId="533BE331" w14:textId="62DBC36B" w:rsidR="00DD71D2" w:rsidRPr="00DA44E6" w:rsidRDefault="00000000">
          <w:pPr>
            <w:pStyle w:val="TDC1"/>
            <w:tabs>
              <w:tab w:val="left" w:pos="440"/>
              <w:tab w:val="right" w:leader="dot" w:pos="9111"/>
            </w:tabs>
            <w:rPr>
              <w:noProof/>
            </w:rPr>
          </w:pPr>
          <w:hyperlink w:anchor="_Toc89898115" w:history="1">
            <w:r w:rsidR="00DD71D2" w:rsidRPr="00DA44E6">
              <w:rPr>
                <w:rStyle w:val="Hipervnculo"/>
                <w:noProof/>
                <w:lang w:val="es-ES"/>
              </w:rPr>
              <w:t>1.</w:t>
            </w:r>
            <w:r w:rsidR="00DD71D2" w:rsidRPr="00DA44E6">
              <w:rPr>
                <w:noProof/>
              </w:rPr>
              <w:tab/>
            </w:r>
            <w:r w:rsidR="00DD71D2" w:rsidRPr="00DA44E6">
              <w:rPr>
                <w:rStyle w:val="Hipervnculo"/>
                <w:noProof/>
                <w:lang w:val="es-ES"/>
              </w:rPr>
              <w:t>ANÁLISIS DE CONTEXTO MUNICIPIO DE BALBOA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_Toc89898115 \h </w:instrText>
            </w:r>
            <w:r w:rsidR="00DD71D2" w:rsidRPr="00DA44E6">
              <w:rPr>
                <w:noProof/>
                <w:webHidden/>
              </w:rPr>
            </w:r>
            <w:r w:rsidR="00DD71D2" w:rsidRPr="00DA44E6">
              <w:rPr>
                <w:noProof/>
                <w:webHidden/>
              </w:rPr>
              <w:fldChar w:fldCharType="separate"/>
            </w:r>
            <w:r w:rsidR="005939F0">
              <w:rPr>
                <w:noProof/>
                <w:webHidden/>
              </w:rPr>
              <w:t>11</w:t>
            </w:r>
            <w:r w:rsidR="00DD71D2" w:rsidRPr="00DA44E6">
              <w:rPr>
                <w:noProof/>
                <w:webHidden/>
              </w:rPr>
              <w:fldChar w:fldCharType="end"/>
            </w:r>
          </w:hyperlink>
        </w:p>
        <w:p w14:paraId="3B87A891" w14:textId="1D3E988B" w:rsidR="00DD71D2" w:rsidRPr="00DA44E6" w:rsidRDefault="00000000">
          <w:pPr>
            <w:pStyle w:val="TDC2"/>
            <w:tabs>
              <w:tab w:val="right" w:leader="dot" w:pos="9111"/>
            </w:tabs>
            <w:rPr>
              <w:noProof/>
            </w:rPr>
          </w:pPr>
          <w:hyperlink w:anchor="_Toc89898116" w:history="1">
            <w:r w:rsidR="00DD71D2" w:rsidRPr="00DA44E6">
              <w:rPr>
                <w:rStyle w:val="Hipervnculo"/>
                <w:noProof/>
                <w:lang w:val="es-ES"/>
              </w:rPr>
              <w:t>1.1. El contexto geográfico</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_Toc89898116 \h </w:instrText>
            </w:r>
            <w:r w:rsidR="00DD71D2" w:rsidRPr="00DA44E6">
              <w:rPr>
                <w:noProof/>
                <w:webHidden/>
              </w:rPr>
            </w:r>
            <w:r w:rsidR="00DD71D2" w:rsidRPr="00DA44E6">
              <w:rPr>
                <w:noProof/>
                <w:webHidden/>
              </w:rPr>
              <w:fldChar w:fldCharType="separate"/>
            </w:r>
            <w:r w:rsidR="005939F0">
              <w:rPr>
                <w:noProof/>
                <w:webHidden/>
              </w:rPr>
              <w:t>11</w:t>
            </w:r>
            <w:r w:rsidR="00DD71D2" w:rsidRPr="00DA44E6">
              <w:rPr>
                <w:noProof/>
                <w:webHidden/>
              </w:rPr>
              <w:fldChar w:fldCharType="end"/>
            </w:r>
          </w:hyperlink>
        </w:p>
        <w:p w14:paraId="5E5A8D61" w14:textId="082B9E14" w:rsidR="00DD71D2" w:rsidRPr="00DA44E6" w:rsidRDefault="00000000">
          <w:pPr>
            <w:pStyle w:val="TDC2"/>
            <w:tabs>
              <w:tab w:val="right" w:leader="dot" w:pos="9111"/>
            </w:tabs>
            <w:rPr>
              <w:noProof/>
            </w:rPr>
          </w:pPr>
          <w:hyperlink w:anchor="_Toc89898117" w:history="1">
            <w:r w:rsidR="00DD71D2" w:rsidRPr="00DA44E6">
              <w:rPr>
                <w:rStyle w:val="Hipervnculo"/>
                <w:noProof/>
              </w:rPr>
              <w:t>1.2 Demografía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_Toc89898117 \h </w:instrText>
            </w:r>
            <w:r w:rsidR="00DD71D2" w:rsidRPr="00DA44E6">
              <w:rPr>
                <w:noProof/>
                <w:webHidden/>
              </w:rPr>
            </w:r>
            <w:r w:rsidR="00DD71D2" w:rsidRPr="00DA44E6">
              <w:rPr>
                <w:noProof/>
                <w:webHidden/>
              </w:rPr>
              <w:fldChar w:fldCharType="separate"/>
            </w:r>
            <w:r w:rsidR="005939F0">
              <w:rPr>
                <w:noProof/>
                <w:webHidden/>
              </w:rPr>
              <w:t>14</w:t>
            </w:r>
            <w:r w:rsidR="00DD71D2" w:rsidRPr="00DA44E6">
              <w:rPr>
                <w:noProof/>
                <w:webHidden/>
              </w:rPr>
              <w:fldChar w:fldCharType="end"/>
            </w:r>
          </w:hyperlink>
        </w:p>
        <w:p w14:paraId="52EE9FBF" w14:textId="419320B3" w:rsidR="00DD71D2" w:rsidRPr="00DA44E6" w:rsidRDefault="00000000">
          <w:pPr>
            <w:pStyle w:val="TDC2"/>
            <w:tabs>
              <w:tab w:val="right" w:leader="dot" w:pos="9111"/>
            </w:tabs>
            <w:rPr>
              <w:noProof/>
            </w:rPr>
          </w:pPr>
          <w:hyperlink w:anchor="_Toc89898118" w:history="1">
            <w:r w:rsidR="00DD71D2" w:rsidRPr="00DA44E6">
              <w:rPr>
                <w:rStyle w:val="Hipervnculo"/>
                <w:noProof/>
              </w:rPr>
              <w:t>1.3 Perfil económico</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_Toc89898118 \h </w:instrText>
            </w:r>
            <w:r w:rsidR="00DD71D2" w:rsidRPr="00DA44E6">
              <w:rPr>
                <w:noProof/>
                <w:webHidden/>
              </w:rPr>
            </w:r>
            <w:r w:rsidR="00DD71D2" w:rsidRPr="00DA44E6">
              <w:rPr>
                <w:noProof/>
                <w:webHidden/>
              </w:rPr>
              <w:fldChar w:fldCharType="separate"/>
            </w:r>
            <w:r w:rsidR="005939F0">
              <w:rPr>
                <w:noProof/>
                <w:webHidden/>
              </w:rPr>
              <w:t>15</w:t>
            </w:r>
            <w:r w:rsidR="00DD71D2" w:rsidRPr="00DA44E6">
              <w:rPr>
                <w:noProof/>
                <w:webHidden/>
              </w:rPr>
              <w:fldChar w:fldCharType="end"/>
            </w:r>
          </w:hyperlink>
        </w:p>
        <w:p w14:paraId="2773569A" w14:textId="56BF7845" w:rsidR="00DD71D2" w:rsidRPr="00DA44E6" w:rsidRDefault="00000000">
          <w:pPr>
            <w:pStyle w:val="TDC2"/>
            <w:tabs>
              <w:tab w:val="right" w:leader="dot" w:pos="9111"/>
            </w:tabs>
            <w:rPr>
              <w:noProof/>
            </w:rPr>
          </w:pPr>
          <w:hyperlink w:anchor="_Toc89898119" w:history="1">
            <w:r w:rsidR="00DD71D2" w:rsidRPr="00DA44E6">
              <w:rPr>
                <w:rStyle w:val="Hipervnculo"/>
                <w:noProof/>
              </w:rPr>
              <w:t>1.4 Educación</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_Toc89898119 \h </w:instrText>
            </w:r>
            <w:r w:rsidR="00DD71D2" w:rsidRPr="00DA44E6">
              <w:rPr>
                <w:noProof/>
                <w:webHidden/>
              </w:rPr>
            </w:r>
            <w:r w:rsidR="00DD71D2" w:rsidRPr="00DA44E6">
              <w:rPr>
                <w:noProof/>
                <w:webHidden/>
              </w:rPr>
              <w:fldChar w:fldCharType="separate"/>
            </w:r>
            <w:r w:rsidR="005939F0">
              <w:rPr>
                <w:noProof/>
                <w:webHidden/>
              </w:rPr>
              <w:t>17</w:t>
            </w:r>
            <w:r w:rsidR="00DD71D2" w:rsidRPr="00DA44E6">
              <w:rPr>
                <w:noProof/>
                <w:webHidden/>
              </w:rPr>
              <w:fldChar w:fldCharType="end"/>
            </w:r>
          </w:hyperlink>
        </w:p>
        <w:p w14:paraId="0ECE2139" w14:textId="6341C29B" w:rsidR="00DD71D2" w:rsidRPr="00DA44E6" w:rsidRDefault="00000000">
          <w:pPr>
            <w:pStyle w:val="TDC2"/>
            <w:tabs>
              <w:tab w:val="right" w:leader="dot" w:pos="9111"/>
            </w:tabs>
            <w:rPr>
              <w:noProof/>
            </w:rPr>
          </w:pPr>
          <w:hyperlink w:anchor="_Toc89898120" w:history="1">
            <w:r w:rsidR="00DD71D2" w:rsidRPr="00DA44E6">
              <w:rPr>
                <w:rStyle w:val="Hipervnculo"/>
                <w:noProof/>
              </w:rPr>
              <w:t>1.5. Salud</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_Toc89898120 \h </w:instrText>
            </w:r>
            <w:r w:rsidR="00DD71D2" w:rsidRPr="00DA44E6">
              <w:rPr>
                <w:noProof/>
                <w:webHidden/>
              </w:rPr>
            </w:r>
            <w:r w:rsidR="00DD71D2" w:rsidRPr="00DA44E6">
              <w:rPr>
                <w:noProof/>
                <w:webHidden/>
              </w:rPr>
              <w:fldChar w:fldCharType="separate"/>
            </w:r>
            <w:r w:rsidR="005939F0">
              <w:rPr>
                <w:noProof/>
                <w:webHidden/>
              </w:rPr>
              <w:t>19</w:t>
            </w:r>
            <w:r w:rsidR="00DD71D2" w:rsidRPr="00DA44E6">
              <w:rPr>
                <w:noProof/>
                <w:webHidden/>
              </w:rPr>
              <w:fldChar w:fldCharType="end"/>
            </w:r>
          </w:hyperlink>
        </w:p>
        <w:p w14:paraId="14DD41EE" w14:textId="0FEC20D6" w:rsidR="00DD71D2" w:rsidRPr="00DA44E6" w:rsidRDefault="00000000">
          <w:pPr>
            <w:pStyle w:val="TDC1"/>
            <w:tabs>
              <w:tab w:val="left" w:pos="440"/>
              <w:tab w:val="right" w:leader="dot" w:pos="9111"/>
            </w:tabs>
            <w:rPr>
              <w:noProof/>
            </w:rPr>
          </w:pPr>
          <w:hyperlink w:anchor="_Toc89898121" w:history="1">
            <w:r w:rsidR="00DD71D2" w:rsidRPr="00DA44E6">
              <w:rPr>
                <w:rStyle w:val="Hipervnculo"/>
                <w:noProof/>
                <w:lang w:val="es-ES"/>
              </w:rPr>
              <w:t>2.</w:t>
            </w:r>
            <w:r w:rsidR="00DD71D2" w:rsidRPr="00DA44E6">
              <w:rPr>
                <w:noProof/>
              </w:rPr>
              <w:tab/>
            </w:r>
            <w:r w:rsidR="00DD71D2" w:rsidRPr="00DA44E6">
              <w:rPr>
                <w:rStyle w:val="Hipervnculo"/>
                <w:noProof/>
                <w:lang w:val="es-ES"/>
              </w:rPr>
              <w:t>ANÁLISIS DE LA DINÁMICA DEL CONFLICTO MUNICIPIO DE BALBOA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_Toc89898121 \h </w:instrText>
            </w:r>
            <w:r w:rsidR="00DD71D2" w:rsidRPr="00DA44E6">
              <w:rPr>
                <w:noProof/>
                <w:webHidden/>
              </w:rPr>
            </w:r>
            <w:r w:rsidR="00DD71D2" w:rsidRPr="00DA44E6">
              <w:rPr>
                <w:noProof/>
                <w:webHidden/>
              </w:rPr>
              <w:fldChar w:fldCharType="separate"/>
            </w:r>
            <w:r w:rsidR="005939F0">
              <w:rPr>
                <w:noProof/>
                <w:webHidden/>
              </w:rPr>
              <w:t>21</w:t>
            </w:r>
            <w:r w:rsidR="00DD71D2" w:rsidRPr="00DA44E6">
              <w:rPr>
                <w:noProof/>
                <w:webHidden/>
              </w:rPr>
              <w:fldChar w:fldCharType="end"/>
            </w:r>
          </w:hyperlink>
        </w:p>
        <w:p w14:paraId="0737001C" w14:textId="533FEB27" w:rsidR="00DD71D2" w:rsidRPr="00DA44E6" w:rsidRDefault="00000000">
          <w:pPr>
            <w:pStyle w:val="TDC2"/>
            <w:tabs>
              <w:tab w:val="left" w:pos="880"/>
              <w:tab w:val="right" w:leader="dot" w:pos="9111"/>
            </w:tabs>
            <w:rPr>
              <w:noProof/>
            </w:rPr>
          </w:pPr>
          <w:hyperlink w:anchor="_Toc89898122" w:history="1">
            <w:r w:rsidR="00DD71D2" w:rsidRPr="00DA44E6">
              <w:rPr>
                <w:rStyle w:val="Hipervnculo"/>
                <w:noProof/>
                <w:lang w:val="es-ES"/>
              </w:rPr>
              <w:t>2.1</w:t>
            </w:r>
            <w:r w:rsidR="00DA44E6" w:rsidRPr="00DA44E6">
              <w:rPr>
                <w:noProof/>
              </w:rPr>
              <w:t xml:space="preserve"> </w:t>
            </w:r>
            <w:r w:rsidR="00DD71D2" w:rsidRPr="00DA44E6">
              <w:rPr>
                <w:rStyle w:val="Hipervnculo"/>
                <w:noProof/>
              </w:rPr>
              <w:t>Presencia de Actores Armados (Predominantes)</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_Toc89898122 \h </w:instrText>
            </w:r>
            <w:r w:rsidR="00DD71D2" w:rsidRPr="00DA44E6">
              <w:rPr>
                <w:noProof/>
                <w:webHidden/>
              </w:rPr>
            </w:r>
            <w:r w:rsidR="00DD71D2" w:rsidRPr="00DA44E6">
              <w:rPr>
                <w:noProof/>
                <w:webHidden/>
              </w:rPr>
              <w:fldChar w:fldCharType="separate"/>
            </w:r>
            <w:r w:rsidR="005939F0">
              <w:rPr>
                <w:noProof/>
                <w:webHidden/>
              </w:rPr>
              <w:t>21</w:t>
            </w:r>
            <w:r w:rsidR="00DD71D2" w:rsidRPr="00DA44E6">
              <w:rPr>
                <w:noProof/>
                <w:webHidden/>
              </w:rPr>
              <w:fldChar w:fldCharType="end"/>
            </w:r>
          </w:hyperlink>
        </w:p>
        <w:p w14:paraId="640BF1EF" w14:textId="1C6AAEF3" w:rsidR="00DD71D2" w:rsidRPr="00DA44E6" w:rsidRDefault="00000000">
          <w:pPr>
            <w:pStyle w:val="TDC2"/>
            <w:tabs>
              <w:tab w:val="right" w:leader="dot" w:pos="9111"/>
            </w:tabs>
            <w:rPr>
              <w:noProof/>
            </w:rPr>
          </w:pPr>
          <w:hyperlink w:anchor="_Toc89898123" w:history="1">
            <w:r w:rsidR="00DD71D2" w:rsidRPr="00DA44E6">
              <w:rPr>
                <w:rStyle w:val="Hipervnculo"/>
                <w:noProof/>
              </w:rPr>
              <w:t>2.2. Causas del conflicto</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_Toc89898123 \h </w:instrText>
            </w:r>
            <w:r w:rsidR="00DD71D2" w:rsidRPr="00DA44E6">
              <w:rPr>
                <w:noProof/>
                <w:webHidden/>
              </w:rPr>
            </w:r>
            <w:r w:rsidR="00DD71D2" w:rsidRPr="00DA44E6">
              <w:rPr>
                <w:noProof/>
                <w:webHidden/>
              </w:rPr>
              <w:fldChar w:fldCharType="separate"/>
            </w:r>
            <w:r w:rsidR="005939F0">
              <w:rPr>
                <w:noProof/>
                <w:webHidden/>
              </w:rPr>
              <w:t>22</w:t>
            </w:r>
            <w:r w:rsidR="00DD71D2" w:rsidRPr="00DA44E6">
              <w:rPr>
                <w:noProof/>
                <w:webHidden/>
              </w:rPr>
              <w:fldChar w:fldCharType="end"/>
            </w:r>
          </w:hyperlink>
        </w:p>
        <w:p w14:paraId="394D4DC5" w14:textId="2C930D40" w:rsidR="00DD71D2" w:rsidRPr="00DA44E6" w:rsidRDefault="00000000">
          <w:pPr>
            <w:pStyle w:val="TDC2"/>
            <w:tabs>
              <w:tab w:val="right" w:leader="dot" w:pos="9111"/>
            </w:tabs>
            <w:rPr>
              <w:noProof/>
            </w:rPr>
          </w:pPr>
          <w:hyperlink w:anchor="_Toc89898124" w:history="1">
            <w:r w:rsidR="00DD71D2" w:rsidRPr="00DA44E6">
              <w:rPr>
                <w:rStyle w:val="Hipervnculo"/>
                <w:noProof/>
              </w:rPr>
              <w:t>2.3 Conflictos por el uso del suelo</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_Toc89898124 \h </w:instrText>
            </w:r>
            <w:r w:rsidR="00DD71D2" w:rsidRPr="00DA44E6">
              <w:rPr>
                <w:noProof/>
                <w:webHidden/>
              </w:rPr>
            </w:r>
            <w:r w:rsidR="00DD71D2" w:rsidRPr="00DA44E6">
              <w:rPr>
                <w:noProof/>
                <w:webHidden/>
              </w:rPr>
              <w:fldChar w:fldCharType="separate"/>
            </w:r>
            <w:r w:rsidR="005939F0">
              <w:rPr>
                <w:noProof/>
                <w:webHidden/>
              </w:rPr>
              <w:t>23</w:t>
            </w:r>
            <w:r w:rsidR="00DD71D2" w:rsidRPr="00DA44E6">
              <w:rPr>
                <w:noProof/>
                <w:webHidden/>
              </w:rPr>
              <w:fldChar w:fldCharType="end"/>
            </w:r>
          </w:hyperlink>
        </w:p>
        <w:p w14:paraId="65AD4047" w14:textId="06CFAB47" w:rsidR="00DD71D2" w:rsidRPr="00DA44E6" w:rsidRDefault="00000000">
          <w:pPr>
            <w:pStyle w:val="TDC2"/>
            <w:tabs>
              <w:tab w:val="right" w:leader="dot" w:pos="9111"/>
            </w:tabs>
            <w:rPr>
              <w:noProof/>
            </w:rPr>
          </w:pPr>
          <w:hyperlink w:anchor="_Toc89898125" w:history="1">
            <w:r w:rsidR="00DD71D2" w:rsidRPr="00DA44E6">
              <w:rPr>
                <w:rStyle w:val="Hipervnculo"/>
                <w:noProof/>
              </w:rPr>
              <w:t>2.4 Concentración propiedad de la tierra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_Toc89898125 \h </w:instrText>
            </w:r>
            <w:r w:rsidR="00DD71D2" w:rsidRPr="00DA44E6">
              <w:rPr>
                <w:noProof/>
                <w:webHidden/>
              </w:rPr>
            </w:r>
            <w:r w:rsidR="00DD71D2" w:rsidRPr="00DA44E6">
              <w:rPr>
                <w:noProof/>
                <w:webHidden/>
              </w:rPr>
              <w:fldChar w:fldCharType="separate"/>
            </w:r>
            <w:r w:rsidR="005939F0">
              <w:rPr>
                <w:noProof/>
                <w:webHidden/>
              </w:rPr>
              <w:t>23</w:t>
            </w:r>
            <w:r w:rsidR="00DD71D2" w:rsidRPr="00DA44E6">
              <w:rPr>
                <w:noProof/>
                <w:webHidden/>
              </w:rPr>
              <w:fldChar w:fldCharType="end"/>
            </w:r>
          </w:hyperlink>
        </w:p>
        <w:p w14:paraId="4287C919" w14:textId="285ACBA8" w:rsidR="00DD71D2" w:rsidRPr="00DA44E6" w:rsidRDefault="00000000">
          <w:pPr>
            <w:pStyle w:val="TDC2"/>
            <w:tabs>
              <w:tab w:val="right" w:leader="dot" w:pos="9111"/>
            </w:tabs>
            <w:rPr>
              <w:noProof/>
            </w:rPr>
          </w:pPr>
          <w:hyperlink w:anchor="_Toc89898126" w:history="1">
            <w:r w:rsidR="00DD71D2" w:rsidRPr="00DA44E6">
              <w:rPr>
                <w:rStyle w:val="Hipervnculo"/>
                <w:noProof/>
                <w:lang w:val="es-ES"/>
              </w:rPr>
              <w:t xml:space="preserve">2.5 </w:t>
            </w:r>
            <w:r w:rsidR="00DD71D2" w:rsidRPr="00DA44E6">
              <w:rPr>
                <w:rStyle w:val="Hipervnculo"/>
                <w:noProof/>
              </w:rPr>
              <w:t>Conflictos socioambientales</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_Toc89898126 \h </w:instrText>
            </w:r>
            <w:r w:rsidR="00DD71D2" w:rsidRPr="00DA44E6">
              <w:rPr>
                <w:noProof/>
                <w:webHidden/>
              </w:rPr>
            </w:r>
            <w:r w:rsidR="00DD71D2" w:rsidRPr="00DA44E6">
              <w:rPr>
                <w:noProof/>
                <w:webHidden/>
              </w:rPr>
              <w:fldChar w:fldCharType="separate"/>
            </w:r>
            <w:r w:rsidR="005939F0">
              <w:rPr>
                <w:noProof/>
                <w:webHidden/>
              </w:rPr>
              <w:t>23</w:t>
            </w:r>
            <w:r w:rsidR="00DD71D2" w:rsidRPr="00DA44E6">
              <w:rPr>
                <w:noProof/>
                <w:webHidden/>
              </w:rPr>
              <w:fldChar w:fldCharType="end"/>
            </w:r>
          </w:hyperlink>
        </w:p>
        <w:p w14:paraId="6E3A8DBC" w14:textId="43B28B3E" w:rsidR="00DD71D2" w:rsidRPr="00DA44E6" w:rsidRDefault="00000000">
          <w:pPr>
            <w:pStyle w:val="TDC2"/>
            <w:tabs>
              <w:tab w:val="right" w:leader="dot" w:pos="9111"/>
            </w:tabs>
            <w:rPr>
              <w:noProof/>
            </w:rPr>
          </w:pPr>
          <w:hyperlink w:anchor="_Toc89898127" w:history="1">
            <w:r w:rsidR="00DD71D2" w:rsidRPr="00DA44E6">
              <w:rPr>
                <w:rStyle w:val="Hipervnculo"/>
                <w:noProof/>
              </w:rPr>
              <w:t>2.6 Víctimas y grupos vulnerables</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_Toc89898127 \h </w:instrText>
            </w:r>
            <w:r w:rsidR="00DD71D2" w:rsidRPr="00DA44E6">
              <w:rPr>
                <w:noProof/>
                <w:webHidden/>
              </w:rPr>
            </w:r>
            <w:r w:rsidR="00DD71D2" w:rsidRPr="00DA44E6">
              <w:rPr>
                <w:noProof/>
                <w:webHidden/>
              </w:rPr>
              <w:fldChar w:fldCharType="separate"/>
            </w:r>
            <w:r w:rsidR="005939F0">
              <w:rPr>
                <w:noProof/>
                <w:webHidden/>
              </w:rPr>
              <w:t>24</w:t>
            </w:r>
            <w:r w:rsidR="00DD71D2" w:rsidRPr="00DA44E6">
              <w:rPr>
                <w:noProof/>
                <w:webHidden/>
              </w:rPr>
              <w:fldChar w:fldCharType="end"/>
            </w:r>
          </w:hyperlink>
        </w:p>
        <w:p w14:paraId="575C5457" w14:textId="68FE3070" w:rsidR="00DD71D2" w:rsidRPr="00DA44E6" w:rsidRDefault="00000000">
          <w:pPr>
            <w:pStyle w:val="TDC2"/>
            <w:tabs>
              <w:tab w:val="right" w:leader="dot" w:pos="9111"/>
            </w:tabs>
            <w:rPr>
              <w:noProof/>
            </w:rPr>
          </w:pPr>
          <w:hyperlink w:anchor="_Toc89898128" w:history="1">
            <w:r w:rsidR="00DD71D2" w:rsidRPr="00DA44E6">
              <w:rPr>
                <w:rStyle w:val="Hipervnculo"/>
                <w:noProof/>
                <w:lang w:val="es-ES"/>
              </w:rPr>
              <w:t>2.7 Presencia Integral del Estado – PIET</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_Toc89898128 \h </w:instrText>
            </w:r>
            <w:r w:rsidR="00DD71D2" w:rsidRPr="00DA44E6">
              <w:rPr>
                <w:noProof/>
                <w:webHidden/>
              </w:rPr>
            </w:r>
            <w:r w:rsidR="00DD71D2" w:rsidRPr="00DA44E6">
              <w:rPr>
                <w:noProof/>
                <w:webHidden/>
              </w:rPr>
              <w:fldChar w:fldCharType="separate"/>
            </w:r>
            <w:r w:rsidR="005939F0">
              <w:rPr>
                <w:noProof/>
                <w:webHidden/>
              </w:rPr>
              <w:t>24</w:t>
            </w:r>
            <w:r w:rsidR="00DD71D2" w:rsidRPr="00DA44E6">
              <w:rPr>
                <w:noProof/>
                <w:webHidden/>
              </w:rPr>
              <w:fldChar w:fldCharType="end"/>
            </w:r>
          </w:hyperlink>
        </w:p>
        <w:p w14:paraId="0C1C6EF1" w14:textId="45D780FD" w:rsidR="00DD71D2" w:rsidRPr="00DA44E6" w:rsidRDefault="00000000">
          <w:pPr>
            <w:pStyle w:val="TDC1"/>
            <w:tabs>
              <w:tab w:val="right" w:leader="dot" w:pos="9111"/>
            </w:tabs>
            <w:rPr>
              <w:noProof/>
            </w:rPr>
          </w:pPr>
          <w:hyperlink w:anchor="_Toc89898129" w:history="1">
            <w:r w:rsidR="00DD71D2" w:rsidRPr="00DA44E6">
              <w:rPr>
                <w:rStyle w:val="Hipervnculo"/>
                <w:noProof/>
              </w:rPr>
              <w:t>3. CARACTERIZACIÓN SOCIODEMOGRÁFICA DE LA POBLACIÓN VÍCTIMA MUNICIPIO DE BALBOA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_Toc89898129 \h </w:instrText>
            </w:r>
            <w:r w:rsidR="00DD71D2" w:rsidRPr="00DA44E6">
              <w:rPr>
                <w:noProof/>
                <w:webHidden/>
              </w:rPr>
            </w:r>
            <w:r w:rsidR="00DD71D2" w:rsidRPr="00DA44E6">
              <w:rPr>
                <w:noProof/>
                <w:webHidden/>
              </w:rPr>
              <w:fldChar w:fldCharType="separate"/>
            </w:r>
            <w:r w:rsidR="005939F0">
              <w:rPr>
                <w:noProof/>
                <w:webHidden/>
              </w:rPr>
              <w:t>25</w:t>
            </w:r>
            <w:r w:rsidR="00DD71D2" w:rsidRPr="00DA44E6">
              <w:rPr>
                <w:noProof/>
                <w:webHidden/>
              </w:rPr>
              <w:fldChar w:fldCharType="end"/>
            </w:r>
          </w:hyperlink>
        </w:p>
        <w:p w14:paraId="39D8C527" w14:textId="74EF720A" w:rsidR="00DD71D2" w:rsidRPr="00DA44E6" w:rsidRDefault="00000000">
          <w:pPr>
            <w:pStyle w:val="TDC2"/>
            <w:tabs>
              <w:tab w:val="right" w:leader="dot" w:pos="9111"/>
            </w:tabs>
            <w:rPr>
              <w:noProof/>
            </w:rPr>
          </w:pPr>
          <w:hyperlink w:anchor="_Toc89898130" w:history="1">
            <w:r w:rsidR="00DD71D2" w:rsidRPr="00DA44E6">
              <w:rPr>
                <w:rStyle w:val="Hipervnculo"/>
                <w:noProof/>
              </w:rPr>
              <w:t>3.1. Análisis de microdatos para el Municipio de Balboa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_Toc89898130 \h </w:instrText>
            </w:r>
            <w:r w:rsidR="00DD71D2" w:rsidRPr="00DA44E6">
              <w:rPr>
                <w:noProof/>
                <w:webHidden/>
              </w:rPr>
            </w:r>
            <w:r w:rsidR="00DD71D2" w:rsidRPr="00DA44E6">
              <w:rPr>
                <w:noProof/>
                <w:webHidden/>
              </w:rPr>
              <w:fldChar w:fldCharType="separate"/>
            </w:r>
            <w:r w:rsidR="005939F0">
              <w:rPr>
                <w:noProof/>
                <w:webHidden/>
              </w:rPr>
              <w:t>25</w:t>
            </w:r>
            <w:r w:rsidR="00DD71D2" w:rsidRPr="00DA44E6">
              <w:rPr>
                <w:noProof/>
                <w:webHidden/>
              </w:rPr>
              <w:fldChar w:fldCharType="end"/>
            </w:r>
          </w:hyperlink>
        </w:p>
        <w:p w14:paraId="4C104C73" w14:textId="3B75887D" w:rsidR="00DD71D2" w:rsidRPr="00DA44E6" w:rsidRDefault="00000000">
          <w:pPr>
            <w:pStyle w:val="TDC2"/>
            <w:tabs>
              <w:tab w:val="right" w:leader="dot" w:pos="9111"/>
            </w:tabs>
            <w:rPr>
              <w:noProof/>
            </w:rPr>
          </w:pPr>
          <w:hyperlink w:anchor="_Toc89898131" w:history="1">
            <w:r w:rsidR="00DD71D2" w:rsidRPr="00DA44E6">
              <w:rPr>
                <w:rStyle w:val="Hipervnculo"/>
                <w:noProof/>
              </w:rPr>
              <w:t>3.2 Características Generales</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_Toc89898131 \h </w:instrText>
            </w:r>
            <w:r w:rsidR="00DD71D2" w:rsidRPr="00DA44E6">
              <w:rPr>
                <w:noProof/>
                <w:webHidden/>
              </w:rPr>
            </w:r>
            <w:r w:rsidR="00DD71D2" w:rsidRPr="00DA44E6">
              <w:rPr>
                <w:noProof/>
                <w:webHidden/>
              </w:rPr>
              <w:fldChar w:fldCharType="separate"/>
            </w:r>
            <w:r w:rsidR="005939F0">
              <w:rPr>
                <w:noProof/>
                <w:webHidden/>
              </w:rPr>
              <w:t>27</w:t>
            </w:r>
            <w:r w:rsidR="00DD71D2" w:rsidRPr="00DA44E6">
              <w:rPr>
                <w:noProof/>
                <w:webHidden/>
              </w:rPr>
              <w:fldChar w:fldCharType="end"/>
            </w:r>
          </w:hyperlink>
        </w:p>
        <w:p w14:paraId="2851A51B" w14:textId="135766AC" w:rsidR="00DD71D2" w:rsidRPr="00DA44E6" w:rsidRDefault="00000000">
          <w:pPr>
            <w:pStyle w:val="TDC2"/>
            <w:tabs>
              <w:tab w:val="right" w:leader="dot" w:pos="9111"/>
            </w:tabs>
            <w:rPr>
              <w:noProof/>
            </w:rPr>
          </w:pPr>
          <w:hyperlink w:anchor="_Toc89898132" w:history="1">
            <w:r w:rsidR="00DD71D2" w:rsidRPr="00DA44E6">
              <w:rPr>
                <w:rStyle w:val="Hipervnculo"/>
                <w:noProof/>
              </w:rPr>
              <w:t>3.3. Datos de la Vivienda</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_Toc89898132 \h </w:instrText>
            </w:r>
            <w:r w:rsidR="00DD71D2" w:rsidRPr="00DA44E6">
              <w:rPr>
                <w:noProof/>
                <w:webHidden/>
              </w:rPr>
            </w:r>
            <w:r w:rsidR="00DD71D2" w:rsidRPr="00DA44E6">
              <w:rPr>
                <w:noProof/>
                <w:webHidden/>
              </w:rPr>
              <w:fldChar w:fldCharType="separate"/>
            </w:r>
            <w:r w:rsidR="005939F0">
              <w:rPr>
                <w:noProof/>
                <w:webHidden/>
              </w:rPr>
              <w:t>28</w:t>
            </w:r>
            <w:r w:rsidR="00DD71D2" w:rsidRPr="00DA44E6">
              <w:rPr>
                <w:noProof/>
                <w:webHidden/>
              </w:rPr>
              <w:fldChar w:fldCharType="end"/>
            </w:r>
          </w:hyperlink>
        </w:p>
        <w:p w14:paraId="5F37C1AB" w14:textId="01C06F7F" w:rsidR="00DD71D2" w:rsidRPr="00DA44E6" w:rsidRDefault="00000000">
          <w:pPr>
            <w:pStyle w:val="TDC2"/>
            <w:tabs>
              <w:tab w:val="right" w:leader="dot" w:pos="9111"/>
            </w:tabs>
            <w:rPr>
              <w:noProof/>
            </w:rPr>
          </w:pPr>
          <w:hyperlink w:anchor="_Toc89898133" w:history="1">
            <w:r w:rsidR="00DD71D2" w:rsidRPr="00DA44E6">
              <w:rPr>
                <w:rStyle w:val="Hipervnculo"/>
                <w:noProof/>
              </w:rPr>
              <w:t>3.4 Datos del Hogar</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_Toc89898133 \h </w:instrText>
            </w:r>
            <w:r w:rsidR="00DD71D2" w:rsidRPr="00DA44E6">
              <w:rPr>
                <w:noProof/>
                <w:webHidden/>
              </w:rPr>
            </w:r>
            <w:r w:rsidR="00DD71D2" w:rsidRPr="00DA44E6">
              <w:rPr>
                <w:noProof/>
                <w:webHidden/>
              </w:rPr>
              <w:fldChar w:fldCharType="separate"/>
            </w:r>
            <w:r w:rsidR="005939F0">
              <w:rPr>
                <w:noProof/>
                <w:webHidden/>
              </w:rPr>
              <w:t>31</w:t>
            </w:r>
            <w:r w:rsidR="00DD71D2" w:rsidRPr="00DA44E6">
              <w:rPr>
                <w:noProof/>
                <w:webHidden/>
              </w:rPr>
              <w:fldChar w:fldCharType="end"/>
            </w:r>
          </w:hyperlink>
        </w:p>
        <w:p w14:paraId="790D942F" w14:textId="6C6F261D" w:rsidR="00DD71D2" w:rsidRPr="00DA44E6" w:rsidRDefault="00000000">
          <w:pPr>
            <w:pStyle w:val="TDC2"/>
            <w:tabs>
              <w:tab w:val="right" w:leader="dot" w:pos="9111"/>
            </w:tabs>
            <w:rPr>
              <w:noProof/>
            </w:rPr>
          </w:pPr>
          <w:hyperlink w:anchor="_Toc89898134" w:history="1">
            <w:r w:rsidR="00DD71D2" w:rsidRPr="00DA44E6">
              <w:rPr>
                <w:rStyle w:val="Hipervnculo"/>
                <w:noProof/>
              </w:rPr>
              <w:t>3.5 Retorno y Reubicación</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_Toc89898134 \h </w:instrText>
            </w:r>
            <w:r w:rsidR="00DD71D2" w:rsidRPr="00DA44E6">
              <w:rPr>
                <w:noProof/>
                <w:webHidden/>
              </w:rPr>
            </w:r>
            <w:r w:rsidR="00DD71D2" w:rsidRPr="00DA44E6">
              <w:rPr>
                <w:noProof/>
                <w:webHidden/>
              </w:rPr>
              <w:fldChar w:fldCharType="separate"/>
            </w:r>
            <w:r w:rsidR="005939F0">
              <w:rPr>
                <w:noProof/>
                <w:webHidden/>
              </w:rPr>
              <w:t>33</w:t>
            </w:r>
            <w:r w:rsidR="00DD71D2" w:rsidRPr="00DA44E6">
              <w:rPr>
                <w:noProof/>
                <w:webHidden/>
              </w:rPr>
              <w:fldChar w:fldCharType="end"/>
            </w:r>
          </w:hyperlink>
        </w:p>
        <w:p w14:paraId="18FAD1D4" w14:textId="1006F057" w:rsidR="00DD71D2" w:rsidRPr="00DA44E6" w:rsidRDefault="00000000">
          <w:pPr>
            <w:pStyle w:val="TDC2"/>
            <w:tabs>
              <w:tab w:val="right" w:leader="dot" w:pos="9111"/>
            </w:tabs>
            <w:rPr>
              <w:noProof/>
            </w:rPr>
          </w:pPr>
          <w:hyperlink w:anchor="_Toc89898135" w:history="1">
            <w:r w:rsidR="00DD71D2" w:rsidRPr="00DA44E6">
              <w:rPr>
                <w:rStyle w:val="Hipervnculo"/>
                <w:noProof/>
              </w:rPr>
              <w:t>3.6 Reunificación Familiar</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_Toc89898135 \h </w:instrText>
            </w:r>
            <w:r w:rsidR="00DD71D2" w:rsidRPr="00DA44E6">
              <w:rPr>
                <w:noProof/>
                <w:webHidden/>
              </w:rPr>
            </w:r>
            <w:r w:rsidR="00DD71D2" w:rsidRPr="00DA44E6">
              <w:rPr>
                <w:noProof/>
                <w:webHidden/>
              </w:rPr>
              <w:fldChar w:fldCharType="separate"/>
            </w:r>
            <w:r w:rsidR="005939F0">
              <w:rPr>
                <w:noProof/>
                <w:webHidden/>
              </w:rPr>
              <w:t>35</w:t>
            </w:r>
            <w:r w:rsidR="00DD71D2" w:rsidRPr="00DA44E6">
              <w:rPr>
                <w:noProof/>
                <w:webHidden/>
              </w:rPr>
              <w:fldChar w:fldCharType="end"/>
            </w:r>
          </w:hyperlink>
        </w:p>
        <w:p w14:paraId="69506424" w14:textId="0CB4F24D" w:rsidR="00DD71D2" w:rsidRPr="00DA44E6" w:rsidRDefault="00000000">
          <w:pPr>
            <w:pStyle w:val="TDC2"/>
            <w:tabs>
              <w:tab w:val="right" w:leader="dot" w:pos="9111"/>
            </w:tabs>
            <w:rPr>
              <w:noProof/>
            </w:rPr>
          </w:pPr>
          <w:hyperlink w:anchor="_Toc89898136" w:history="1">
            <w:r w:rsidR="00DD71D2" w:rsidRPr="00DA44E6">
              <w:rPr>
                <w:rStyle w:val="Hipervnculo"/>
                <w:noProof/>
              </w:rPr>
              <w:t>3.7 Educación</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_Toc89898136 \h </w:instrText>
            </w:r>
            <w:r w:rsidR="00DD71D2" w:rsidRPr="00DA44E6">
              <w:rPr>
                <w:noProof/>
                <w:webHidden/>
              </w:rPr>
            </w:r>
            <w:r w:rsidR="00DD71D2" w:rsidRPr="00DA44E6">
              <w:rPr>
                <w:noProof/>
                <w:webHidden/>
              </w:rPr>
              <w:fldChar w:fldCharType="separate"/>
            </w:r>
            <w:r w:rsidR="005939F0">
              <w:rPr>
                <w:noProof/>
                <w:webHidden/>
              </w:rPr>
              <w:t>36</w:t>
            </w:r>
            <w:r w:rsidR="00DD71D2" w:rsidRPr="00DA44E6">
              <w:rPr>
                <w:noProof/>
                <w:webHidden/>
              </w:rPr>
              <w:fldChar w:fldCharType="end"/>
            </w:r>
          </w:hyperlink>
        </w:p>
        <w:p w14:paraId="4C1EA6C6" w14:textId="2B1DB3CC" w:rsidR="00DD71D2" w:rsidRPr="00DA44E6" w:rsidRDefault="00000000">
          <w:pPr>
            <w:pStyle w:val="TDC2"/>
            <w:tabs>
              <w:tab w:val="right" w:leader="dot" w:pos="9111"/>
            </w:tabs>
            <w:rPr>
              <w:noProof/>
            </w:rPr>
          </w:pPr>
          <w:hyperlink w:anchor="_Toc89898137" w:history="1">
            <w:r w:rsidR="00DD71D2" w:rsidRPr="00DA44E6">
              <w:rPr>
                <w:rStyle w:val="Hipervnculo"/>
                <w:noProof/>
              </w:rPr>
              <w:t>3.8 Salud</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_Toc89898137 \h </w:instrText>
            </w:r>
            <w:r w:rsidR="00DD71D2" w:rsidRPr="00DA44E6">
              <w:rPr>
                <w:noProof/>
                <w:webHidden/>
              </w:rPr>
            </w:r>
            <w:r w:rsidR="00DD71D2" w:rsidRPr="00DA44E6">
              <w:rPr>
                <w:noProof/>
                <w:webHidden/>
              </w:rPr>
              <w:fldChar w:fldCharType="separate"/>
            </w:r>
            <w:r w:rsidR="005939F0">
              <w:rPr>
                <w:noProof/>
                <w:webHidden/>
              </w:rPr>
              <w:t>37</w:t>
            </w:r>
            <w:r w:rsidR="00DD71D2" w:rsidRPr="00DA44E6">
              <w:rPr>
                <w:noProof/>
                <w:webHidden/>
              </w:rPr>
              <w:fldChar w:fldCharType="end"/>
            </w:r>
          </w:hyperlink>
        </w:p>
        <w:p w14:paraId="4EF0D0C5" w14:textId="3B442025" w:rsidR="00DD71D2" w:rsidRPr="00DA44E6" w:rsidRDefault="00000000">
          <w:pPr>
            <w:pStyle w:val="TDC2"/>
            <w:tabs>
              <w:tab w:val="right" w:leader="dot" w:pos="9111"/>
            </w:tabs>
            <w:rPr>
              <w:noProof/>
            </w:rPr>
          </w:pPr>
          <w:hyperlink w:anchor="_Toc89898138" w:history="1">
            <w:r w:rsidR="00DD71D2" w:rsidRPr="00DA44E6">
              <w:rPr>
                <w:rStyle w:val="Hipervnculo"/>
                <w:noProof/>
              </w:rPr>
              <w:t>3.9 Rehabilitación (Recuperación Emocional)</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_Toc89898138 \h </w:instrText>
            </w:r>
            <w:r w:rsidR="00DD71D2" w:rsidRPr="00DA44E6">
              <w:rPr>
                <w:noProof/>
                <w:webHidden/>
              </w:rPr>
            </w:r>
            <w:r w:rsidR="00DD71D2" w:rsidRPr="00DA44E6">
              <w:rPr>
                <w:noProof/>
                <w:webHidden/>
              </w:rPr>
              <w:fldChar w:fldCharType="separate"/>
            </w:r>
            <w:r w:rsidR="005939F0">
              <w:rPr>
                <w:noProof/>
                <w:webHidden/>
              </w:rPr>
              <w:t>38</w:t>
            </w:r>
            <w:r w:rsidR="00DD71D2" w:rsidRPr="00DA44E6">
              <w:rPr>
                <w:noProof/>
                <w:webHidden/>
              </w:rPr>
              <w:fldChar w:fldCharType="end"/>
            </w:r>
          </w:hyperlink>
        </w:p>
        <w:p w14:paraId="0786036A" w14:textId="61C45719" w:rsidR="00DD71D2" w:rsidRPr="00DA44E6" w:rsidRDefault="00000000">
          <w:pPr>
            <w:pStyle w:val="TDC2"/>
            <w:tabs>
              <w:tab w:val="right" w:leader="dot" w:pos="9111"/>
            </w:tabs>
            <w:rPr>
              <w:noProof/>
            </w:rPr>
          </w:pPr>
          <w:hyperlink w:anchor="_Toc89898139" w:history="1">
            <w:r w:rsidR="00DD71D2" w:rsidRPr="00DA44E6">
              <w:rPr>
                <w:rStyle w:val="Hipervnculo"/>
                <w:noProof/>
              </w:rPr>
              <w:t>3.10 Alimentación</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_Toc89898139 \h </w:instrText>
            </w:r>
            <w:r w:rsidR="00DD71D2" w:rsidRPr="00DA44E6">
              <w:rPr>
                <w:noProof/>
                <w:webHidden/>
              </w:rPr>
            </w:r>
            <w:r w:rsidR="00DD71D2" w:rsidRPr="00DA44E6">
              <w:rPr>
                <w:noProof/>
                <w:webHidden/>
              </w:rPr>
              <w:fldChar w:fldCharType="separate"/>
            </w:r>
            <w:r w:rsidR="005939F0">
              <w:rPr>
                <w:noProof/>
                <w:webHidden/>
              </w:rPr>
              <w:t>42</w:t>
            </w:r>
            <w:r w:rsidR="00DD71D2" w:rsidRPr="00DA44E6">
              <w:rPr>
                <w:noProof/>
                <w:webHidden/>
              </w:rPr>
              <w:fldChar w:fldCharType="end"/>
            </w:r>
          </w:hyperlink>
        </w:p>
        <w:p w14:paraId="3B3DB7EC" w14:textId="0C943813" w:rsidR="00DD71D2" w:rsidRPr="00DA44E6" w:rsidRDefault="00000000">
          <w:pPr>
            <w:pStyle w:val="TDC2"/>
            <w:tabs>
              <w:tab w:val="right" w:leader="dot" w:pos="9111"/>
            </w:tabs>
            <w:rPr>
              <w:noProof/>
            </w:rPr>
          </w:pPr>
          <w:hyperlink w:anchor="_Toc89898140" w:history="1">
            <w:r w:rsidR="00DD71D2" w:rsidRPr="00DA44E6">
              <w:rPr>
                <w:rStyle w:val="Hipervnculo"/>
                <w:noProof/>
                <w:lang w:val="es-ES"/>
              </w:rPr>
              <w:t>3.11 Fuerza de Trabajo</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_Toc89898140 \h </w:instrText>
            </w:r>
            <w:r w:rsidR="00DD71D2" w:rsidRPr="00DA44E6">
              <w:rPr>
                <w:noProof/>
                <w:webHidden/>
              </w:rPr>
            </w:r>
            <w:r w:rsidR="00DD71D2" w:rsidRPr="00DA44E6">
              <w:rPr>
                <w:noProof/>
                <w:webHidden/>
              </w:rPr>
              <w:fldChar w:fldCharType="separate"/>
            </w:r>
            <w:r w:rsidR="005939F0">
              <w:rPr>
                <w:noProof/>
                <w:webHidden/>
              </w:rPr>
              <w:t>43</w:t>
            </w:r>
            <w:r w:rsidR="00DD71D2" w:rsidRPr="00DA44E6">
              <w:rPr>
                <w:noProof/>
                <w:webHidden/>
              </w:rPr>
              <w:fldChar w:fldCharType="end"/>
            </w:r>
          </w:hyperlink>
        </w:p>
        <w:p w14:paraId="49C5BE56" w14:textId="5577A0F1" w:rsidR="00DD71D2" w:rsidRPr="00DA44E6" w:rsidRDefault="00000000">
          <w:pPr>
            <w:pStyle w:val="TDC1"/>
            <w:tabs>
              <w:tab w:val="left" w:pos="440"/>
              <w:tab w:val="right" w:leader="dot" w:pos="9111"/>
            </w:tabs>
            <w:rPr>
              <w:noProof/>
            </w:rPr>
          </w:pPr>
          <w:hyperlink w:anchor="_Toc89898141" w:history="1">
            <w:r w:rsidR="00DD71D2" w:rsidRPr="00DA44E6">
              <w:rPr>
                <w:rStyle w:val="Hipervnculo"/>
                <w:noProof/>
              </w:rPr>
              <w:t>4.</w:t>
            </w:r>
            <w:r w:rsidR="00DD71D2" w:rsidRPr="00DA44E6">
              <w:rPr>
                <w:noProof/>
              </w:rPr>
              <w:tab/>
            </w:r>
            <w:r w:rsidR="00DD71D2" w:rsidRPr="00DA44E6">
              <w:rPr>
                <w:rStyle w:val="Hipervnculo"/>
                <w:noProof/>
              </w:rPr>
              <w:t>CONCLUSIONES Y RECOMENDACIONES</w:t>
            </w:r>
            <w:r w:rsidR="00DD71D2" w:rsidRPr="00DA44E6">
              <w:rPr>
                <w:noProof/>
                <w:webHidden/>
              </w:rPr>
              <w:tab/>
            </w:r>
            <w:r w:rsidR="00DD71D2" w:rsidRPr="00DA44E6">
              <w:rPr>
                <w:noProof/>
                <w:webHidden/>
              </w:rPr>
              <w:fldChar w:fldCharType="begin"/>
            </w:r>
            <w:r w:rsidR="00DD71D2" w:rsidRPr="00DA44E6">
              <w:rPr>
                <w:noProof/>
                <w:webHidden/>
              </w:rPr>
              <w:instrText xml:space="preserve"> PAGEREF _Toc89898141 \h </w:instrText>
            </w:r>
            <w:r w:rsidR="00DD71D2" w:rsidRPr="00DA44E6">
              <w:rPr>
                <w:noProof/>
                <w:webHidden/>
              </w:rPr>
            </w:r>
            <w:r w:rsidR="00DD71D2" w:rsidRPr="00DA44E6">
              <w:rPr>
                <w:noProof/>
                <w:webHidden/>
              </w:rPr>
              <w:fldChar w:fldCharType="separate"/>
            </w:r>
            <w:r w:rsidR="005939F0">
              <w:rPr>
                <w:noProof/>
                <w:webHidden/>
              </w:rPr>
              <w:t>47</w:t>
            </w:r>
            <w:r w:rsidR="00DD71D2" w:rsidRPr="00DA44E6">
              <w:rPr>
                <w:noProof/>
                <w:webHidden/>
              </w:rPr>
              <w:fldChar w:fldCharType="end"/>
            </w:r>
          </w:hyperlink>
        </w:p>
        <w:p w14:paraId="0C6C88B9" w14:textId="4223CEC5" w:rsidR="003E792C" w:rsidRPr="00DA44E6" w:rsidRDefault="003E792C" w:rsidP="00304DE3">
          <w:pPr>
            <w:spacing w:line="276" w:lineRule="auto"/>
            <w:rPr>
              <w:rFonts w:ascii="Times New Roman" w:hAnsi="Times New Roman" w:cs="Times New Roman"/>
            </w:rPr>
          </w:pPr>
          <w:r w:rsidRPr="00DA44E6">
            <w:rPr>
              <w:rFonts w:ascii="Times New Roman" w:hAnsi="Times New Roman" w:cs="Times New Roman"/>
              <w:b/>
              <w:bCs/>
              <w:lang w:val="es-ES"/>
            </w:rPr>
            <w:fldChar w:fldCharType="end"/>
          </w:r>
        </w:p>
      </w:sdtContent>
    </w:sdt>
    <w:p w14:paraId="17E4521D" w14:textId="2D2EE24D" w:rsidR="00492003" w:rsidRPr="00DA44E6" w:rsidRDefault="00492003">
      <w:pPr>
        <w:rPr>
          <w:rFonts w:ascii="Times New Roman" w:hAnsi="Times New Roman" w:cs="Times New Roman"/>
          <w:b/>
          <w:sz w:val="24"/>
          <w:szCs w:val="24"/>
          <w:lang w:val="es-ES"/>
        </w:rPr>
      </w:pPr>
      <w:r w:rsidRPr="00DA44E6">
        <w:rPr>
          <w:rFonts w:ascii="Times New Roman" w:hAnsi="Times New Roman" w:cs="Times New Roman"/>
          <w:b/>
          <w:sz w:val="24"/>
          <w:szCs w:val="24"/>
          <w:lang w:val="es-ES"/>
        </w:rPr>
        <w:br w:type="page"/>
      </w:r>
    </w:p>
    <w:p w14:paraId="724ACE69" w14:textId="6D3EA8F3" w:rsidR="008E659B" w:rsidRPr="00DA44E6" w:rsidRDefault="00A96DEA" w:rsidP="00A96DEA">
      <w:pPr>
        <w:spacing w:before="240" w:after="0" w:line="276" w:lineRule="auto"/>
        <w:jc w:val="center"/>
        <w:rPr>
          <w:rFonts w:ascii="Times New Roman" w:hAnsi="Times New Roman" w:cs="Times New Roman"/>
          <w:b/>
          <w:sz w:val="24"/>
          <w:szCs w:val="24"/>
          <w:lang w:val="es-ES"/>
        </w:rPr>
      </w:pPr>
      <w:r w:rsidRPr="00DA44E6">
        <w:rPr>
          <w:rFonts w:ascii="Times New Roman" w:hAnsi="Times New Roman" w:cs="Times New Roman"/>
          <w:b/>
          <w:sz w:val="24"/>
          <w:szCs w:val="24"/>
          <w:lang w:val="es-ES"/>
        </w:rPr>
        <w:lastRenderedPageBreak/>
        <w:t xml:space="preserve">Listado de </w:t>
      </w:r>
      <w:r w:rsidR="003E792C" w:rsidRPr="00DA44E6">
        <w:rPr>
          <w:rFonts w:ascii="Times New Roman" w:hAnsi="Times New Roman" w:cs="Times New Roman"/>
          <w:b/>
          <w:sz w:val="24"/>
          <w:szCs w:val="24"/>
          <w:lang w:val="es-ES"/>
        </w:rPr>
        <w:t>Gráficos</w:t>
      </w:r>
    </w:p>
    <w:p w14:paraId="220AA1B8" w14:textId="44A7B362" w:rsidR="004D3280" w:rsidRPr="00DA44E6" w:rsidRDefault="000D1C58">
      <w:pPr>
        <w:pStyle w:val="Tabladeilustraciones"/>
        <w:tabs>
          <w:tab w:val="right" w:leader="dot" w:pos="9111"/>
        </w:tabs>
        <w:rPr>
          <w:rFonts w:eastAsiaTheme="minorEastAsia" w:cs="Times New Roman"/>
          <w:noProof/>
          <w:sz w:val="22"/>
          <w:szCs w:val="22"/>
          <w:lang w:eastAsia="es-CO"/>
        </w:rPr>
      </w:pPr>
      <w:r w:rsidRPr="00DA44E6">
        <w:rPr>
          <w:rFonts w:cs="Times New Roman"/>
          <w:b/>
          <w:sz w:val="28"/>
          <w:szCs w:val="28"/>
          <w:lang w:val="es-ES"/>
        </w:rPr>
        <w:fldChar w:fldCharType="begin"/>
      </w:r>
      <w:r w:rsidRPr="00DA44E6">
        <w:rPr>
          <w:rFonts w:cs="Times New Roman"/>
          <w:b/>
          <w:sz w:val="28"/>
          <w:szCs w:val="28"/>
          <w:lang w:val="es-ES"/>
        </w:rPr>
        <w:instrText xml:space="preserve"> TOC \h \z \t "Descripción,Gráficos" \c </w:instrText>
      </w:r>
      <w:r w:rsidRPr="00DA44E6">
        <w:rPr>
          <w:rFonts w:cs="Times New Roman"/>
          <w:b/>
          <w:sz w:val="28"/>
          <w:szCs w:val="28"/>
          <w:lang w:val="es-ES"/>
        </w:rPr>
        <w:fldChar w:fldCharType="separate"/>
      </w:r>
      <w:hyperlink w:anchor="_Toc89897524" w:history="1">
        <w:r w:rsidR="004D3280" w:rsidRPr="00DA44E6">
          <w:rPr>
            <w:rStyle w:val="Hipervnculo"/>
            <w:rFonts w:cs="Times New Roman"/>
            <w:noProof/>
          </w:rPr>
          <w:t>Gráfica 1. Población en el municipio de Balboa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_Toc89897524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14</w:t>
        </w:r>
        <w:r w:rsidR="004D3280" w:rsidRPr="00DA44E6">
          <w:rPr>
            <w:rFonts w:cs="Times New Roman"/>
            <w:noProof/>
            <w:webHidden/>
          </w:rPr>
          <w:fldChar w:fldCharType="end"/>
        </w:r>
      </w:hyperlink>
    </w:p>
    <w:p w14:paraId="0CEACBCA" w14:textId="4F2D0660"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25" w:history="1">
        <w:r w:rsidR="004D3280" w:rsidRPr="00DA44E6">
          <w:rPr>
            <w:rStyle w:val="Hipervnculo"/>
            <w:rFonts w:cs="Times New Roman"/>
            <w:noProof/>
          </w:rPr>
          <w:t>Gráfica 2. Estructura y composición poblacional por sexo en el municipio de Balboa, 2020</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_Toc89897525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15</w:t>
        </w:r>
        <w:r w:rsidR="004D3280" w:rsidRPr="00DA44E6">
          <w:rPr>
            <w:rFonts w:cs="Times New Roman"/>
            <w:noProof/>
            <w:webHidden/>
          </w:rPr>
          <w:fldChar w:fldCharType="end"/>
        </w:r>
      </w:hyperlink>
    </w:p>
    <w:p w14:paraId="2698C3D9" w14:textId="630725C5"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26" w:history="1">
        <w:r w:rsidR="004D3280" w:rsidRPr="00DA44E6">
          <w:rPr>
            <w:rStyle w:val="Hipervnculo"/>
            <w:rFonts w:cs="Times New Roman"/>
            <w:noProof/>
          </w:rPr>
          <w:t>Gráfico 3. Cultivos permanentes y transitorios en Balboa, 2020</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_Toc89897526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16</w:t>
        </w:r>
        <w:r w:rsidR="004D3280" w:rsidRPr="00DA44E6">
          <w:rPr>
            <w:rFonts w:cs="Times New Roman"/>
            <w:noProof/>
            <w:webHidden/>
          </w:rPr>
          <w:fldChar w:fldCharType="end"/>
        </w:r>
      </w:hyperlink>
    </w:p>
    <w:p w14:paraId="4D9E2FE7" w14:textId="65F53289"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27" w:history="1">
        <w:r w:rsidR="004D3280" w:rsidRPr="00DA44E6">
          <w:rPr>
            <w:rStyle w:val="Hipervnculo"/>
            <w:rFonts w:cs="Times New Roman"/>
            <w:noProof/>
          </w:rPr>
          <w:t>Gráfica 4. Área sembrada (ha) Balboa 2020</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_Toc89897527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17</w:t>
        </w:r>
        <w:r w:rsidR="004D3280" w:rsidRPr="00DA44E6">
          <w:rPr>
            <w:rFonts w:cs="Times New Roman"/>
            <w:noProof/>
            <w:webHidden/>
          </w:rPr>
          <w:fldChar w:fldCharType="end"/>
        </w:r>
      </w:hyperlink>
    </w:p>
    <w:p w14:paraId="48A0831D" w14:textId="514E7556"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28" w:history="1">
        <w:r w:rsidR="004D3280" w:rsidRPr="00DA44E6">
          <w:rPr>
            <w:rStyle w:val="Hipervnculo"/>
            <w:rFonts w:cs="Times New Roman"/>
            <w:noProof/>
          </w:rPr>
          <w:t>Gráfica 5. Tasa de cobertura en educación, Balboa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_Toc89897528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19</w:t>
        </w:r>
        <w:r w:rsidR="004D3280" w:rsidRPr="00DA44E6">
          <w:rPr>
            <w:rFonts w:cs="Times New Roman"/>
            <w:noProof/>
            <w:webHidden/>
          </w:rPr>
          <w:fldChar w:fldCharType="end"/>
        </w:r>
      </w:hyperlink>
    </w:p>
    <w:p w14:paraId="50D2D357" w14:textId="544733BB"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29" w:history="1">
        <w:r w:rsidR="004D3280" w:rsidRPr="00DA44E6">
          <w:rPr>
            <w:rStyle w:val="Hipervnculo"/>
            <w:rFonts w:cs="Times New Roman"/>
            <w:noProof/>
          </w:rPr>
          <w:t>Gráfico 6. Zona de Residencia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_Toc89897529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25</w:t>
        </w:r>
        <w:r w:rsidR="004D3280" w:rsidRPr="00DA44E6">
          <w:rPr>
            <w:rFonts w:cs="Times New Roman"/>
            <w:noProof/>
            <w:webHidden/>
          </w:rPr>
          <w:fldChar w:fldCharType="end"/>
        </w:r>
      </w:hyperlink>
    </w:p>
    <w:p w14:paraId="43028859" w14:textId="53E50904"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0" w:history="1">
        <w:r w:rsidR="004D3280" w:rsidRPr="00DA44E6">
          <w:rPr>
            <w:rStyle w:val="Hipervnculo"/>
            <w:rFonts w:cs="Times New Roman"/>
            <w:noProof/>
          </w:rPr>
          <w:t>Gráfico 7. Distribución de la población por edad y sexo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_Toc89897530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26</w:t>
        </w:r>
        <w:r w:rsidR="004D3280" w:rsidRPr="00DA44E6">
          <w:rPr>
            <w:rFonts w:cs="Times New Roman"/>
            <w:noProof/>
            <w:webHidden/>
          </w:rPr>
          <w:fldChar w:fldCharType="end"/>
        </w:r>
      </w:hyperlink>
    </w:p>
    <w:p w14:paraId="53358CB5" w14:textId="1A9A3186"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1" w:history="1">
        <w:r w:rsidR="004D3280" w:rsidRPr="00DA44E6">
          <w:rPr>
            <w:rStyle w:val="Hipervnculo"/>
            <w:rFonts w:cs="Times New Roman"/>
            <w:noProof/>
          </w:rPr>
          <w:t>Gráfico 8. Género con el que se identifica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_Toc89897531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27</w:t>
        </w:r>
        <w:r w:rsidR="004D3280" w:rsidRPr="00DA44E6">
          <w:rPr>
            <w:rFonts w:cs="Times New Roman"/>
            <w:noProof/>
            <w:webHidden/>
          </w:rPr>
          <w:fldChar w:fldCharType="end"/>
        </w:r>
      </w:hyperlink>
    </w:p>
    <w:p w14:paraId="4863D571" w14:textId="207DBC71"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2" w:history="1">
        <w:r w:rsidR="004D3280" w:rsidRPr="00DA44E6">
          <w:rPr>
            <w:rStyle w:val="Hipervnculo"/>
            <w:rFonts w:cs="Times New Roman"/>
            <w:noProof/>
          </w:rPr>
          <w:t>Gráfico 9. Autorreconocimiento Étnico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_Toc89897532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28</w:t>
        </w:r>
        <w:r w:rsidR="004D3280" w:rsidRPr="00DA44E6">
          <w:rPr>
            <w:rFonts w:cs="Times New Roman"/>
            <w:noProof/>
            <w:webHidden/>
          </w:rPr>
          <w:fldChar w:fldCharType="end"/>
        </w:r>
      </w:hyperlink>
    </w:p>
    <w:p w14:paraId="39003A26" w14:textId="7661381B"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3" w:history="1">
        <w:r w:rsidR="004D3280" w:rsidRPr="00DA44E6">
          <w:rPr>
            <w:rStyle w:val="Hipervnculo"/>
            <w:rFonts w:cs="Times New Roman"/>
            <w:noProof/>
          </w:rPr>
          <w:t>Gráfico 10. Tipo de vivienda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_Toc89897533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29</w:t>
        </w:r>
        <w:r w:rsidR="004D3280" w:rsidRPr="00DA44E6">
          <w:rPr>
            <w:rFonts w:cs="Times New Roman"/>
            <w:noProof/>
            <w:webHidden/>
          </w:rPr>
          <w:fldChar w:fldCharType="end"/>
        </w:r>
      </w:hyperlink>
    </w:p>
    <w:p w14:paraId="58C3A56F" w14:textId="79BC0CEF"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4" w:history="1">
        <w:r w:rsidR="004D3280" w:rsidRPr="00DA44E6">
          <w:rPr>
            <w:rStyle w:val="Hipervnculo"/>
            <w:rFonts w:cs="Times New Roman"/>
            <w:noProof/>
          </w:rPr>
          <w:t>Gráfico 11. Vivienda declarada en zona de alto riesgo de desastre natural</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_Toc89897534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30</w:t>
        </w:r>
        <w:r w:rsidR="004D3280" w:rsidRPr="00DA44E6">
          <w:rPr>
            <w:rFonts w:cs="Times New Roman"/>
            <w:noProof/>
            <w:webHidden/>
          </w:rPr>
          <w:fldChar w:fldCharType="end"/>
        </w:r>
      </w:hyperlink>
    </w:p>
    <w:p w14:paraId="64AE8729" w14:textId="19F7C45B"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5" w:history="1">
        <w:r w:rsidR="004D3280" w:rsidRPr="00DA44E6">
          <w:rPr>
            <w:rStyle w:val="Hipervnculo"/>
            <w:rFonts w:cs="Times New Roman"/>
            <w:noProof/>
          </w:rPr>
          <w:t>Gráfico 12. Tenencia de la vivienda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_Toc89897535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31</w:t>
        </w:r>
        <w:r w:rsidR="004D3280" w:rsidRPr="00DA44E6">
          <w:rPr>
            <w:rFonts w:cs="Times New Roman"/>
            <w:noProof/>
            <w:webHidden/>
          </w:rPr>
          <w:fldChar w:fldCharType="end"/>
        </w:r>
      </w:hyperlink>
    </w:p>
    <w:p w14:paraId="1684290E" w14:textId="6AEC7653"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6" w:history="1">
        <w:r w:rsidR="004D3280" w:rsidRPr="00DA44E6">
          <w:rPr>
            <w:rStyle w:val="Hipervnculo"/>
            <w:rFonts w:cs="Times New Roman"/>
            <w:noProof/>
          </w:rPr>
          <w:t>Gráfico 13. Servicios públicos</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_Toc89897536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32</w:t>
        </w:r>
        <w:r w:rsidR="004D3280" w:rsidRPr="00DA44E6">
          <w:rPr>
            <w:rFonts w:cs="Times New Roman"/>
            <w:noProof/>
            <w:webHidden/>
          </w:rPr>
          <w:fldChar w:fldCharType="end"/>
        </w:r>
      </w:hyperlink>
    </w:p>
    <w:p w14:paraId="6727CCE9" w14:textId="45E7E278"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7" w:history="1">
        <w:r w:rsidR="004D3280" w:rsidRPr="00DA44E6">
          <w:rPr>
            <w:rStyle w:val="Hipervnculo"/>
            <w:rFonts w:cs="Times New Roman"/>
            <w:noProof/>
          </w:rPr>
          <w:t>Gráfico 14. Razones para vivir en el Municipio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_Toc89897537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32</w:t>
        </w:r>
        <w:r w:rsidR="004D3280" w:rsidRPr="00DA44E6">
          <w:rPr>
            <w:rFonts w:cs="Times New Roman"/>
            <w:noProof/>
            <w:webHidden/>
          </w:rPr>
          <w:fldChar w:fldCharType="end"/>
        </w:r>
      </w:hyperlink>
    </w:p>
    <w:p w14:paraId="7CECE3C7" w14:textId="3D7FD3FC"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8" w:history="1">
        <w:r w:rsidR="004D3280" w:rsidRPr="00DA44E6">
          <w:rPr>
            <w:rStyle w:val="Hipervnculo"/>
            <w:rFonts w:cs="Times New Roman"/>
            <w:noProof/>
          </w:rPr>
          <w:t xml:space="preserve">Gráfico 15. </w:t>
        </w:r>
        <w:r w:rsidR="004D3280" w:rsidRPr="00DA44E6">
          <w:rPr>
            <w:rStyle w:val="Hipervnculo"/>
            <w:rFonts w:cs="Times New Roman"/>
            <w:noProof/>
            <w:lang w:eastAsia="es-CO"/>
          </w:rPr>
          <w:t>Retorno o reubicación</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_Toc89897538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33</w:t>
        </w:r>
        <w:r w:rsidR="004D3280" w:rsidRPr="00DA44E6">
          <w:rPr>
            <w:rFonts w:cs="Times New Roman"/>
            <w:noProof/>
            <w:webHidden/>
          </w:rPr>
          <w:fldChar w:fldCharType="end"/>
        </w:r>
      </w:hyperlink>
    </w:p>
    <w:p w14:paraId="26EB4108" w14:textId="16158E73"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39" w:history="1">
        <w:r w:rsidR="004D3280" w:rsidRPr="00DA44E6">
          <w:rPr>
            <w:rStyle w:val="Hipervnculo"/>
            <w:rFonts w:cs="Times New Roman"/>
            <w:noProof/>
          </w:rPr>
          <w:t>Gráfico 16. Apoyo de instituciones del Gobierno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_Toc89897539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34</w:t>
        </w:r>
        <w:r w:rsidR="004D3280" w:rsidRPr="00DA44E6">
          <w:rPr>
            <w:rFonts w:cs="Times New Roman"/>
            <w:noProof/>
            <w:webHidden/>
          </w:rPr>
          <w:fldChar w:fldCharType="end"/>
        </w:r>
      </w:hyperlink>
    </w:p>
    <w:p w14:paraId="2A2A8D93" w14:textId="1960DE38"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0" w:history="1">
        <w:r w:rsidR="004D3280" w:rsidRPr="00DA44E6">
          <w:rPr>
            <w:rStyle w:val="Hipervnculo"/>
            <w:rFonts w:cs="Times New Roman"/>
            <w:noProof/>
          </w:rPr>
          <w:t>Gráfico 17. Acompañamiento institucional para retorno o reubicación</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_Toc89897540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34</w:t>
        </w:r>
        <w:r w:rsidR="004D3280" w:rsidRPr="00DA44E6">
          <w:rPr>
            <w:rFonts w:cs="Times New Roman"/>
            <w:noProof/>
            <w:webHidden/>
          </w:rPr>
          <w:fldChar w:fldCharType="end"/>
        </w:r>
      </w:hyperlink>
    </w:p>
    <w:p w14:paraId="3D8606B0" w14:textId="27C0A11E"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1" w:history="1">
        <w:r w:rsidR="004D3280" w:rsidRPr="00DA44E6">
          <w:rPr>
            <w:rStyle w:val="Hipervnculo"/>
            <w:rFonts w:cs="Times New Roman"/>
            <w:noProof/>
          </w:rPr>
          <w:t>Gráfico 18. Alfabetismo y asistencia escolar</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_Toc89897541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36</w:t>
        </w:r>
        <w:r w:rsidR="004D3280" w:rsidRPr="00DA44E6">
          <w:rPr>
            <w:rFonts w:cs="Times New Roman"/>
            <w:noProof/>
            <w:webHidden/>
          </w:rPr>
          <w:fldChar w:fldCharType="end"/>
        </w:r>
      </w:hyperlink>
    </w:p>
    <w:p w14:paraId="59BB4FF3" w14:textId="0AD33CB0"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2" w:history="1">
        <w:r w:rsidR="004D3280" w:rsidRPr="00DA44E6">
          <w:rPr>
            <w:rStyle w:val="Hipervnculo"/>
            <w:rFonts w:cs="Times New Roman"/>
            <w:noProof/>
          </w:rPr>
          <w:t>Gráfico 19. Nivel Educativo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_Toc89897542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37</w:t>
        </w:r>
        <w:r w:rsidR="004D3280" w:rsidRPr="00DA44E6">
          <w:rPr>
            <w:rFonts w:cs="Times New Roman"/>
            <w:noProof/>
            <w:webHidden/>
          </w:rPr>
          <w:fldChar w:fldCharType="end"/>
        </w:r>
      </w:hyperlink>
    </w:p>
    <w:p w14:paraId="01F6F818" w14:textId="7C12F981"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3" w:history="1">
        <w:r w:rsidR="004D3280" w:rsidRPr="00DA44E6">
          <w:rPr>
            <w:rStyle w:val="Hipervnculo"/>
            <w:rFonts w:cs="Times New Roman"/>
            <w:noProof/>
          </w:rPr>
          <w:t>Gráfico 20. Régimen de salud</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_Toc89897543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38</w:t>
        </w:r>
        <w:r w:rsidR="004D3280" w:rsidRPr="00DA44E6">
          <w:rPr>
            <w:rFonts w:cs="Times New Roman"/>
            <w:noProof/>
            <w:webHidden/>
          </w:rPr>
          <w:fldChar w:fldCharType="end"/>
        </w:r>
      </w:hyperlink>
    </w:p>
    <w:p w14:paraId="7A9869E3" w14:textId="75B3C518"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4" w:history="1">
        <w:r w:rsidR="004D3280" w:rsidRPr="00DA44E6">
          <w:rPr>
            <w:rStyle w:val="Hipervnculo"/>
            <w:rFonts w:cs="Times New Roman"/>
            <w:noProof/>
          </w:rPr>
          <w:t>Gráfico 21. Recibe actualmente rehabilitación</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_Toc89897544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39</w:t>
        </w:r>
        <w:r w:rsidR="004D3280" w:rsidRPr="00DA44E6">
          <w:rPr>
            <w:rFonts w:cs="Times New Roman"/>
            <w:noProof/>
            <w:webHidden/>
          </w:rPr>
          <w:fldChar w:fldCharType="end"/>
        </w:r>
      </w:hyperlink>
    </w:p>
    <w:p w14:paraId="44231A02" w14:textId="015037A9"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5" w:history="1">
        <w:r w:rsidR="004D3280" w:rsidRPr="00DA44E6">
          <w:rPr>
            <w:rStyle w:val="Hipervnculo"/>
            <w:rFonts w:cs="Times New Roman"/>
            <w:noProof/>
          </w:rPr>
          <w:t>Gráfico 22. Ámbitos de atención psicosocial</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_Toc89897545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40</w:t>
        </w:r>
        <w:r w:rsidR="004D3280" w:rsidRPr="00DA44E6">
          <w:rPr>
            <w:rFonts w:cs="Times New Roman"/>
            <w:noProof/>
            <w:webHidden/>
          </w:rPr>
          <w:fldChar w:fldCharType="end"/>
        </w:r>
      </w:hyperlink>
    </w:p>
    <w:p w14:paraId="11A9A8E7" w14:textId="68B49FF2"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6" w:history="1">
        <w:r w:rsidR="004D3280" w:rsidRPr="00DA44E6">
          <w:rPr>
            <w:rStyle w:val="Hipervnculo"/>
            <w:rFonts w:cs="Times New Roman"/>
            <w:noProof/>
          </w:rPr>
          <w:t xml:space="preserve">Gráfico 23. </w:t>
        </w:r>
        <w:r w:rsidR="004D3280" w:rsidRPr="00DA44E6">
          <w:rPr>
            <w:rStyle w:val="Hipervnculo"/>
            <w:rFonts w:cs="Times New Roman"/>
            <w:noProof/>
            <w:lang w:val="es-ES"/>
          </w:rPr>
          <w:t>Porcentaje de personas que afirmaron tener alguna discapacidad</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_Toc89897546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40</w:t>
        </w:r>
        <w:r w:rsidR="004D3280" w:rsidRPr="00DA44E6">
          <w:rPr>
            <w:rFonts w:cs="Times New Roman"/>
            <w:noProof/>
            <w:webHidden/>
          </w:rPr>
          <w:fldChar w:fldCharType="end"/>
        </w:r>
      </w:hyperlink>
    </w:p>
    <w:p w14:paraId="34C16828" w14:textId="7BC46142"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7" w:history="1">
        <w:r w:rsidR="004D3280" w:rsidRPr="00DA44E6">
          <w:rPr>
            <w:rStyle w:val="Hipervnculo"/>
            <w:rFonts w:cs="Times New Roman"/>
            <w:noProof/>
          </w:rPr>
          <w:t>Gráfico 24. Tipos de discapacidad</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_Toc89897547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41</w:t>
        </w:r>
        <w:r w:rsidR="004D3280" w:rsidRPr="00DA44E6">
          <w:rPr>
            <w:rFonts w:cs="Times New Roman"/>
            <w:noProof/>
            <w:webHidden/>
          </w:rPr>
          <w:fldChar w:fldCharType="end"/>
        </w:r>
      </w:hyperlink>
    </w:p>
    <w:p w14:paraId="7AC58FE2" w14:textId="5E6BC614"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8" w:history="1">
        <w:r w:rsidR="004D3280" w:rsidRPr="00DA44E6">
          <w:rPr>
            <w:rStyle w:val="Hipervnculo"/>
            <w:rFonts w:cs="Times New Roman"/>
            <w:noProof/>
          </w:rPr>
          <w:t>Gráfico 25. ¿Cuál es el origen de su discapacidad?</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_Toc89897548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41</w:t>
        </w:r>
        <w:r w:rsidR="004D3280" w:rsidRPr="00DA44E6">
          <w:rPr>
            <w:rFonts w:cs="Times New Roman"/>
            <w:noProof/>
            <w:webHidden/>
          </w:rPr>
          <w:fldChar w:fldCharType="end"/>
        </w:r>
      </w:hyperlink>
    </w:p>
    <w:p w14:paraId="082DCAA4" w14:textId="3B811E31"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49" w:history="1">
        <w:r w:rsidR="004D3280" w:rsidRPr="00DA44E6">
          <w:rPr>
            <w:rStyle w:val="Hipervnculo"/>
            <w:rFonts w:cs="Times New Roman"/>
            <w:noProof/>
          </w:rPr>
          <w:t>Gráfico 26. Consideración de alimentación adecuada</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_Toc89897549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42</w:t>
        </w:r>
        <w:r w:rsidR="004D3280" w:rsidRPr="00DA44E6">
          <w:rPr>
            <w:rFonts w:cs="Times New Roman"/>
            <w:noProof/>
            <w:webHidden/>
          </w:rPr>
          <w:fldChar w:fldCharType="end"/>
        </w:r>
      </w:hyperlink>
    </w:p>
    <w:p w14:paraId="5FC39AAB" w14:textId="5D7BA96E"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50" w:history="1">
        <w:r w:rsidR="004D3280" w:rsidRPr="00DA44E6">
          <w:rPr>
            <w:rStyle w:val="Hipervnculo"/>
            <w:rFonts w:cs="Times New Roman"/>
            <w:noProof/>
          </w:rPr>
          <w:t xml:space="preserve">Gráfico 27. </w:t>
        </w:r>
        <w:r w:rsidR="004D3280" w:rsidRPr="00DA44E6">
          <w:rPr>
            <w:rStyle w:val="Hipervnculo"/>
            <w:rFonts w:cs="Times New Roman"/>
            <w:noProof/>
            <w:lang w:val="es-ES"/>
          </w:rPr>
          <w:t>Actividades donde ocuparon mayor parte del tiempo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_Toc89897550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43</w:t>
        </w:r>
        <w:r w:rsidR="004D3280" w:rsidRPr="00DA44E6">
          <w:rPr>
            <w:rFonts w:cs="Times New Roman"/>
            <w:noProof/>
            <w:webHidden/>
          </w:rPr>
          <w:fldChar w:fldCharType="end"/>
        </w:r>
      </w:hyperlink>
    </w:p>
    <w:p w14:paraId="6E116896" w14:textId="1BD79369"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51" w:history="1">
        <w:r w:rsidR="004D3280" w:rsidRPr="00DA44E6">
          <w:rPr>
            <w:rStyle w:val="Hipervnculo"/>
            <w:rFonts w:cs="Times New Roman"/>
            <w:noProof/>
          </w:rPr>
          <w:t>Gráfico 28. Ocupación</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_Toc89897551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44</w:t>
        </w:r>
        <w:r w:rsidR="004D3280" w:rsidRPr="00DA44E6">
          <w:rPr>
            <w:rFonts w:cs="Times New Roman"/>
            <w:noProof/>
            <w:webHidden/>
          </w:rPr>
          <w:fldChar w:fldCharType="end"/>
        </w:r>
      </w:hyperlink>
    </w:p>
    <w:p w14:paraId="2CE633DC" w14:textId="5E9C9958"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52" w:history="1">
        <w:r w:rsidR="004D3280" w:rsidRPr="00DA44E6">
          <w:rPr>
            <w:rStyle w:val="Hipervnculo"/>
            <w:rFonts w:cs="Times New Roman"/>
            <w:noProof/>
          </w:rPr>
          <w:t xml:space="preserve">Gráfico 29. </w:t>
        </w:r>
        <w:r w:rsidR="004D3280" w:rsidRPr="00DA44E6">
          <w:rPr>
            <w:rStyle w:val="Hipervnculo"/>
            <w:rFonts w:cs="Times New Roman"/>
            <w:noProof/>
            <w:lang w:val="es-ES"/>
          </w:rPr>
          <w:t>Porcentaje de personas que cotizan pensión</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_Toc89897552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44</w:t>
        </w:r>
        <w:r w:rsidR="004D3280" w:rsidRPr="00DA44E6">
          <w:rPr>
            <w:rFonts w:cs="Times New Roman"/>
            <w:noProof/>
            <w:webHidden/>
          </w:rPr>
          <w:fldChar w:fldCharType="end"/>
        </w:r>
      </w:hyperlink>
    </w:p>
    <w:p w14:paraId="16605205" w14:textId="61611485" w:rsidR="004D3280" w:rsidRPr="00DA44E6" w:rsidRDefault="00000000">
      <w:pPr>
        <w:pStyle w:val="Tabladeilustraciones"/>
        <w:tabs>
          <w:tab w:val="right" w:leader="dot" w:pos="9111"/>
        </w:tabs>
        <w:rPr>
          <w:rFonts w:eastAsiaTheme="minorEastAsia" w:cs="Times New Roman"/>
          <w:noProof/>
          <w:sz w:val="22"/>
          <w:szCs w:val="22"/>
          <w:lang w:eastAsia="es-CO"/>
        </w:rPr>
      </w:pPr>
      <w:hyperlink w:anchor="_Toc89897553" w:history="1">
        <w:r w:rsidR="004D3280" w:rsidRPr="00DA44E6">
          <w:rPr>
            <w:rStyle w:val="Hipervnculo"/>
            <w:rFonts w:cs="Times New Roman"/>
            <w:noProof/>
            <w:lang w:val="es-ES"/>
          </w:rPr>
          <w:t>Gráfico 30. Deseo por conseguir un trabajo remunerado o instalar un negocio propio</w:t>
        </w:r>
        <w:r w:rsidR="004D3280" w:rsidRPr="00DA44E6">
          <w:rPr>
            <w:rFonts w:cs="Times New Roman"/>
            <w:noProof/>
            <w:webHidden/>
          </w:rPr>
          <w:tab/>
        </w:r>
        <w:r w:rsidR="004D3280" w:rsidRPr="00DA44E6">
          <w:rPr>
            <w:rFonts w:cs="Times New Roman"/>
            <w:noProof/>
            <w:webHidden/>
          </w:rPr>
          <w:fldChar w:fldCharType="begin"/>
        </w:r>
        <w:r w:rsidR="004D3280" w:rsidRPr="00DA44E6">
          <w:rPr>
            <w:rFonts w:cs="Times New Roman"/>
            <w:noProof/>
            <w:webHidden/>
          </w:rPr>
          <w:instrText xml:space="preserve"> PAGEREF _Toc89897553 \h </w:instrText>
        </w:r>
        <w:r w:rsidR="004D3280" w:rsidRPr="00DA44E6">
          <w:rPr>
            <w:rFonts w:cs="Times New Roman"/>
            <w:noProof/>
            <w:webHidden/>
          </w:rPr>
        </w:r>
        <w:r w:rsidR="004D3280" w:rsidRPr="00DA44E6">
          <w:rPr>
            <w:rFonts w:cs="Times New Roman"/>
            <w:noProof/>
            <w:webHidden/>
          </w:rPr>
          <w:fldChar w:fldCharType="separate"/>
        </w:r>
        <w:r w:rsidR="005939F0">
          <w:rPr>
            <w:rFonts w:cs="Times New Roman"/>
            <w:noProof/>
            <w:webHidden/>
          </w:rPr>
          <w:t>45</w:t>
        </w:r>
        <w:r w:rsidR="004D3280" w:rsidRPr="00DA44E6">
          <w:rPr>
            <w:rFonts w:cs="Times New Roman"/>
            <w:noProof/>
            <w:webHidden/>
          </w:rPr>
          <w:fldChar w:fldCharType="end"/>
        </w:r>
      </w:hyperlink>
    </w:p>
    <w:p w14:paraId="205A7090" w14:textId="08374E28" w:rsidR="00304DE3" w:rsidRPr="00DA44E6" w:rsidRDefault="000D1C58" w:rsidP="00304DE3">
      <w:pPr>
        <w:spacing w:before="240" w:after="0" w:line="276" w:lineRule="auto"/>
        <w:rPr>
          <w:rFonts w:ascii="Times New Roman" w:hAnsi="Times New Roman" w:cs="Times New Roman"/>
          <w:b/>
          <w:sz w:val="28"/>
          <w:szCs w:val="28"/>
          <w:lang w:val="es-ES"/>
        </w:rPr>
      </w:pPr>
      <w:r w:rsidRPr="00DA44E6">
        <w:rPr>
          <w:rFonts w:ascii="Times New Roman" w:hAnsi="Times New Roman" w:cs="Times New Roman"/>
          <w:b/>
          <w:sz w:val="28"/>
          <w:szCs w:val="28"/>
          <w:lang w:val="es-ES"/>
        </w:rPr>
        <w:fldChar w:fldCharType="end"/>
      </w:r>
    </w:p>
    <w:p w14:paraId="4E9242DC" w14:textId="77777777" w:rsidR="00492003" w:rsidRPr="00DA44E6" w:rsidRDefault="00492003">
      <w:pPr>
        <w:rPr>
          <w:rFonts w:ascii="Times New Roman" w:hAnsi="Times New Roman" w:cs="Times New Roman"/>
          <w:b/>
          <w:sz w:val="28"/>
          <w:szCs w:val="28"/>
          <w:lang w:val="es-ES"/>
        </w:rPr>
      </w:pPr>
      <w:r w:rsidRPr="00DA44E6">
        <w:rPr>
          <w:rFonts w:ascii="Times New Roman" w:hAnsi="Times New Roman" w:cs="Times New Roman"/>
          <w:b/>
          <w:sz w:val="28"/>
          <w:szCs w:val="28"/>
          <w:lang w:val="es-ES"/>
        </w:rPr>
        <w:br w:type="page"/>
      </w:r>
    </w:p>
    <w:p w14:paraId="6EDDF9E8" w14:textId="2775001E" w:rsidR="004968B9" w:rsidRPr="00DA44E6" w:rsidRDefault="00A96DEA" w:rsidP="00A96DEA">
      <w:pPr>
        <w:spacing w:before="240" w:after="0" w:line="276" w:lineRule="auto"/>
        <w:jc w:val="center"/>
        <w:rPr>
          <w:rFonts w:ascii="Times New Roman" w:hAnsi="Times New Roman" w:cs="Times New Roman"/>
          <w:b/>
          <w:sz w:val="28"/>
          <w:szCs w:val="28"/>
          <w:lang w:val="es-ES"/>
        </w:rPr>
      </w:pPr>
      <w:r w:rsidRPr="00DA44E6">
        <w:rPr>
          <w:rFonts w:ascii="Times New Roman" w:hAnsi="Times New Roman" w:cs="Times New Roman"/>
          <w:b/>
          <w:sz w:val="28"/>
          <w:szCs w:val="28"/>
          <w:lang w:val="es-ES"/>
        </w:rPr>
        <w:lastRenderedPageBreak/>
        <w:t xml:space="preserve">Listado de </w:t>
      </w:r>
      <w:r w:rsidR="004968B9" w:rsidRPr="00DA44E6">
        <w:rPr>
          <w:rFonts w:ascii="Times New Roman" w:hAnsi="Times New Roman" w:cs="Times New Roman"/>
          <w:b/>
          <w:sz w:val="28"/>
          <w:szCs w:val="28"/>
          <w:lang w:val="es-ES"/>
        </w:rPr>
        <w:t>Tablas</w:t>
      </w:r>
    </w:p>
    <w:p w14:paraId="5A098D1B" w14:textId="635FCCE8" w:rsidR="00ED407B" w:rsidRPr="00DA44E6" w:rsidRDefault="004968B9">
      <w:pPr>
        <w:pStyle w:val="Tabladeilustraciones"/>
        <w:tabs>
          <w:tab w:val="right" w:leader="dot" w:pos="9111"/>
        </w:tabs>
        <w:rPr>
          <w:rFonts w:eastAsiaTheme="minorEastAsia" w:cs="Times New Roman"/>
          <w:noProof/>
          <w:sz w:val="22"/>
          <w:szCs w:val="22"/>
          <w:lang w:eastAsia="es-CO"/>
        </w:rPr>
      </w:pPr>
      <w:r w:rsidRPr="00DA44E6">
        <w:rPr>
          <w:rFonts w:cs="Times New Roman"/>
        </w:rPr>
        <w:fldChar w:fldCharType="begin"/>
      </w:r>
      <w:r w:rsidRPr="00DA44E6">
        <w:rPr>
          <w:rFonts w:cs="Times New Roman"/>
        </w:rPr>
        <w:instrText xml:space="preserve"> TOC \h \z \t "Sin espaciado,Tablas" \c </w:instrText>
      </w:r>
      <w:r w:rsidRPr="00DA44E6">
        <w:rPr>
          <w:rFonts w:cs="Times New Roman"/>
        </w:rPr>
        <w:fldChar w:fldCharType="separate"/>
      </w:r>
      <w:hyperlink w:anchor="_Toc89893427" w:history="1">
        <w:r w:rsidR="00ED407B" w:rsidRPr="00DA44E6">
          <w:rPr>
            <w:rStyle w:val="Hipervnculo"/>
            <w:rFonts w:cs="Times New Roman"/>
            <w:noProof/>
          </w:rPr>
          <w:t>Tabla 1. Características de la Vivienda</w:t>
        </w:r>
        <w:r w:rsidR="00ED407B" w:rsidRPr="00DA44E6">
          <w:rPr>
            <w:rFonts w:cs="Times New Roman"/>
            <w:noProof/>
            <w:webHidden/>
          </w:rPr>
          <w:tab/>
        </w:r>
        <w:r w:rsidR="00ED407B" w:rsidRPr="00DA44E6">
          <w:rPr>
            <w:rFonts w:cs="Times New Roman"/>
            <w:noProof/>
            <w:webHidden/>
          </w:rPr>
          <w:fldChar w:fldCharType="begin"/>
        </w:r>
        <w:r w:rsidR="00ED407B" w:rsidRPr="00DA44E6">
          <w:rPr>
            <w:rFonts w:cs="Times New Roman"/>
            <w:noProof/>
            <w:webHidden/>
          </w:rPr>
          <w:instrText xml:space="preserve"> PAGEREF _Toc89893427 \h </w:instrText>
        </w:r>
        <w:r w:rsidR="00ED407B" w:rsidRPr="00DA44E6">
          <w:rPr>
            <w:rFonts w:cs="Times New Roman"/>
            <w:noProof/>
            <w:webHidden/>
          </w:rPr>
        </w:r>
        <w:r w:rsidR="00ED407B" w:rsidRPr="00DA44E6">
          <w:rPr>
            <w:rFonts w:cs="Times New Roman"/>
            <w:noProof/>
            <w:webHidden/>
          </w:rPr>
          <w:fldChar w:fldCharType="separate"/>
        </w:r>
        <w:r w:rsidR="005939F0">
          <w:rPr>
            <w:rFonts w:cs="Times New Roman"/>
            <w:noProof/>
            <w:webHidden/>
          </w:rPr>
          <w:t>29</w:t>
        </w:r>
        <w:r w:rsidR="00ED407B" w:rsidRPr="00DA44E6">
          <w:rPr>
            <w:rFonts w:cs="Times New Roman"/>
            <w:noProof/>
            <w:webHidden/>
          </w:rPr>
          <w:fldChar w:fldCharType="end"/>
        </w:r>
      </w:hyperlink>
    </w:p>
    <w:p w14:paraId="3B77295D" w14:textId="00998974" w:rsidR="00ED407B" w:rsidRPr="00DA44E6" w:rsidRDefault="00000000">
      <w:pPr>
        <w:pStyle w:val="Tabladeilustraciones"/>
        <w:tabs>
          <w:tab w:val="right" w:leader="dot" w:pos="9111"/>
        </w:tabs>
        <w:rPr>
          <w:rFonts w:eastAsiaTheme="minorEastAsia" w:cs="Times New Roman"/>
          <w:noProof/>
          <w:sz w:val="22"/>
          <w:szCs w:val="22"/>
          <w:lang w:eastAsia="es-CO"/>
        </w:rPr>
      </w:pPr>
      <w:hyperlink w:anchor="_Toc89893428" w:history="1">
        <w:r w:rsidR="00ED407B" w:rsidRPr="00DA44E6">
          <w:rPr>
            <w:rStyle w:val="Hipervnculo"/>
            <w:rFonts w:cs="Times New Roman"/>
            <w:noProof/>
          </w:rPr>
          <w:t>Tabla 2. Afectaciones por fenómenos naturales</w:t>
        </w:r>
        <w:r w:rsidR="00ED407B" w:rsidRPr="00DA44E6">
          <w:rPr>
            <w:rFonts w:cs="Times New Roman"/>
            <w:noProof/>
            <w:webHidden/>
          </w:rPr>
          <w:tab/>
        </w:r>
        <w:r w:rsidR="00ED407B" w:rsidRPr="00DA44E6">
          <w:rPr>
            <w:rFonts w:cs="Times New Roman"/>
            <w:noProof/>
            <w:webHidden/>
          </w:rPr>
          <w:fldChar w:fldCharType="begin"/>
        </w:r>
        <w:r w:rsidR="00ED407B" w:rsidRPr="00DA44E6">
          <w:rPr>
            <w:rFonts w:cs="Times New Roman"/>
            <w:noProof/>
            <w:webHidden/>
          </w:rPr>
          <w:instrText xml:space="preserve"> PAGEREF _Toc89893428 \h </w:instrText>
        </w:r>
        <w:r w:rsidR="00ED407B" w:rsidRPr="00DA44E6">
          <w:rPr>
            <w:rFonts w:cs="Times New Roman"/>
            <w:noProof/>
            <w:webHidden/>
          </w:rPr>
        </w:r>
        <w:r w:rsidR="00ED407B" w:rsidRPr="00DA44E6">
          <w:rPr>
            <w:rFonts w:cs="Times New Roman"/>
            <w:noProof/>
            <w:webHidden/>
          </w:rPr>
          <w:fldChar w:fldCharType="separate"/>
        </w:r>
        <w:r w:rsidR="005939F0">
          <w:rPr>
            <w:rFonts w:cs="Times New Roman"/>
            <w:noProof/>
            <w:webHidden/>
          </w:rPr>
          <w:t>30</w:t>
        </w:r>
        <w:r w:rsidR="00ED407B" w:rsidRPr="00DA44E6">
          <w:rPr>
            <w:rFonts w:cs="Times New Roman"/>
            <w:noProof/>
            <w:webHidden/>
          </w:rPr>
          <w:fldChar w:fldCharType="end"/>
        </w:r>
      </w:hyperlink>
    </w:p>
    <w:p w14:paraId="657AA57B" w14:textId="784E9522" w:rsidR="00ED407B" w:rsidRPr="00DA44E6" w:rsidRDefault="00000000">
      <w:pPr>
        <w:pStyle w:val="Tabladeilustraciones"/>
        <w:tabs>
          <w:tab w:val="right" w:leader="dot" w:pos="9111"/>
        </w:tabs>
        <w:rPr>
          <w:rFonts w:eastAsiaTheme="minorEastAsia" w:cs="Times New Roman"/>
          <w:noProof/>
          <w:sz w:val="22"/>
          <w:szCs w:val="22"/>
          <w:lang w:eastAsia="es-CO"/>
        </w:rPr>
      </w:pPr>
      <w:hyperlink w:anchor="_Toc89893429" w:history="1">
        <w:r w:rsidR="00ED407B" w:rsidRPr="00DA44E6">
          <w:rPr>
            <w:rStyle w:val="Hipervnculo"/>
            <w:rFonts w:cs="Times New Roman"/>
            <w:noProof/>
          </w:rPr>
          <w:t>Tabla 3. Reunificación familiar por factores asociados al conflicto armado.</w:t>
        </w:r>
        <w:r w:rsidR="00ED407B" w:rsidRPr="00DA44E6">
          <w:rPr>
            <w:rFonts w:cs="Times New Roman"/>
            <w:noProof/>
            <w:webHidden/>
          </w:rPr>
          <w:tab/>
        </w:r>
        <w:r w:rsidR="00ED407B" w:rsidRPr="00DA44E6">
          <w:rPr>
            <w:rFonts w:cs="Times New Roman"/>
            <w:noProof/>
            <w:webHidden/>
          </w:rPr>
          <w:fldChar w:fldCharType="begin"/>
        </w:r>
        <w:r w:rsidR="00ED407B" w:rsidRPr="00DA44E6">
          <w:rPr>
            <w:rFonts w:cs="Times New Roman"/>
            <w:noProof/>
            <w:webHidden/>
          </w:rPr>
          <w:instrText xml:space="preserve"> PAGEREF _Toc89893429 \h </w:instrText>
        </w:r>
        <w:r w:rsidR="00ED407B" w:rsidRPr="00DA44E6">
          <w:rPr>
            <w:rFonts w:cs="Times New Roman"/>
            <w:noProof/>
            <w:webHidden/>
          </w:rPr>
        </w:r>
        <w:r w:rsidR="00ED407B" w:rsidRPr="00DA44E6">
          <w:rPr>
            <w:rFonts w:cs="Times New Roman"/>
            <w:noProof/>
            <w:webHidden/>
          </w:rPr>
          <w:fldChar w:fldCharType="separate"/>
        </w:r>
        <w:r w:rsidR="005939F0">
          <w:rPr>
            <w:rFonts w:cs="Times New Roman"/>
            <w:noProof/>
            <w:webHidden/>
          </w:rPr>
          <w:t>35</w:t>
        </w:r>
        <w:r w:rsidR="00ED407B" w:rsidRPr="00DA44E6">
          <w:rPr>
            <w:rFonts w:cs="Times New Roman"/>
            <w:noProof/>
            <w:webHidden/>
          </w:rPr>
          <w:fldChar w:fldCharType="end"/>
        </w:r>
      </w:hyperlink>
    </w:p>
    <w:p w14:paraId="2D2B5193" w14:textId="4575D8BF" w:rsidR="00ED407B" w:rsidRPr="00DA44E6" w:rsidRDefault="00000000">
      <w:pPr>
        <w:pStyle w:val="Tabladeilustraciones"/>
        <w:tabs>
          <w:tab w:val="right" w:leader="dot" w:pos="9111"/>
        </w:tabs>
        <w:rPr>
          <w:rFonts w:eastAsiaTheme="minorEastAsia" w:cs="Times New Roman"/>
          <w:noProof/>
          <w:sz w:val="22"/>
          <w:szCs w:val="22"/>
          <w:lang w:eastAsia="es-CO"/>
        </w:rPr>
      </w:pPr>
      <w:hyperlink w:anchor="_Toc89893430" w:history="1">
        <w:r w:rsidR="00ED407B" w:rsidRPr="00DA44E6">
          <w:rPr>
            <w:rStyle w:val="Hipervnculo"/>
            <w:rFonts w:cs="Times New Roman"/>
            <w:noProof/>
          </w:rPr>
          <w:t>Tabla 4. Razones por las que no han solicitado apoyo para la reunificación familiar</w:t>
        </w:r>
        <w:r w:rsidR="00ED407B" w:rsidRPr="00DA44E6">
          <w:rPr>
            <w:rFonts w:cs="Times New Roman"/>
            <w:noProof/>
            <w:webHidden/>
          </w:rPr>
          <w:tab/>
        </w:r>
        <w:r w:rsidR="00ED407B" w:rsidRPr="00DA44E6">
          <w:rPr>
            <w:rFonts w:cs="Times New Roman"/>
            <w:noProof/>
            <w:webHidden/>
          </w:rPr>
          <w:fldChar w:fldCharType="begin"/>
        </w:r>
        <w:r w:rsidR="00ED407B" w:rsidRPr="00DA44E6">
          <w:rPr>
            <w:rFonts w:cs="Times New Roman"/>
            <w:noProof/>
            <w:webHidden/>
          </w:rPr>
          <w:instrText xml:space="preserve"> PAGEREF _Toc89893430 \h </w:instrText>
        </w:r>
        <w:r w:rsidR="00ED407B" w:rsidRPr="00DA44E6">
          <w:rPr>
            <w:rFonts w:cs="Times New Roman"/>
            <w:noProof/>
            <w:webHidden/>
          </w:rPr>
        </w:r>
        <w:r w:rsidR="00ED407B" w:rsidRPr="00DA44E6">
          <w:rPr>
            <w:rFonts w:cs="Times New Roman"/>
            <w:noProof/>
            <w:webHidden/>
          </w:rPr>
          <w:fldChar w:fldCharType="separate"/>
        </w:r>
        <w:r w:rsidR="005939F0">
          <w:rPr>
            <w:rFonts w:cs="Times New Roman"/>
            <w:noProof/>
            <w:webHidden/>
          </w:rPr>
          <w:t>35</w:t>
        </w:r>
        <w:r w:rsidR="00ED407B" w:rsidRPr="00DA44E6">
          <w:rPr>
            <w:rFonts w:cs="Times New Roman"/>
            <w:noProof/>
            <w:webHidden/>
          </w:rPr>
          <w:fldChar w:fldCharType="end"/>
        </w:r>
      </w:hyperlink>
    </w:p>
    <w:p w14:paraId="71E551D6" w14:textId="50BF6AE6" w:rsidR="00ED407B" w:rsidRPr="00DA44E6" w:rsidRDefault="00000000">
      <w:pPr>
        <w:pStyle w:val="Tabladeilustraciones"/>
        <w:tabs>
          <w:tab w:val="right" w:leader="dot" w:pos="9111"/>
        </w:tabs>
        <w:rPr>
          <w:rFonts w:eastAsiaTheme="minorEastAsia" w:cs="Times New Roman"/>
          <w:noProof/>
          <w:sz w:val="22"/>
          <w:szCs w:val="22"/>
          <w:lang w:eastAsia="es-CO"/>
        </w:rPr>
      </w:pPr>
      <w:hyperlink w:anchor="_Toc89893431" w:history="1">
        <w:r w:rsidR="00ED407B" w:rsidRPr="00DA44E6">
          <w:rPr>
            <w:rStyle w:val="Hipervnculo"/>
            <w:rFonts w:cs="Times New Roman"/>
            <w:noProof/>
          </w:rPr>
          <w:t>Tabla 5. Ocupación de tiempo, tenencia de trabajo o negocio, trabajo no pago, búsqueda de trabajo</w:t>
        </w:r>
        <w:r w:rsidR="00ED407B" w:rsidRPr="00DA44E6">
          <w:rPr>
            <w:rFonts w:cs="Times New Roman"/>
            <w:noProof/>
            <w:webHidden/>
          </w:rPr>
          <w:tab/>
        </w:r>
        <w:r w:rsidR="00ED407B" w:rsidRPr="00DA44E6">
          <w:rPr>
            <w:rFonts w:cs="Times New Roman"/>
            <w:noProof/>
            <w:webHidden/>
          </w:rPr>
          <w:fldChar w:fldCharType="begin"/>
        </w:r>
        <w:r w:rsidR="00ED407B" w:rsidRPr="00DA44E6">
          <w:rPr>
            <w:rFonts w:cs="Times New Roman"/>
            <w:noProof/>
            <w:webHidden/>
          </w:rPr>
          <w:instrText xml:space="preserve"> PAGEREF _Toc89893431 \h </w:instrText>
        </w:r>
        <w:r w:rsidR="00ED407B" w:rsidRPr="00DA44E6">
          <w:rPr>
            <w:rFonts w:cs="Times New Roman"/>
            <w:noProof/>
            <w:webHidden/>
          </w:rPr>
        </w:r>
        <w:r w:rsidR="00ED407B" w:rsidRPr="00DA44E6">
          <w:rPr>
            <w:rFonts w:cs="Times New Roman"/>
            <w:noProof/>
            <w:webHidden/>
          </w:rPr>
          <w:fldChar w:fldCharType="separate"/>
        </w:r>
        <w:r w:rsidR="005939F0">
          <w:rPr>
            <w:rFonts w:cs="Times New Roman"/>
            <w:noProof/>
            <w:webHidden/>
          </w:rPr>
          <w:t>45</w:t>
        </w:r>
        <w:r w:rsidR="00ED407B" w:rsidRPr="00DA44E6">
          <w:rPr>
            <w:rFonts w:cs="Times New Roman"/>
            <w:noProof/>
            <w:webHidden/>
          </w:rPr>
          <w:fldChar w:fldCharType="end"/>
        </w:r>
      </w:hyperlink>
    </w:p>
    <w:p w14:paraId="595D7565" w14:textId="05816BFE" w:rsidR="004968B9" w:rsidRPr="00DA44E6" w:rsidRDefault="004968B9" w:rsidP="00890221">
      <w:pPr>
        <w:pStyle w:val="Sinespaciado"/>
        <w:rPr>
          <w:rFonts w:eastAsiaTheme="majorEastAsia" w:cs="Times New Roman"/>
          <w:sz w:val="28"/>
          <w:szCs w:val="32"/>
          <w:lang w:eastAsia="es-CO"/>
        </w:rPr>
      </w:pPr>
      <w:r w:rsidRPr="00DA44E6">
        <w:rPr>
          <w:rFonts w:cs="Times New Roman"/>
        </w:rPr>
        <w:fldChar w:fldCharType="end"/>
      </w:r>
      <w:r w:rsidRPr="00DA44E6">
        <w:rPr>
          <w:rFonts w:cs="Times New Roman"/>
        </w:rPr>
        <w:fldChar w:fldCharType="begin"/>
      </w:r>
      <w:r w:rsidRPr="00DA44E6">
        <w:rPr>
          <w:rFonts w:cs="Times New Roman"/>
        </w:rPr>
        <w:instrText xml:space="preserve"> TOC \h \z \c "Ilustración" </w:instrText>
      </w:r>
      <w:r w:rsidRPr="00DA44E6">
        <w:rPr>
          <w:rFonts w:cs="Times New Roman"/>
        </w:rPr>
        <w:fldChar w:fldCharType="end"/>
      </w:r>
      <w:r w:rsidRPr="00DA44E6">
        <w:rPr>
          <w:rFonts w:cs="Times New Roman"/>
        </w:rPr>
        <w:br w:type="page"/>
      </w:r>
    </w:p>
    <w:p w14:paraId="2446BAE2" w14:textId="33F7EF20" w:rsidR="00A96DEA" w:rsidRPr="00DA44E6" w:rsidRDefault="00AB22B0" w:rsidP="00DA44E6">
      <w:pPr>
        <w:pStyle w:val="Ttulo1"/>
        <w:spacing w:before="160" w:after="240" w:line="360" w:lineRule="auto"/>
        <w:jc w:val="center"/>
        <w:rPr>
          <w:rFonts w:cs="Times New Roman"/>
          <w:sz w:val="24"/>
          <w:szCs w:val="24"/>
        </w:rPr>
      </w:pPr>
      <w:bookmarkStart w:id="1" w:name="_Toc89898114"/>
      <w:r w:rsidRPr="00DA44E6">
        <w:rPr>
          <w:rFonts w:cs="Times New Roman"/>
          <w:sz w:val="24"/>
          <w:szCs w:val="24"/>
        </w:rPr>
        <w:lastRenderedPageBreak/>
        <w:t>INTRODUCCIÓN</w:t>
      </w:r>
      <w:bookmarkEnd w:id="1"/>
    </w:p>
    <w:p w14:paraId="63872E31" w14:textId="2F56E5C2" w:rsidR="00AB22B0" w:rsidRPr="00DA44E6" w:rsidRDefault="00A96DEA" w:rsidP="00DA44E6">
      <w:pPr>
        <w:spacing w:before="160"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El presente documento “Caracterización de las </w:t>
      </w:r>
      <w:r w:rsidR="00492003" w:rsidRPr="00DA44E6">
        <w:rPr>
          <w:rFonts w:ascii="Times New Roman" w:hAnsi="Times New Roman" w:cs="Times New Roman"/>
          <w:sz w:val="24"/>
          <w:szCs w:val="24"/>
        </w:rPr>
        <w:t>víctimas</w:t>
      </w:r>
      <w:r w:rsidRPr="00DA44E6">
        <w:rPr>
          <w:rFonts w:ascii="Times New Roman" w:hAnsi="Times New Roman" w:cs="Times New Roman"/>
          <w:sz w:val="24"/>
          <w:szCs w:val="24"/>
        </w:rPr>
        <w:t xml:space="preserve"> del Municipio de </w:t>
      </w:r>
      <w:r w:rsidR="003309D6" w:rsidRPr="00DA44E6">
        <w:rPr>
          <w:rFonts w:ascii="Times New Roman" w:hAnsi="Times New Roman" w:cs="Times New Roman"/>
          <w:sz w:val="24"/>
          <w:szCs w:val="24"/>
        </w:rPr>
        <w:t>Balboa</w:t>
      </w:r>
      <w:r w:rsidRPr="00DA44E6">
        <w:rPr>
          <w:rFonts w:ascii="Times New Roman" w:hAnsi="Times New Roman" w:cs="Times New Roman"/>
          <w:sz w:val="24"/>
          <w:szCs w:val="24"/>
        </w:rPr>
        <w:t xml:space="preserve">” corresponde a los resultados finales del proyecto identificado con la Ficha BPIN No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su objeto, el </w:t>
      </w:r>
      <w:r w:rsidR="00A57421" w:rsidRPr="00DA44E6">
        <w:rPr>
          <w:rFonts w:ascii="Times New Roman" w:hAnsi="Times New Roman" w:cs="Times New Roman"/>
          <w:sz w:val="24"/>
          <w:szCs w:val="24"/>
        </w:rPr>
        <w:t>contrato</w:t>
      </w:r>
      <w:r w:rsidRPr="00DA44E6">
        <w:rPr>
          <w:rFonts w:ascii="Times New Roman" w:hAnsi="Times New Roman" w:cs="Times New Roman"/>
          <w:sz w:val="24"/>
          <w:szCs w:val="24"/>
        </w:rPr>
        <w:t xml:space="preserve"> se plantea “Realizar el Proceso de Caracterización Integral a la Población Víctima del Conflicto Armado registrada 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objeto está en consonancia con la Ley 1448 de 2011, en su Artículo 172, numeral 3.4 donde se establece que La Unidad de Atención y Reparación Integral a las Víctimas</w:t>
      </w:r>
      <w:r w:rsidR="00ED6539" w:rsidRPr="00DA44E6">
        <w:rPr>
          <w:rFonts w:ascii="Times New Roman" w:hAnsi="Times New Roman" w:cs="Times New Roman"/>
          <w:sz w:val="24"/>
          <w:szCs w:val="24"/>
        </w:rPr>
        <w:t xml:space="preserve"> (UARIV)</w:t>
      </w:r>
      <w:r w:rsidRPr="00DA44E6">
        <w:rPr>
          <w:rFonts w:ascii="Times New Roman" w:hAnsi="Times New Roman" w:cs="Times New Roman"/>
          <w:sz w:val="24"/>
          <w:szCs w:val="24"/>
        </w:rPr>
        <w:t xml:space="preserve">,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(Ley 1448 de 2011: s.f.). Desde esta perspectiva, este documento constituye una herramienta fundamental para definir lineamientos de política pública que permita atender integralmente a las víctimas del conflicto en el ámbito municipal, regional y nacional. </w:t>
      </w:r>
    </w:p>
    <w:p w14:paraId="363BE058" w14:textId="45AE2703" w:rsidR="00AB22B0" w:rsidRPr="00DA44E6" w:rsidRDefault="00AB22B0" w:rsidP="00DA44E6">
      <w:pPr>
        <w:spacing w:before="160"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 estructura de este informe </w:t>
      </w:r>
      <w:r w:rsidR="00507755" w:rsidRPr="00DA44E6">
        <w:rPr>
          <w:rFonts w:ascii="Times New Roman" w:hAnsi="Times New Roman" w:cs="Times New Roman"/>
          <w:sz w:val="24"/>
          <w:szCs w:val="24"/>
        </w:rPr>
        <w:t>final</w:t>
      </w:r>
      <w:r w:rsidRPr="00DA44E6">
        <w:rPr>
          <w:rFonts w:ascii="Times New Roman" w:hAnsi="Times New Roman" w:cs="Times New Roman"/>
          <w:sz w:val="24"/>
          <w:szCs w:val="24"/>
        </w:rPr>
        <w:t xml:space="preserve">, concertado con el Programa “Cauca Avanza Hacia la Reparación Secretaría de Gobierno y Participación” adscrito a la Gobernación del Departamento del Cauca, comprende </w:t>
      </w:r>
      <w:bookmarkStart w:id="2" w:name="_Hlk89939594"/>
      <w:r w:rsidR="00DA44E6" w:rsidRPr="00DA44E6">
        <w:rPr>
          <w:rFonts w:ascii="Times New Roman" w:hAnsi="Times New Roman" w:cs="Times New Roman"/>
          <w:sz w:val="24"/>
          <w:szCs w:val="24"/>
        </w:rPr>
        <w:t>en una primera sección el análisis d</w:t>
      </w:r>
      <w:r w:rsidRPr="00DA44E6">
        <w:rPr>
          <w:rFonts w:ascii="Times New Roman" w:hAnsi="Times New Roman" w:cs="Times New Roman"/>
          <w:sz w:val="24"/>
          <w:szCs w:val="24"/>
        </w:rPr>
        <w:t xml:space="preserve">el contexto del Municipio de </w:t>
      </w:r>
      <w:r w:rsidR="003309D6" w:rsidRPr="00DA44E6">
        <w:rPr>
          <w:rFonts w:ascii="Times New Roman" w:hAnsi="Times New Roman" w:cs="Times New Roman"/>
          <w:sz w:val="24"/>
          <w:szCs w:val="24"/>
        </w:rPr>
        <w:t>Balboa</w:t>
      </w:r>
      <w:r w:rsidR="00DA44E6" w:rsidRPr="00DA44E6">
        <w:rPr>
          <w:rFonts w:ascii="Times New Roman" w:hAnsi="Times New Roman" w:cs="Times New Roman"/>
          <w:sz w:val="24"/>
          <w:szCs w:val="24"/>
        </w:rPr>
        <w:t xml:space="preserve"> en términos geográficos, demográficos, económicos de educación y salud; en una segunda sección se considera </w:t>
      </w:r>
      <w:r w:rsidRPr="00DA44E6">
        <w:rPr>
          <w:rFonts w:ascii="Times New Roman" w:hAnsi="Times New Roman" w:cs="Times New Roman"/>
          <w:sz w:val="24"/>
          <w:szCs w:val="24"/>
        </w:rPr>
        <w:t>la dinámica del conflicto armado en el municipio</w:t>
      </w:r>
      <w:r w:rsidR="00DA44E6" w:rsidRPr="00DA44E6">
        <w:rPr>
          <w:rFonts w:ascii="Times New Roman" w:hAnsi="Times New Roman" w:cs="Times New Roman"/>
          <w:sz w:val="24"/>
          <w:szCs w:val="24"/>
        </w:rPr>
        <w:t xml:space="preserve"> analizando la presencia de actores armados, las causas del conflicto, tipos de conflicto, víctimas y grupos vulnerables y la Presencia Integral del Estado; en una tercera sección se realiza la caracterización </w:t>
      </w:r>
      <w:r w:rsidR="00DA44E6" w:rsidRPr="00DA44E6">
        <w:rPr>
          <w:rFonts w:ascii="Times New Roman" w:hAnsi="Times New Roman" w:cs="Times New Roman"/>
          <w:sz w:val="24"/>
          <w:szCs w:val="24"/>
        </w:rPr>
        <w:lastRenderedPageBreak/>
        <w:t xml:space="preserve">sociodemográfica de la población víctima del conflicto armado en el municipio de Balboa considerando un total de 412 hogares y 1369 personas incluidas en los </w:t>
      </w:r>
      <w:r w:rsidRPr="00DA44E6">
        <w:rPr>
          <w:rFonts w:ascii="Times New Roman" w:hAnsi="Times New Roman" w:cs="Times New Roman"/>
          <w:sz w:val="24"/>
          <w:szCs w:val="24"/>
        </w:rPr>
        <w:t xml:space="preserve">microdatos entregados por la </w:t>
      </w:r>
      <w:r w:rsidR="00ED6539" w:rsidRPr="00DA44E6">
        <w:rPr>
          <w:rFonts w:ascii="Times New Roman" w:hAnsi="Times New Roman" w:cs="Times New Roman"/>
          <w:sz w:val="24"/>
          <w:szCs w:val="24"/>
        </w:rPr>
        <w:t>UARIV</w:t>
      </w:r>
      <w:r w:rsidR="00A96DEA" w:rsidRPr="00DA44E6">
        <w:rPr>
          <w:rFonts w:ascii="Times New Roman" w:hAnsi="Times New Roman" w:cs="Times New Roman"/>
          <w:sz w:val="24"/>
          <w:szCs w:val="24"/>
        </w:rPr>
        <w:t>.</w:t>
      </w:r>
      <w:r w:rsidRPr="00DA44E6">
        <w:rPr>
          <w:rFonts w:ascii="Times New Roman" w:hAnsi="Times New Roman" w:cs="Times New Roman"/>
          <w:sz w:val="24"/>
          <w:szCs w:val="24"/>
        </w:rPr>
        <w:t xml:space="preserve"> En una sección final, se presentan conclusiones y recomendaciones que destacan aspectos centrales sobre la caracterización de la población víctima, personas y hogares, y su condic</w:t>
      </w:r>
      <w:r w:rsidR="00A96DEA" w:rsidRPr="00DA44E6">
        <w:rPr>
          <w:rFonts w:ascii="Times New Roman" w:hAnsi="Times New Roman" w:cs="Times New Roman"/>
          <w:sz w:val="24"/>
          <w:szCs w:val="24"/>
        </w:rPr>
        <w:t xml:space="preserve">ión actual como insumos para establecer </w:t>
      </w:r>
      <w:r w:rsidRPr="00DA44E6">
        <w:rPr>
          <w:rFonts w:ascii="Times New Roman" w:hAnsi="Times New Roman" w:cs="Times New Roman"/>
          <w:sz w:val="24"/>
          <w:szCs w:val="24"/>
        </w:rPr>
        <w:t>lineamientos de política municipal y regional que contribuyan a la atención y reparación integral de las v</w:t>
      </w:r>
      <w:r w:rsidR="00A96DEA" w:rsidRPr="00DA44E6">
        <w:rPr>
          <w:rFonts w:ascii="Times New Roman" w:hAnsi="Times New Roman" w:cs="Times New Roman"/>
          <w:sz w:val="24"/>
          <w:szCs w:val="24"/>
        </w:rPr>
        <w:t>íctimas</w:t>
      </w:r>
      <w:r w:rsidR="002F1D30" w:rsidRPr="00DA44E6">
        <w:rPr>
          <w:rFonts w:ascii="Times New Roman" w:hAnsi="Times New Roman" w:cs="Times New Roman"/>
          <w:sz w:val="24"/>
          <w:szCs w:val="24"/>
        </w:rPr>
        <w:t>.</w:t>
      </w:r>
      <w:bookmarkEnd w:id="2"/>
    </w:p>
    <w:p w14:paraId="321A6131" w14:textId="412F6437" w:rsidR="00AB22B0" w:rsidRPr="00DA44E6" w:rsidRDefault="00AB22B0" w:rsidP="00DA44E6">
      <w:pPr>
        <w:spacing w:before="160"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incompleta y desactualizada. Ello se debe tal vez a la dinámica y la situación cambiante y móvil que presenta cada uno de los municipios</w:t>
      </w:r>
      <w:r w:rsidR="00283D1D" w:rsidRPr="00DA44E6">
        <w:rPr>
          <w:rFonts w:ascii="Times New Roman" w:hAnsi="Times New Roman" w:cs="Times New Roman"/>
          <w:sz w:val="24"/>
          <w:szCs w:val="24"/>
        </w:rPr>
        <w:t>, y la inestabilidad de las bases de datos que se disponen</w:t>
      </w:r>
      <w:r w:rsidRPr="00DA44E6">
        <w:rPr>
          <w:rFonts w:ascii="Times New Roman" w:hAnsi="Times New Roman" w:cs="Times New Roman"/>
          <w:sz w:val="24"/>
          <w:szCs w:val="24"/>
        </w:rPr>
        <w:t xml:space="preserve"> y que revela diversas caracterizaciones que ameritan </w:t>
      </w:r>
      <w:r w:rsidR="00283D1D" w:rsidRPr="00DA44E6">
        <w:rPr>
          <w:rFonts w:ascii="Times New Roman" w:hAnsi="Times New Roman" w:cs="Times New Roman"/>
          <w:sz w:val="24"/>
          <w:szCs w:val="24"/>
        </w:rPr>
        <w:t xml:space="preserve">una </w:t>
      </w:r>
      <w:r w:rsidRPr="00DA44E6">
        <w:rPr>
          <w:rFonts w:ascii="Times New Roman" w:hAnsi="Times New Roman" w:cs="Times New Roman"/>
          <w:sz w:val="24"/>
          <w:szCs w:val="24"/>
        </w:rPr>
        <w:t xml:space="preserve">mayor profundidad y sistematización. </w:t>
      </w:r>
      <w:r w:rsidR="00A96DEA" w:rsidRPr="00DA44E6">
        <w:rPr>
          <w:rFonts w:ascii="Times New Roman" w:hAnsi="Times New Roman" w:cs="Times New Roman"/>
          <w:sz w:val="24"/>
          <w:szCs w:val="24"/>
        </w:rPr>
        <w:t>Este</w:t>
      </w:r>
      <w:r w:rsidRPr="00DA44E6">
        <w:rPr>
          <w:rFonts w:ascii="Times New Roman" w:hAnsi="Times New Roman" w:cs="Times New Roman"/>
          <w:sz w:val="24"/>
          <w:szCs w:val="24"/>
        </w:rPr>
        <w:t xml:space="preserve"> informe constituye un insumo importante como línea base que a nivel institucional sirve para llevar a cabo actualizaciones y monitoreo posteriores. </w:t>
      </w:r>
    </w:p>
    <w:p w14:paraId="1F7EE1FA" w14:textId="24E777D9" w:rsidR="00AB22B0" w:rsidRPr="00DA44E6" w:rsidRDefault="00784529" w:rsidP="00DA44E6">
      <w:pPr>
        <w:spacing w:before="160" w:after="240" w:line="360" w:lineRule="auto"/>
        <w:jc w:val="both"/>
        <w:rPr>
          <w:rFonts w:ascii="Times New Roman" w:hAnsi="Times New Roman" w:cs="Times New Roman"/>
          <w:sz w:val="24"/>
          <w:szCs w:val="24"/>
        </w:rPr>
      </w:pPr>
      <w:bookmarkStart w:id="3" w:name="_Hlk89939780"/>
      <w:r w:rsidRPr="00DA44E6">
        <w:rPr>
          <w:rFonts w:ascii="Times New Roman" w:hAnsi="Times New Roman" w:cs="Times New Roman"/>
          <w:sz w:val="24"/>
          <w:szCs w:val="24"/>
        </w:rPr>
        <w:t>El presente informe</w:t>
      </w:r>
      <w:r w:rsidR="00AB22B0" w:rsidRPr="00DA44E6">
        <w:rPr>
          <w:rFonts w:ascii="Times New Roman" w:hAnsi="Times New Roman" w:cs="Times New Roman"/>
          <w:sz w:val="24"/>
          <w:szCs w:val="24"/>
        </w:rPr>
        <w:t xml:space="preserve"> se fundamentó en los microdatos </w:t>
      </w:r>
      <w:r w:rsidR="00DA44E6" w:rsidRPr="00DA44E6">
        <w:rPr>
          <w:rFonts w:ascii="Times New Roman" w:hAnsi="Times New Roman" w:cs="Times New Roman"/>
          <w:sz w:val="24"/>
          <w:szCs w:val="24"/>
        </w:rPr>
        <w:t xml:space="preserve">de la UARIV obtenidos </w:t>
      </w:r>
      <w:r w:rsidR="00A96DEA" w:rsidRPr="00DA44E6">
        <w:rPr>
          <w:rFonts w:ascii="Times New Roman" w:hAnsi="Times New Roman" w:cs="Times New Roman"/>
          <w:sz w:val="24"/>
          <w:szCs w:val="24"/>
        </w:rPr>
        <w:t>mediante</w:t>
      </w:r>
      <w:r w:rsidR="00AB22B0" w:rsidRPr="00DA44E6">
        <w:rPr>
          <w:rFonts w:ascii="Times New Roman" w:hAnsi="Times New Roman" w:cs="Times New Roman"/>
          <w:sz w:val="24"/>
          <w:szCs w:val="24"/>
        </w:rPr>
        <w:t xml:space="preserve"> encuestas realizadas a </w:t>
      </w:r>
      <w:r w:rsidRPr="00DA44E6">
        <w:rPr>
          <w:rFonts w:ascii="Times New Roman" w:hAnsi="Times New Roman" w:cs="Times New Roman"/>
          <w:sz w:val="24"/>
          <w:szCs w:val="24"/>
        </w:rPr>
        <w:t>1369</w:t>
      </w:r>
      <w:r w:rsidR="0072070C" w:rsidRPr="00DA44E6">
        <w:rPr>
          <w:rFonts w:ascii="Times New Roman" w:hAnsi="Times New Roman" w:cs="Times New Roman"/>
          <w:sz w:val="24"/>
          <w:szCs w:val="24"/>
        </w:rPr>
        <w:t xml:space="preserve"> </w:t>
      </w:r>
      <w:r w:rsidR="00AB22B0" w:rsidRPr="00DA44E6">
        <w:rPr>
          <w:rFonts w:ascii="Times New Roman" w:hAnsi="Times New Roman" w:cs="Times New Roman"/>
          <w:sz w:val="24"/>
          <w:szCs w:val="24"/>
        </w:rPr>
        <w:t xml:space="preserve">personas </w:t>
      </w:r>
      <w:r w:rsidR="00DA44E6" w:rsidRPr="00DA44E6">
        <w:rPr>
          <w:rFonts w:ascii="Times New Roman" w:hAnsi="Times New Roman" w:cs="Times New Roman"/>
          <w:sz w:val="24"/>
          <w:szCs w:val="24"/>
        </w:rPr>
        <w:t xml:space="preserve">en el municipio de Balboa </w:t>
      </w:r>
      <w:r w:rsidR="00AB22B0" w:rsidRPr="00DA44E6">
        <w:rPr>
          <w:rFonts w:ascii="Times New Roman" w:hAnsi="Times New Roman" w:cs="Times New Roman"/>
          <w:sz w:val="24"/>
          <w:szCs w:val="24"/>
        </w:rPr>
        <w:t>que respondieron a los módulos de datos básicos, educación, salud, rehabilitación, fuerza de trabajo</w:t>
      </w:r>
      <w:r w:rsidR="00707617" w:rsidRPr="00DA44E6">
        <w:rPr>
          <w:rFonts w:ascii="Times New Roman" w:hAnsi="Times New Roman" w:cs="Times New Roman"/>
          <w:sz w:val="24"/>
          <w:szCs w:val="24"/>
        </w:rPr>
        <w:t xml:space="preserve"> y perfil sociolaboral</w:t>
      </w:r>
      <w:r w:rsidR="00AB22B0" w:rsidRPr="00DA44E6">
        <w:rPr>
          <w:rFonts w:ascii="Times New Roman" w:hAnsi="Times New Roman" w:cs="Times New Roman"/>
          <w:sz w:val="24"/>
          <w:szCs w:val="24"/>
        </w:rPr>
        <w:t xml:space="preserve">; </w:t>
      </w:r>
      <w:r w:rsidR="00707617" w:rsidRPr="00DA44E6">
        <w:rPr>
          <w:rFonts w:ascii="Times New Roman" w:hAnsi="Times New Roman" w:cs="Times New Roman"/>
          <w:sz w:val="24"/>
          <w:szCs w:val="24"/>
        </w:rPr>
        <w:t>personas que pertenecen a 412</w:t>
      </w:r>
      <w:r w:rsidR="00AB22B0" w:rsidRPr="00DA44E6">
        <w:rPr>
          <w:rFonts w:ascii="Times New Roman" w:hAnsi="Times New Roman" w:cs="Times New Roman"/>
          <w:sz w:val="24"/>
          <w:szCs w:val="24"/>
        </w:rPr>
        <w:t xml:space="preserve"> hogares que respondieron a los módulos de identificación, </w:t>
      </w:r>
      <w:r w:rsidR="00707617" w:rsidRPr="00DA44E6">
        <w:rPr>
          <w:rFonts w:ascii="Times New Roman" w:hAnsi="Times New Roman" w:cs="Times New Roman"/>
          <w:sz w:val="24"/>
          <w:szCs w:val="24"/>
        </w:rPr>
        <w:t xml:space="preserve">características de la </w:t>
      </w:r>
      <w:r w:rsidR="00AB22B0" w:rsidRPr="00DA44E6">
        <w:rPr>
          <w:rFonts w:ascii="Times New Roman" w:hAnsi="Times New Roman" w:cs="Times New Roman"/>
          <w:sz w:val="24"/>
          <w:szCs w:val="24"/>
        </w:rPr>
        <w:t xml:space="preserve">vivienda, </w:t>
      </w:r>
      <w:r w:rsidR="00707617" w:rsidRPr="00DA44E6">
        <w:rPr>
          <w:rFonts w:ascii="Times New Roman" w:hAnsi="Times New Roman" w:cs="Times New Roman"/>
          <w:sz w:val="24"/>
          <w:szCs w:val="24"/>
        </w:rPr>
        <w:t>derecho al retorno y reubicaciones</w:t>
      </w:r>
      <w:r w:rsidR="00BA0DB2" w:rsidRPr="00DA44E6">
        <w:rPr>
          <w:rFonts w:ascii="Times New Roman" w:hAnsi="Times New Roman" w:cs="Times New Roman"/>
          <w:sz w:val="24"/>
          <w:szCs w:val="24"/>
        </w:rPr>
        <w:t xml:space="preserve">, </w:t>
      </w:r>
      <w:r w:rsidR="00AB22B0" w:rsidRPr="00DA44E6">
        <w:rPr>
          <w:rFonts w:ascii="Times New Roman" w:hAnsi="Times New Roman" w:cs="Times New Roman"/>
          <w:sz w:val="24"/>
          <w:szCs w:val="24"/>
        </w:rPr>
        <w:t>reunificación familiar, alimentación</w:t>
      </w:r>
      <w:r w:rsidR="00BA0DB2" w:rsidRPr="00DA44E6">
        <w:rPr>
          <w:rFonts w:ascii="Times New Roman" w:hAnsi="Times New Roman" w:cs="Times New Roman"/>
          <w:sz w:val="24"/>
          <w:szCs w:val="24"/>
        </w:rPr>
        <w:t xml:space="preserve"> y acceso al territorio.</w:t>
      </w:r>
      <w:r w:rsidR="00AB22B0" w:rsidRPr="00DA44E6">
        <w:rPr>
          <w:rFonts w:ascii="Times New Roman" w:hAnsi="Times New Roman" w:cs="Times New Roman"/>
          <w:sz w:val="24"/>
          <w:szCs w:val="24"/>
        </w:rPr>
        <w:t xml:space="preserve"> Además</w:t>
      </w:r>
      <w:r w:rsidR="00BA0DB2" w:rsidRPr="00DA44E6">
        <w:rPr>
          <w:rFonts w:ascii="Times New Roman" w:hAnsi="Times New Roman" w:cs="Times New Roman"/>
          <w:sz w:val="24"/>
          <w:szCs w:val="24"/>
        </w:rPr>
        <w:t xml:space="preserve">, se </w:t>
      </w:r>
      <w:r w:rsidR="00AB22B0" w:rsidRPr="00DA44E6">
        <w:rPr>
          <w:rFonts w:ascii="Times New Roman" w:hAnsi="Times New Roman" w:cs="Times New Roman"/>
          <w:sz w:val="24"/>
          <w:szCs w:val="24"/>
        </w:rPr>
        <w:t xml:space="preserve">tuvieron en cuenta otras </w:t>
      </w:r>
      <w:r w:rsidR="00BA0DB2" w:rsidRPr="00DA44E6">
        <w:rPr>
          <w:rFonts w:ascii="Times New Roman" w:hAnsi="Times New Roman" w:cs="Times New Roman"/>
          <w:sz w:val="24"/>
          <w:szCs w:val="24"/>
        </w:rPr>
        <w:t xml:space="preserve">fuentes de información </w:t>
      </w:r>
      <w:r w:rsidR="00AB22B0" w:rsidRPr="00DA44E6">
        <w:rPr>
          <w:rFonts w:ascii="Times New Roman" w:hAnsi="Times New Roman" w:cs="Times New Roman"/>
          <w:sz w:val="24"/>
          <w:szCs w:val="24"/>
        </w:rPr>
        <w:t xml:space="preserve">que bien complementaron o reafirmaron planteamientos ya establecidos estadísticamente. </w:t>
      </w:r>
      <w:r w:rsidR="00282780" w:rsidRPr="00DA44E6">
        <w:rPr>
          <w:rFonts w:ascii="Times New Roman" w:hAnsi="Times New Roman" w:cs="Times New Roman"/>
          <w:sz w:val="24"/>
          <w:szCs w:val="24"/>
        </w:rPr>
        <w:t xml:space="preserve">Cabe anotar que desde el inicio del proyecto el instrumento de captura fue modificado por parte de la UARIV lo que explica la diferencia en los módulos de la caracterización de este municipio respecto de los primeros informes entregados a la gobernación </w:t>
      </w:r>
      <w:bookmarkEnd w:id="3"/>
      <w:r w:rsidR="00282780" w:rsidRPr="00DA44E6">
        <w:rPr>
          <w:rFonts w:ascii="Times New Roman" w:hAnsi="Times New Roman" w:cs="Times New Roman"/>
          <w:sz w:val="24"/>
          <w:szCs w:val="24"/>
        </w:rPr>
        <w:t>del Cauca</w:t>
      </w:r>
      <w:r w:rsidR="0072070C" w:rsidRPr="00DA44E6">
        <w:rPr>
          <w:rStyle w:val="Refdenotaalpie"/>
          <w:rFonts w:ascii="Times New Roman" w:hAnsi="Times New Roman" w:cs="Times New Roman"/>
          <w:sz w:val="24"/>
          <w:szCs w:val="24"/>
        </w:rPr>
        <w:footnoteReference w:id="1"/>
      </w:r>
      <w:r w:rsidR="00282780" w:rsidRPr="00DA44E6">
        <w:rPr>
          <w:rFonts w:ascii="Times New Roman" w:hAnsi="Times New Roman" w:cs="Times New Roman"/>
          <w:sz w:val="24"/>
          <w:szCs w:val="24"/>
        </w:rPr>
        <w:t>.</w:t>
      </w:r>
    </w:p>
    <w:p w14:paraId="274CC130" w14:textId="58781486" w:rsidR="000A7FCD" w:rsidRPr="00A96DEA" w:rsidRDefault="000A7FCD" w:rsidP="000A7FCD">
      <w:pPr>
        <w:spacing w:line="360" w:lineRule="auto"/>
        <w:jc w:val="both"/>
        <w:rPr>
          <w:rFonts w:ascii="Times New Roman" w:hAnsi="Times New Roman" w:cs="Times New Roman"/>
          <w:sz w:val="24"/>
          <w:szCs w:val="24"/>
        </w:rPr>
      </w:pPr>
      <w:bookmarkStart w:id="4" w:name="_Hlk89939833"/>
      <w:r w:rsidRPr="00A96DEA">
        <w:rPr>
          <w:rFonts w:ascii="Times New Roman" w:hAnsi="Times New Roman" w:cs="Times New Roman"/>
          <w:sz w:val="24"/>
          <w:szCs w:val="24"/>
        </w:rPr>
        <w:t xml:space="preserve">Este ejercicio </w:t>
      </w:r>
      <w:r>
        <w:rPr>
          <w:rFonts w:ascii="Times New Roman" w:hAnsi="Times New Roman" w:cs="Times New Roman"/>
          <w:sz w:val="24"/>
          <w:szCs w:val="24"/>
        </w:rPr>
        <w:t>tiene el objetivo de</w:t>
      </w:r>
      <w:r w:rsidRPr="00A96DEA">
        <w:rPr>
          <w:rFonts w:ascii="Times New Roman" w:hAnsi="Times New Roman" w:cs="Times New Roman"/>
          <w:sz w:val="24"/>
          <w:szCs w:val="24"/>
        </w:rPr>
        <w:t xml:space="preserve"> identificar constantes generales para el municipio, sin embargo, marca una potencialidad para invertir los indicadores que a continuación se detallan y fortalecer aquellos que marcan una tendencia de mejoramiento de las condiciones sociales de la </w:t>
      </w:r>
      <w:r w:rsidRPr="00A96DEA">
        <w:rPr>
          <w:rFonts w:ascii="Times New Roman" w:hAnsi="Times New Roman" w:cs="Times New Roman"/>
          <w:sz w:val="24"/>
          <w:szCs w:val="24"/>
        </w:rPr>
        <w:lastRenderedPageBreak/>
        <w:t xml:space="preserve">población víctima; información que seguramente también servirá como línea base para establecer lineamientos de política social a nivel municipal. </w:t>
      </w:r>
    </w:p>
    <w:p w14:paraId="3E953266" w14:textId="01D9D8D9" w:rsidR="00FF0A2C" w:rsidRDefault="000A7FCD" w:rsidP="00090098">
      <w:pPr>
        <w:shd w:val="clear" w:color="auto" w:fill="FFFFFF"/>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Otra consideración</w:t>
      </w:r>
      <w:r w:rsidRPr="006B009C">
        <w:rPr>
          <w:rFonts w:ascii="Times New Roman" w:hAnsi="Times New Roman" w:cs="Times New Roman"/>
          <w:sz w:val="24"/>
          <w:szCs w:val="24"/>
        </w:rPr>
        <w:t xml:space="preserve">, no menos </w:t>
      </w:r>
      <w:r w:rsidRPr="000820E4">
        <w:rPr>
          <w:rFonts w:ascii="Times New Roman" w:hAnsi="Times New Roman" w:cs="Times New Roman"/>
          <w:sz w:val="24"/>
          <w:szCs w:val="24"/>
        </w:rPr>
        <w:t xml:space="preserve">importante, es que la información disponible en la Red Nacional de Información de la UARIV contenida y procesada en este documento permitirá identificar lineamientos y estrategias de política social y económica que contribuyan a la atención y reparación integral de las víctimas en </w:t>
      </w:r>
      <w:r>
        <w:rPr>
          <w:rFonts w:ascii="Times New Roman" w:hAnsi="Times New Roman" w:cs="Times New Roman"/>
          <w:sz w:val="24"/>
          <w:szCs w:val="24"/>
        </w:rPr>
        <w:t>el corto, mediano y largo plazo</w:t>
      </w:r>
      <w:r w:rsidRPr="003E5067">
        <w:rPr>
          <w:rFonts w:ascii="Times New Roman" w:hAnsi="Times New Roman" w:cs="Times New Roman"/>
          <w:sz w:val="24"/>
          <w:szCs w:val="24"/>
        </w:rPr>
        <w:t xml:space="preserve">. </w:t>
      </w:r>
      <w:r w:rsidR="00090098" w:rsidRPr="00090098">
        <w:rPr>
          <w:rFonts w:ascii="Times New Roman" w:hAnsi="Times New Roman" w:cs="Times New Roman"/>
          <w:sz w:val="24"/>
          <w:szCs w:val="24"/>
        </w:rPr>
        <w:t>Como tal, constituye una herramienta para que las instituciones del Estado, las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090098">
        <w:rPr>
          <w:rFonts w:ascii="Times New Roman" w:hAnsi="Times New Roman" w:cs="Times New Roman"/>
          <w:sz w:val="24"/>
          <w:szCs w:val="24"/>
        </w:rPr>
        <w:t>.</w:t>
      </w:r>
    </w:p>
    <w:p w14:paraId="67738392" w14:textId="77777777" w:rsidR="003F5A55" w:rsidRPr="003F5A55" w:rsidRDefault="003F5A55" w:rsidP="003F5A55">
      <w:pPr>
        <w:spacing w:line="360" w:lineRule="auto"/>
        <w:jc w:val="both"/>
        <w:rPr>
          <w:rFonts w:ascii="Times New Roman" w:hAnsi="Times New Roman" w:cs="Times New Roman"/>
          <w:sz w:val="24"/>
          <w:szCs w:val="24"/>
        </w:rPr>
      </w:pPr>
      <w:r w:rsidRPr="003F5A55">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3F5A55" w:rsidRPr="00C80FE4" w14:paraId="537E4179" w14:textId="77777777" w:rsidTr="003F5A55">
        <w:trPr>
          <w:trHeight w:val="330"/>
          <w:jc w:val="center"/>
        </w:trPr>
        <w:tc>
          <w:tcPr>
            <w:tcW w:w="2180" w:type="dxa"/>
            <w:shd w:val="clear" w:color="auto" w:fill="auto"/>
            <w:vAlign w:val="center"/>
            <w:hideMark/>
          </w:tcPr>
          <w:p w14:paraId="04C12A05" w14:textId="77777777" w:rsidR="003F5A55" w:rsidRPr="00C80FE4" w:rsidRDefault="003F5A55"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0175A928" w14:textId="77777777" w:rsidR="003F5A55" w:rsidRPr="00C80FE4" w:rsidRDefault="003F5A5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19E724DF" w14:textId="77777777" w:rsidR="003F5A55" w:rsidRPr="00C80FE4" w:rsidRDefault="003F5A5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3F5A55" w:rsidRPr="00C80FE4" w14:paraId="0792F5BB" w14:textId="77777777" w:rsidTr="003F5A55">
        <w:trPr>
          <w:trHeight w:val="315"/>
          <w:jc w:val="center"/>
        </w:trPr>
        <w:tc>
          <w:tcPr>
            <w:tcW w:w="2180" w:type="dxa"/>
            <w:shd w:val="clear" w:color="auto" w:fill="auto"/>
            <w:vAlign w:val="center"/>
            <w:hideMark/>
          </w:tcPr>
          <w:p w14:paraId="2DA2A8B8" w14:textId="77777777" w:rsidR="003F5A55" w:rsidRPr="00C80FE4" w:rsidRDefault="003F5A55" w:rsidP="003F5A55">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BALBOA</w:t>
            </w:r>
          </w:p>
        </w:tc>
        <w:tc>
          <w:tcPr>
            <w:tcW w:w="1880" w:type="dxa"/>
            <w:shd w:val="clear" w:color="auto" w:fill="auto"/>
            <w:vAlign w:val="center"/>
            <w:hideMark/>
          </w:tcPr>
          <w:p w14:paraId="542F7043" w14:textId="77777777" w:rsidR="003F5A55" w:rsidRPr="00C80FE4" w:rsidRDefault="003F5A5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5.284</w:t>
            </w:r>
          </w:p>
        </w:tc>
        <w:tc>
          <w:tcPr>
            <w:tcW w:w="1720" w:type="dxa"/>
            <w:shd w:val="clear" w:color="auto" w:fill="auto"/>
            <w:vAlign w:val="center"/>
            <w:hideMark/>
          </w:tcPr>
          <w:p w14:paraId="3AF296E0" w14:textId="77777777" w:rsidR="003F5A55" w:rsidRPr="00C80FE4" w:rsidRDefault="003F5A5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1.243</w:t>
            </w:r>
          </w:p>
        </w:tc>
      </w:tr>
    </w:tbl>
    <w:p w14:paraId="1D60A3B9" w14:textId="77777777" w:rsidR="003F5A55" w:rsidRPr="00DA44E6" w:rsidRDefault="003F5A55" w:rsidP="00090098">
      <w:pPr>
        <w:shd w:val="clear" w:color="auto" w:fill="FFFFFF"/>
        <w:spacing w:before="240" w:after="0" w:line="360" w:lineRule="auto"/>
        <w:jc w:val="both"/>
        <w:rPr>
          <w:rFonts w:ascii="Times New Roman" w:hAnsi="Times New Roman" w:cs="Times New Roman"/>
          <w:sz w:val="24"/>
          <w:szCs w:val="24"/>
        </w:rPr>
      </w:pPr>
    </w:p>
    <w:bookmarkEnd w:id="4"/>
    <w:p w14:paraId="3A91FC96" w14:textId="2BB23DB1"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b/>
          <w:bCs/>
          <w:color w:val="000000"/>
          <w:sz w:val="24"/>
          <w:szCs w:val="24"/>
          <w:lang w:eastAsia="es-CO"/>
        </w:rPr>
        <w:t>Definición de la Caracterización de la población víctima, según el proyecto.</w:t>
      </w:r>
    </w:p>
    <w:p w14:paraId="7A714CCF" w14:textId="6507540E"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bookmarkStart w:id="5" w:name="_Hlk89939887"/>
      <w:r w:rsidRPr="00DA44E6">
        <w:rPr>
          <w:rFonts w:ascii="Times New Roman" w:eastAsia="Times New Roman" w:hAnsi="Times New Roman" w:cs="Times New Roman"/>
          <w:color w:val="000000"/>
          <w:sz w:val="24"/>
          <w:szCs w:val="24"/>
          <w:lang w:eastAsia="es-CO"/>
        </w:rPr>
        <w:t xml:space="preserve">En el marco de un proceso de investigación, el concepto de caracterización </w:t>
      </w:r>
      <w:r w:rsidR="00967DEE" w:rsidRPr="00DA44E6">
        <w:rPr>
          <w:rFonts w:ascii="Times New Roman" w:eastAsia="Times New Roman" w:hAnsi="Times New Roman" w:cs="Times New Roman"/>
          <w:color w:val="000000"/>
          <w:sz w:val="24"/>
          <w:szCs w:val="24"/>
          <w:lang w:eastAsia="es-CO"/>
        </w:rPr>
        <w:t>poblacional</w:t>
      </w:r>
      <w:r w:rsidRPr="00DA44E6">
        <w:rPr>
          <w:rFonts w:ascii="Times New Roman" w:eastAsia="Times New Roman" w:hAnsi="Times New Roman" w:cs="Times New Roman"/>
          <w:color w:val="000000"/>
          <w:sz w:val="24"/>
          <w:szCs w:val="24"/>
          <w:lang w:eastAsia="es-CO"/>
        </w:rPr>
        <w:t xml:space="preserve"> hace referencia a la identificación de aspectos y componentes de una sociedad que permiten particularizar e identificar una población, </w:t>
      </w:r>
      <w:r w:rsidR="00DD71D2" w:rsidRPr="00DA44E6">
        <w:rPr>
          <w:rFonts w:ascii="Times New Roman" w:eastAsia="Times New Roman" w:hAnsi="Times New Roman" w:cs="Times New Roman"/>
          <w:color w:val="000000"/>
          <w:sz w:val="24"/>
          <w:szCs w:val="24"/>
          <w:lang w:eastAsia="es-CO"/>
        </w:rPr>
        <w:t>de acuerdo con</w:t>
      </w:r>
      <w:r w:rsidRPr="00DA44E6">
        <w:rPr>
          <w:rFonts w:ascii="Times New Roman" w:eastAsia="Times New Roman" w:hAnsi="Times New Roman" w:cs="Times New Roman"/>
          <w:color w:val="000000"/>
          <w:sz w:val="24"/>
          <w:szCs w:val="24"/>
          <w:lang w:eastAsia="es-CO"/>
        </w:rPr>
        <w:t xml:space="preserve"> unas categorías definidas con anterioridad. Se basa inicialmente en un hecho descriptivo, cuyos alcances están determinados por la metodología y el instrumento de recolección de información empleado.</w:t>
      </w:r>
    </w:p>
    <w:p w14:paraId="536EAA9E" w14:textId="5F9406AD"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La caracterización poblacional, emplea regularmente información que sea posible medir y cuantificar</w:t>
      </w:r>
      <w:r w:rsidR="009413E3" w:rsidRPr="00DA44E6">
        <w:rPr>
          <w:rFonts w:ascii="Times New Roman" w:eastAsia="Times New Roman" w:hAnsi="Times New Roman" w:cs="Times New Roman"/>
          <w:color w:val="000000"/>
          <w:sz w:val="24"/>
          <w:szCs w:val="24"/>
          <w:lang w:eastAsia="es-CO"/>
        </w:rPr>
        <w:t xml:space="preserve">, </w:t>
      </w:r>
      <w:r w:rsidRPr="00DA44E6">
        <w:rPr>
          <w:rFonts w:ascii="Times New Roman" w:eastAsia="Times New Roman" w:hAnsi="Times New Roman" w:cs="Times New Roman"/>
          <w:color w:val="000000"/>
          <w:sz w:val="24"/>
          <w:szCs w:val="24"/>
          <w:lang w:eastAsia="es-CO"/>
        </w:rPr>
        <w:t>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7006AC9B" w14:textId="0B7DC51E"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w:t>
      </w:r>
      <w:r w:rsidR="00B50C74">
        <w:rPr>
          <w:rFonts w:ascii="Times New Roman" w:eastAsia="Times New Roman" w:hAnsi="Times New Roman" w:cs="Times New Roman"/>
          <w:color w:val="000000"/>
          <w:sz w:val="24"/>
          <w:szCs w:val="24"/>
          <w:lang w:eastAsia="es-CO"/>
        </w:rPr>
        <w:t>,</w:t>
      </w:r>
      <w:r w:rsidRPr="00DA44E6">
        <w:rPr>
          <w:rFonts w:ascii="Times New Roman" w:eastAsia="Times New Roman" w:hAnsi="Times New Roman" w:cs="Times New Roman"/>
          <w:color w:val="000000"/>
          <w:sz w:val="24"/>
          <w:szCs w:val="24"/>
          <w:lang w:eastAsia="es-CO"/>
        </w:rPr>
        <w:t xml:space="preserve"> que permita </w:t>
      </w:r>
      <w:r w:rsidRPr="00DA44E6">
        <w:rPr>
          <w:rFonts w:ascii="Times New Roman" w:eastAsia="Times New Roman" w:hAnsi="Times New Roman" w:cs="Times New Roman"/>
          <w:color w:val="000000"/>
          <w:sz w:val="24"/>
          <w:szCs w:val="24"/>
          <w:lang w:eastAsia="es-CO"/>
        </w:rPr>
        <w:lastRenderedPageBreak/>
        <w:t>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211B0EF6" w14:textId="2BAC2E4A"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w:t>
      </w:r>
      <w:r w:rsidRPr="00B50C74">
        <w:rPr>
          <w:rFonts w:ascii="Times New Roman" w:eastAsia="Times New Roman" w:hAnsi="Times New Roman" w:cs="Times New Roman"/>
          <w:color w:val="000000"/>
          <w:sz w:val="24"/>
          <w:szCs w:val="24"/>
          <w:lang w:eastAsia="es-CO"/>
        </w:rPr>
        <w:t>infografía</w:t>
      </w:r>
      <w:r w:rsidR="003E3407" w:rsidRPr="00B50C74">
        <w:rPr>
          <w:rFonts w:ascii="Times New Roman" w:eastAsia="Times New Roman" w:hAnsi="Times New Roman" w:cs="Times New Roman"/>
          <w:color w:val="000000"/>
          <w:sz w:val="24"/>
          <w:szCs w:val="24"/>
          <w:lang w:eastAsia="es-CO"/>
        </w:rPr>
        <w:t xml:space="preserve"> d</w:t>
      </w:r>
      <w:r w:rsidRPr="00B50C74">
        <w:rPr>
          <w:rFonts w:ascii="Times New Roman" w:eastAsia="Times New Roman" w:hAnsi="Times New Roman" w:cs="Times New Roman"/>
          <w:color w:val="000000"/>
          <w:sz w:val="24"/>
          <w:szCs w:val="24"/>
          <w:lang w:eastAsia="es-CO"/>
        </w:rPr>
        <w:t>onde</w:t>
      </w:r>
      <w:r w:rsidRPr="00DA44E6">
        <w:rPr>
          <w:rFonts w:ascii="Times New Roman" w:eastAsia="Times New Roman" w:hAnsi="Times New Roman" w:cs="Times New Roman"/>
          <w:color w:val="000000"/>
          <w:sz w:val="24"/>
          <w:szCs w:val="24"/>
          <w:lang w:eastAsia="es-CO"/>
        </w:rPr>
        <w:t xml:space="preserv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FF0A2C" w:rsidRPr="00DA44E6">
        <w:rPr>
          <w:rFonts w:ascii="Times New Roman" w:eastAsia="Times New Roman" w:hAnsi="Times New Roman" w:cs="Times New Roman"/>
          <w:color w:val="000000"/>
          <w:sz w:val="24"/>
          <w:szCs w:val="24"/>
          <w:lang w:eastAsia="es-CO"/>
        </w:rPr>
        <w:t>están</w:t>
      </w:r>
      <w:r w:rsidRPr="00DA44E6">
        <w:rPr>
          <w:rFonts w:ascii="Times New Roman" w:eastAsia="Times New Roman" w:hAnsi="Times New Roman" w:cs="Times New Roman"/>
          <w:color w:val="000000"/>
          <w:sz w:val="24"/>
          <w:szCs w:val="24"/>
          <w:lang w:eastAsia="es-CO"/>
        </w:rPr>
        <w:t xml:space="preserve"> </w:t>
      </w:r>
      <w:r w:rsidR="00FF0A2C" w:rsidRPr="00DA44E6">
        <w:rPr>
          <w:rFonts w:ascii="Times New Roman" w:eastAsia="Times New Roman" w:hAnsi="Times New Roman" w:cs="Times New Roman"/>
          <w:color w:val="000000"/>
          <w:sz w:val="24"/>
          <w:szCs w:val="24"/>
          <w:lang w:eastAsia="es-CO"/>
        </w:rPr>
        <w:t>establecidos</w:t>
      </w:r>
      <w:r w:rsidRPr="00DA44E6">
        <w:rPr>
          <w:rFonts w:ascii="Times New Roman" w:eastAsia="Times New Roman" w:hAnsi="Times New Roman" w:cs="Times New Roman"/>
          <w:color w:val="000000"/>
          <w:sz w:val="24"/>
          <w:szCs w:val="24"/>
          <w:lang w:eastAsia="es-CO"/>
        </w:rPr>
        <w:t xml:space="preserve"> en su diseño. Si el proceso de investigación no incluye información cualitativa, los análisis y el producto se reduce regularmente a las estadísticas de las variables definidas por el objeto de la investigación.</w:t>
      </w:r>
    </w:p>
    <w:p w14:paraId="43B7A065" w14:textId="307835FD"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 xml:space="preserve">Para la caracterización de la población víctima </w:t>
      </w:r>
      <w:r w:rsidR="003E3407" w:rsidRPr="00B50C74">
        <w:rPr>
          <w:rFonts w:ascii="Times New Roman" w:eastAsia="Times New Roman" w:hAnsi="Times New Roman" w:cs="Times New Roman"/>
          <w:color w:val="000000"/>
          <w:sz w:val="24"/>
          <w:szCs w:val="24"/>
          <w:lang w:eastAsia="es-CO"/>
        </w:rPr>
        <w:t>del conflicto armado</w:t>
      </w:r>
      <w:r w:rsidRPr="00B50C74">
        <w:rPr>
          <w:rFonts w:ascii="Times New Roman" w:eastAsia="Times New Roman" w:hAnsi="Times New Roman" w:cs="Times New Roman"/>
          <w:color w:val="000000"/>
          <w:sz w:val="24"/>
          <w:szCs w:val="24"/>
          <w:lang w:eastAsia="es-CO"/>
        </w:rPr>
        <w:t xml:space="preserve"> en el departamento del Cauc</w:t>
      </w:r>
      <w:r w:rsidRPr="00DA44E6">
        <w:rPr>
          <w:rFonts w:ascii="Times New Roman" w:eastAsia="Times New Roman" w:hAnsi="Times New Roman" w:cs="Times New Roman"/>
          <w:color w:val="000000"/>
          <w:sz w:val="24"/>
          <w:szCs w:val="24"/>
          <w:lang w:eastAsia="es-CO"/>
        </w:rPr>
        <w:t xml:space="preserve">a, se empleó el diseño de encuestas definido por la </w:t>
      </w:r>
      <w:r w:rsidR="003E3407" w:rsidRPr="00B50C74">
        <w:rPr>
          <w:rFonts w:ascii="Times New Roman" w:eastAsia="Times New Roman" w:hAnsi="Times New Roman" w:cs="Times New Roman"/>
          <w:color w:val="000000"/>
          <w:sz w:val="24"/>
          <w:szCs w:val="24"/>
          <w:lang w:eastAsia="es-CO"/>
        </w:rPr>
        <w:t>UARIV</w:t>
      </w:r>
      <w:r w:rsidRPr="00DA44E6">
        <w:rPr>
          <w:rFonts w:ascii="Times New Roman" w:eastAsia="Times New Roman" w:hAnsi="Times New Roman" w:cs="Times New Roman"/>
          <w:color w:val="000000"/>
          <w:sz w:val="24"/>
          <w:szCs w:val="24"/>
          <w:lang w:eastAsia="es-CO"/>
        </w:rPr>
        <w:t>, y las variables, la métrica, los indicadores y el diseño de las preguntas, fueron entregadas a la Universidad del Cauca que las aplica y luego recibe el procesamiento de la institución encargada a nivel nacional de almacenarla en formato de microdatos.</w:t>
      </w:r>
    </w:p>
    <w:p w14:paraId="76912751" w14:textId="77777777"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08E7EBEA" w14:textId="2CB48694"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 xml:space="preserve">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w:t>
      </w:r>
      <w:r w:rsidRPr="00DA44E6">
        <w:rPr>
          <w:rFonts w:ascii="Times New Roman" w:eastAsia="Times New Roman" w:hAnsi="Times New Roman" w:cs="Times New Roman"/>
          <w:color w:val="000000"/>
          <w:sz w:val="24"/>
          <w:szCs w:val="24"/>
          <w:lang w:eastAsia="es-CO"/>
        </w:rPr>
        <w:lastRenderedPageBreak/>
        <w:t xml:space="preserve">economía regional, su incidencia en el desarrollo local u otros temas </w:t>
      </w:r>
      <w:r w:rsidR="00B50C74">
        <w:rPr>
          <w:rFonts w:ascii="Times New Roman" w:eastAsia="Times New Roman" w:hAnsi="Times New Roman" w:cs="Times New Roman"/>
          <w:color w:val="000000"/>
          <w:sz w:val="24"/>
          <w:szCs w:val="24"/>
          <w:lang w:eastAsia="es-CO"/>
        </w:rPr>
        <w:t>que pueden ampliarse en otras investigaciones posteriores.</w:t>
      </w:r>
    </w:p>
    <w:p w14:paraId="589CE170" w14:textId="3AF914CC"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bookmarkStart w:id="6" w:name="_Hlk89937266"/>
      <w:r w:rsidRPr="00DA44E6">
        <w:rPr>
          <w:rFonts w:ascii="Times New Roman" w:eastAsia="Times New Roman" w:hAnsi="Times New Roman" w:cs="Times New Roman"/>
          <w:color w:val="000000"/>
          <w:sz w:val="24"/>
          <w:szCs w:val="24"/>
          <w:lang w:eastAsia="es-CO"/>
        </w:rPr>
        <w:t xml:space="preserve">Los análisis se centraron en la creación </w:t>
      </w:r>
      <w:r w:rsidR="00B50C74">
        <w:rPr>
          <w:rFonts w:ascii="Times New Roman" w:eastAsia="Times New Roman" w:hAnsi="Times New Roman" w:cs="Times New Roman"/>
          <w:color w:val="000000"/>
          <w:sz w:val="24"/>
          <w:szCs w:val="24"/>
          <w:lang w:eastAsia="es-CO"/>
        </w:rPr>
        <w:t>estadísticas y gráficos y la</w:t>
      </w:r>
      <w:r w:rsidRPr="00DA44E6">
        <w:rPr>
          <w:rFonts w:ascii="Times New Roman" w:eastAsia="Times New Roman" w:hAnsi="Times New Roman" w:cs="Times New Roman"/>
          <w:color w:val="000000"/>
          <w:sz w:val="24"/>
          <w:szCs w:val="24"/>
          <w:lang w:eastAsia="es-CO"/>
        </w:rPr>
        <w:t xml:space="preserve"> presentación de </w:t>
      </w:r>
      <w:r w:rsidR="003E3407" w:rsidRPr="00B50C74">
        <w:rPr>
          <w:rFonts w:ascii="Times New Roman" w:eastAsia="Times New Roman" w:hAnsi="Times New Roman" w:cs="Times New Roman"/>
          <w:color w:val="000000"/>
          <w:sz w:val="24"/>
          <w:szCs w:val="24"/>
          <w:lang w:eastAsia="es-CO"/>
        </w:rPr>
        <w:t>estos</w:t>
      </w:r>
      <w:r w:rsidRPr="00DA44E6">
        <w:rPr>
          <w:rFonts w:ascii="Times New Roman" w:eastAsia="Times New Roman" w:hAnsi="Times New Roman" w:cs="Times New Roman"/>
          <w:color w:val="000000"/>
          <w:sz w:val="24"/>
          <w:szCs w:val="24"/>
          <w:lang w:eastAsia="es-CO"/>
        </w:rPr>
        <w:t xml:space="preserve"> </w:t>
      </w:r>
      <w:r w:rsidR="00B50C74">
        <w:rPr>
          <w:rFonts w:ascii="Times New Roman" w:eastAsia="Times New Roman" w:hAnsi="Times New Roman" w:cs="Times New Roman"/>
          <w:color w:val="000000"/>
          <w:sz w:val="24"/>
          <w:szCs w:val="24"/>
          <w:lang w:eastAsia="es-CO"/>
        </w:rPr>
        <w:t>de forma comprensible para cualquier grupo lector, así mismo se realizó comparaciones de variables con</w:t>
      </w:r>
      <w:r w:rsidRPr="00DA44E6">
        <w:rPr>
          <w:rFonts w:ascii="Times New Roman" w:eastAsia="Times New Roman" w:hAnsi="Times New Roman" w:cs="Times New Roman"/>
          <w:color w:val="000000"/>
          <w:sz w:val="24"/>
          <w:szCs w:val="24"/>
          <w:lang w:eastAsia="es-CO"/>
        </w:rPr>
        <w:t xml:space="preserve"> poblaciones de referencia a nivel local, regional o departamental</w:t>
      </w:r>
      <w:r w:rsidR="00B50C74">
        <w:rPr>
          <w:rFonts w:ascii="Times New Roman" w:eastAsia="Times New Roman" w:hAnsi="Times New Roman" w:cs="Times New Roman"/>
          <w:color w:val="000000"/>
          <w:sz w:val="24"/>
          <w:szCs w:val="24"/>
          <w:lang w:eastAsia="es-CO"/>
        </w:rPr>
        <w:t xml:space="preserve"> cuando la información disponible así lo permitió. </w:t>
      </w:r>
    </w:p>
    <w:p w14:paraId="3F6D6998" w14:textId="158167C6" w:rsidR="00A96DEA" w:rsidRPr="00DA44E6" w:rsidRDefault="00A96DEA" w:rsidP="00DA44E6">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bookmarkEnd w:id="5"/>
      <w:bookmarkEnd w:id="6"/>
      <w:r w:rsidRPr="00DA44E6">
        <w:rPr>
          <w:rFonts w:ascii="Times New Roman" w:eastAsia="Times New Roman" w:hAnsi="Times New Roman" w:cs="Times New Roman"/>
          <w:color w:val="000000"/>
          <w:sz w:val="24"/>
          <w:szCs w:val="24"/>
          <w:lang w:eastAsia="es-CO"/>
        </w:rPr>
        <w:br w:type="page"/>
      </w:r>
    </w:p>
    <w:p w14:paraId="363F0C14" w14:textId="4780711F" w:rsidR="00AB22B0" w:rsidRPr="00DA44E6" w:rsidRDefault="00AB22B0" w:rsidP="00304DE3">
      <w:pPr>
        <w:pStyle w:val="Ttulo1"/>
        <w:numPr>
          <w:ilvl w:val="0"/>
          <w:numId w:val="30"/>
        </w:numPr>
        <w:spacing w:line="360" w:lineRule="auto"/>
        <w:rPr>
          <w:rFonts w:cs="Times New Roman"/>
          <w:sz w:val="24"/>
          <w:szCs w:val="24"/>
          <w:lang w:val="es-ES"/>
        </w:rPr>
      </w:pPr>
      <w:bookmarkStart w:id="7" w:name="_Toc6852300"/>
      <w:bookmarkStart w:id="8" w:name="_Toc89898115"/>
      <w:r w:rsidRPr="00DA44E6">
        <w:rPr>
          <w:rFonts w:cs="Times New Roman"/>
          <w:sz w:val="24"/>
          <w:szCs w:val="24"/>
          <w:lang w:val="es-ES"/>
        </w:rPr>
        <w:lastRenderedPageBreak/>
        <w:t xml:space="preserve">ANÁLISIS DE CONTEXTO MUNICIPIO DE </w:t>
      </w:r>
      <w:r w:rsidR="003309D6" w:rsidRPr="00DA44E6">
        <w:rPr>
          <w:rFonts w:cs="Times New Roman"/>
          <w:sz w:val="24"/>
          <w:szCs w:val="24"/>
          <w:lang w:val="es-ES"/>
        </w:rPr>
        <w:t>BALBOA</w:t>
      </w:r>
      <w:bookmarkEnd w:id="7"/>
      <w:bookmarkEnd w:id="8"/>
    </w:p>
    <w:p w14:paraId="055006AB" w14:textId="63D39D10" w:rsidR="00C87244" w:rsidRPr="00DA44E6" w:rsidRDefault="00AB22B0" w:rsidP="00BF52E3">
      <w:pPr>
        <w:pStyle w:val="Ttulo2"/>
        <w:spacing w:after="240" w:line="360" w:lineRule="auto"/>
        <w:rPr>
          <w:rFonts w:cs="Times New Roman"/>
          <w:sz w:val="24"/>
          <w:szCs w:val="24"/>
          <w:lang w:val="es-ES"/>
        </w:rPr>
      </w:pPr>
      <w:bookmarkStart w:id="9" w:name="_Toc6852301"/>
      <w:bookmarkStart w:id="10" w:name="_Toc89898116"/>
      <w:r w:rsidRPr="00DA44E6">
        <w:rPr>
          <w:rFonts w:cs="Times New Roman"/>
          <w:sz w:val="24"/>
          <w:szCs w:val="24"/>
          <w:lang w:val="es-ES"/>
        </w:rPr>
        <w:t>1.1. El contexto geográfico</w:t>
      </w:r>
      <w:bookmarkEnd w:id="9"/>
      <w:bookmarkEnd w:id="10"/>
    </w:p>
    <w:p w14:paraId="144D064F" w14:textId="453EE2AF" w:rsidR="00B50C74" w:rsidRDefault="003E3407" w:rsidP="003E3407">
      <w:pPr>
        <w:spacing w:after="0" w:line="360" w:lineRule="auto"/>
        <w:jc w:val="both"/>
        <w:rPr>
          <w:rFonts w:ascii="Times New Roman" w:hAnsi="Times New Roman" w:cs="Times New Roman"/>
          <w:sz w:val="24"/>
          <w:szCs w:val="24"/>
        </w:rPr>
      </w:pPr>
      <w:bookmarkStart w:id="11" w:name="_Toc20556163"/>
      <w:r w:rsidRPr="00DA44E6">
        <w:rPr>
          <w:rFonts w:ascii="Times New Roman" w:hAnsi="Times New Roman" w:cs="Times New Roman"/>
          <w:sz w:val="24"/>
          <w:szCs w:val="24"/>
        </w:rPr>
        <w:t xml:space="preserve">El Municipio de Balboa hace parte de los municipios que integran la subregión sur, del departamento del Cauca, en los que además se encuentran: Argelia, Florencia, Bolívar, Mercaderes, Patía, Sucre y Balboa. </w:t>
      </w:r>
      <w:r w:rsidR="00B50C74">
        <w:rPr>
          <w:rFonts w:ascii="Times New Roman" w:hAnsi="Times New Roman" w:cs="Times New Roman"/>
          <w:sz w:val="24"/>
          <w:szCs w:val="24"/>
        </w:rPr>
        <w:t>S</w:t>
      </w:r>
      <w:r w:rsidRPr="00DA44E6">
        <w:rPr>
          <w:rFonts w:ascii="Times New Roman" w:hAnsi="Times New Roman" w:cs="Times New Roman"/>
          <w:sz w:val="24"/>
          <w:szCs w:val="24"/>
        </w:rPr>
        <w:t xml:space="preserve">egún el Censo de población y vivienda </w:t>
      </w:r>
      <w:r w:rsidR="00B50C74">
        <w:rPr>
          <w:rFonts w:ascii="Times New Roman" w:hAnsi="Times New Roman" w:cs="Times New Roman"/>
          <w:sz w:val="24"/>
          <w:szCs w:val="24"/>
        </w:rPr>
        <w:t xml:space="preserve">del </w:t>
      </w:r>
      <w:r w:rsidRPr="00DA44E6">
        <w:rPr>
          <w:rFonts w:ascii="Times New Roman" w:hAnsi="Times New Roman" w:cs="Times New Roman"/>
          <w:sz w:val="24"/>
          <w:szCs w:val="24"/>
        </w:rPr>
        <w:t>D</w:t>
      </w:r>
      <w:r w:rsidR="00B50C74">
        <w:rPr>
          <w:rFonts w:ascii="Times New Roman" w:hAnsi="Times New Roman" w:cs="Times New Roman"/>
          <w:sz w:val="24"/>
          <w:szCs w:val="24"/>
        </w:rPr>
        <w:t xml:space="preserve">epartamento </w:t>
      </w:r>
      <w:r w:rsidRPr="00DA44E6">
        <w:rPr>
          <w:rFonts w:ascii="Times New Roman" w:hAnsi="Times New Roman" w:cs="Times New Roman"/>
          <w:sz w:val="24"/>
          <w:szCs w:val="24"/>
        </w:rPr>
        <w:t>A</w:t>
      </w:r>
      <w:r w:rsidR="00B50C74">
        <w:rPr>
          <w:rFonts w:ascii="Times New Roman" w:hAnsi="Times New Roman" w:cs="Times New Roman"/>
          <w:sz w:val="24"/>
          <w:szCs w:val="24"/>
        </w:rPr>
        <w:t xml:space="preserve">dministrativo </w:t>
      </w:r>
      <w:r w:rsidRPr="00DA44E6">
        <w:rPr>
          <w:rFonts w:ascii="Times New Roman" w:hAnsi="Times New Roman" w:cs="Times New Roman"/>
          <w:sz w:val="24"/>
          <w:szCs w:val="24"/>
        </w:rPr>
        <w:t>N</w:t>
      </w:r>
      <w:r w:rsidR="00B50C74">
        <w:rPr>
          <w:rFonts w:ascii="Times New Roman" w:hAnsi="Times New Roman" w:cs="Times New Roman"/>
          <w:sz w:val="24"/>
          <w:szCs w:val="24"/>
        </w:rPr>
        <w:t>acional de Estadística (DANE)</w:t>
      </w:r>
      <w:r w:rsidRPr="00DA44E6">
        <w:rPr>
          <w:rFonts w:ascii="Times New Roman" w:hAnsi="Times New Roman" w:cs="Times New Roman"/>
          <w:sz w:val="24"/>
          <w:szCs w:val="24"/>
        </w:rPr>
        <w:t xml:space="preserve"> a 2018 </w:t>
      </w:r>
      <w:r w:rsidR="00B50C74">
        <w:rPr>
          <w:rFonts w:ascii="Times New Roman" w:hAnsi="Times New Roman" w:cs="Times New Roman"/>
          <w:sz w:val="24"/>
          <w:szCs w:val="24"/>
        </w:rPr>
        <w:t>el municipio c</w:t>
      </w:r>
      <w:r w:rsidR="00B50C74" w:rsidRPr="00DA44E6">
        <w:rPr>
          <w:rFonts w:ascii="Times New Roman" w:hAnsi="Times New Roman" w:cs="Times New Roman"/>
          <w:sz w:val="24"/>
          <w:szCs w:val="24"/>
        </w:rPr>
        <w:t xml:space="preserve">uenta con una población </w:t>
      </w:r>
      <w:r w:rsidRPr="00DA44E6">
        <w:rPr>
          <w:rFonts w:ascii="Times New Roman" w:hAnsi="Times New Roman" w:cs="Times New Roman"/>
          <w:sz w:val="24"/>
          <w:szCs w:val="24"/>
        </w:rPr>
        <w:t>de 21.437 habitantes distribuidos en porcentajes de 50.2% para hombres y 49,9% para mujeres (</w:t>
      </w:r>
      <w:proofErr w:type="spellStart"/>
      <w:r w:rsidRPr="00DA44E6">
        <w:rPr>
          <w:rFonts w:ascii="Times New Roman" w:hAnsi="Times New Roman" w:cs="Times New Roman"/>
          <w:sz w:val="24"/>
          <w:szCs w:val="24"/>
        </w:rPr>
        <w:t>TerriData</w:t>
      </w:r>
      <w:proofErr w:type="spellEnd"/>
      <w:r w:rsidRPr="00DA44E6">
        <w:rPr>
          <w:rFonts w:ascii="Times New Roman" w:hAnsi="Times New Roman" w:cs="Times New Roman"/>
          <w:sz w:val="24"/>
          <w:szCs w:val="24"/>
        </w:rPr>
        <w:t xml:space="preserve">, DNP 2021). </w:t>
      </w:r>
    </w:p>
    <w:p w14:paraId="188B3489" w14:textId="77777777" w:rsidR="008E527D" w:rsidRPr="00DA44E6" w:rsidRDefault="008E527D" w:rsidP="003E3407">
      <w:pPr>
        <w:spacing w:after="0" w:line="360" w:lineRule="auto"/>
        <w:jc w:val="both"/>
        <w:rPr>
          <w:rFonts w:ascii="Times New Roman" w:hAnsi="Times New Roman" w:cs="Times New Roman"/>
          <w:sz w:val="24"/>
          <w:szCs w:val="24"/>
        </w:rPr>
      </w:pPr>
    </w:p>
    <w:p w14:paraId="6D77BB76" w14:textId="0297A94C" w:rsidR="006F274F" w:rsidRPr="00DA44E6" w:rsidRDefault="003E3407" w:rsidP="003E3407">
      <w:pPr>
        <w:spacing w:line="360" w:lineRule="auto"/>
        <w:jc w:val="both"/>
        <w:rPr>
          <w:rFonts w:ascii="Times New Roman" w:hAnsi="Times New Roman" w:cs="Times New Roman"/>
        </w:rPr>
      </w:pPr>
      <w:r w:rsidRPr="00DA44E6">
        <w:rPr>
          <w:rFonts w:ascii="Times New Roman" w:hAnsi="Times New Roman" w:cs="Times New Roman"/>
          <w:sz w:val="24"/>
          <w:szCs w:val="24"/>
        </w:rPr>
        <w:t xml:space="preserve">El Municipio de Balboa está ubicado en la parte sur-occidental del Departamento del Cauca,  se ubica en el flanco este de la cordillera occidental abarcando los pisos térmicos de muy frío: entre los 3000 a 3500 m.s.n.m., </w:t>
      </w:r>
      <w:r w:rsidR="00B50C74">
        <w:rPr>
          <w:rFonts w:ascii="Times New Roman" w:hAnsi="Times New Roman" w:cs="Times New Roman"/>
          <w:sz w:val="24"/>
          <w:szCs w:val="24"/>
        </w:rPr>
        <w:t>f</w:t>
      </w:r>
      <w:r w:rsidRPr="00DA44E6">
        <w:rPr>
          <w:rFonts w:ascii="Times New Roman" w:hAnsi="Times New Roman" w:cs="Times New Roman"/>
          <w:sz w:val="24"/>
          <w:szCs w:val="24"/>
        </w:rPr>
        <w:t xml:space="preserve">río: entre los 2000 a 3000 m de altitud, </w:t>
      </w:r>
      <w:r w:rsidR="00B50C74">
        <w:rPr>
          <w:rFonts w:ascii="Times New Roman" w:hAnsi="Times New Roman" w:cs="Times New Roman"/>
          <w:sz w:val="24"/>
          <w:szCs w:val="24"/>
        </w:rPr>
        <w:t>m</w:t>
      </w:r>
      <w:r w:rsidRPr="00DA44E6">
        <w:rPr>
          <w:rFonts w:ascii="Times New Roman" w:hAnsi="Times New Roman" w:cs="Times New Roman"/>
          <w:sz w:val="24"/>
          <w:szCs w:val="24"/>
        </w:rPr>
        <w:t xml:space="preserve">edio: </w:t>
      </w:r>
      <w:r w:rsidR="00B50C74">
        <w:rPr>
          <w:rFonts w:ascii="Times New Roman" w:hAnsi="Times New Roman" w:cs="Times New Roman"/>
          <w:sz w:val="24"/>
          <w:szCs w:val="24"/>
        </w:rPr>
        <w:t>e</w:t>
      </w:r>
      <w:r w:rsidRPr="00DA44E6">
        <w:rPr>
          <w:rFonts w:ascii="Times New Roman" w:hAnsi="Times New Roman" w:cs="Times New Roman"/>
          <w:sz w:val="24"/>
          <w:szCs w:val="24"/>
        </w:rPr>
        <w:t xml:space="preserve">ntre los 1300 a 2000 m de altitud y </w:t>
      </w:r>
      <w:r w:rsidR="00B50C74">
        <w:rPr>
          <w:rFonts w:ascii="Times New Roman" w:hAnsi="Times New Roman" w:cs="Times New Roman"/>
          <w:sz w:val="24"/>
          <w:szCs w:val="24"/>
        </w:rPr>
        <w:t>c</w:t>
      </w:r>
      <w:r w:rsidRPr="00DA44E6">
        <w:rPr>
          <w:rFonts w:ascii="Times New Roman" w:hAnsi="Times New Roman" w:cs="Times New Roman"/>
          <w:sz w:val="24"/>
          <w:szCs w:val="24"/>
        </w:rPr>
        <w:t xml:space="preserve">álido: con altitudes que oscilan entre los 550 a 1300 m, todos ellos en un área de 402,83 Km2 de los cuales el 48,36% del área (194.80 km2) se encuentra en pastos sin ningún manejo y rastrojo, un 32.31% (130,15 km2) se encuentra dedicado a labores agropecuarias y un 5.35% (21,55 km2) se encuentra en bosques que tienden a disminuir, debido a la fuerte presión por ampliar la frontera agrícola, que hoy desciende, por la erradicación de cultivos </w:t>
      </w:r>
      <w:r w:rsidR="00B50C74">
        <w:rPr>
          <w:rFonts w:ascii="Times New Roman" w:hAnsi="Times New Roman" w:cs="Times New Roman"/>
          <w:sz w:val="24"/>
          <w:szCs w:val="24"/>
        </w:rPr>
        <w:t>ilícitos</w:t>
      </w:r>
      <w:r w:rsidRPr="00DA44E6">
        <w:rPr>
          <w:rFonts w:ascii="Times New Roman" w:hAnsi="Times New Roman" w:cs="Times New Roman"/>
          <w:sz w:val="24"/>
          <w:szCs w:val="24"/>
        </w:rPr>
        <w:t>. Se encuentra a una distancia de 132 kilómetros de la ciudad de Popayán y tiene altura promedio de 1.700 msnm con temperatura de 19 grados centígrados.  (PDM, Balboa 2020 -2023)</w:t>
      </w:r>
      <w:r w:rsidR="006F274F" w:rsidRPr="00DA44E6">
        <w:rPr>
          <w:rFonts w:ascii="Times New Roman" w:hAnsi="Times New Roman" w:cs="Times New Roman"/>
        </w:rPr>
        <w:t>.</w:t>
      </w:r>
    </w:p>
    <w:p w14:paraId="652720EF" w14:textId="52F1AD44" w:rsidR="003E3407" w:rsidRPr="00DA44E6" w:rsidRDefault="006F274F" w:rsidP="003E3407">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Los límites se establecen de la siguiente manera: limita al nororiente con el municipio de Argelia, al occidente con el municipio de Patía y al oriente con Nariño. Está dividido en 9 corregimientos más su cabecera municipal con sus respectivas veredas.</w:t>
      </w:r>
    </w:p>
    <w:p w14:paraId="1DF7C877" w14:textId="1DD5F33D" w:rsidR="00B31774" w:rsidRPr="00DA44E6" w:rsidRDefault="00B31774" w:rsidP="003E3407">
      <w:pPr>
        <w:rPr>
          <w:rFonts w:ascii="Times New Roman" w:eastAsia="Times New Roman" w:hAnsi="Times New Roman" w:cs="Times New Roman"/>
          <w:b/>
          <w:sz w:val="24"/>
          <w:szCs w:val="24"/>
          <w:lang w:val="es-ES" w:eastAsia="es-ES"/>
        </w:rPr>
      </w:pPr>
      <w:r w:rsidRPr="00DA44E6">
        <w:rPr>
          <w:rFonts w:ascii="Times New Roman" w:hAnsi="Times New Roman" w:cs="Times New Roman"/>
        </w:rPr>
        <w:br w:type="page"/>
      </w:r>
    </w:p>
    <w:p w14:paraId="1B7EC5DE" w14:textId="1450E3E0" w:rsidR="00AB22B0" w:rsidRPr="00DA44E6" w:rsidRDefault="00AB22B0" w:rsidP="00304DE3">
      <w:pPr>
        <w:pStyle w:val="Mapas"/>
      </w:pPr>
      <w:r w:rsidRPr="00DA44E6">
        <w:lastRenderedPageBreak/>
        <w:t xml:space="preserve">Mapa 1. </w:t>
      </w:r>
      <w:r w:rsidR="00FB72E1" w:rsidRPr="00DA44E6">
        <w:t xml:space="preserve">Localización geográfica </w:t>
      </w:r>
      <w:r w:rsidR="004E1257" w:rsidRPr="00DA44E6">
        <w:t>m</w:t>
      </w:r>
      <w:r w:rsidRPr="00DA44E6">
        <w:t xml:space="preserve">unicipio de </w:t>
      </w:r>
      <w:r w:rsidR="003309D6" w:rsidRPr="00DA44E6">
        <w:t>Balboa</w:t>
      </w:r>
      <w:bookmarkEnd w:id="11"/>
    </w:p>
    <w:p w14:paraId="21CC6BCC" w14:textId="247C6510" w:rsidR="008E659B" w:rsidRPr="00DA44E6" w:rsidRDefault="006F274F" w:rsidP="00FB72E1">
      <w:pPr>
        <w:pStyle w:val="Mapas"/>
        <w:spacing w:line="240" w:lineRule="auto"/>
      </w:pPr>
      <w:r w:rsidRPr="00DA44E6">
        <w:rPr>
          <w:noProof/>
          <w:lang w:val="es-CO" w:eastAsia="es-CO"/>
        </w:rPr>
        <w:drawing>
          <wp:inline distT="0" distB="0" distL="0" distR="0" wp14:anchorId="533DE76F" wp14:editId="08E47840">
            <wp:extent cx="5755024" cy="4619501"/>
            <wp:effectExtent l="0" t="0" r="0" b="0"/>
            <wp:docPr id="2" name="Imagen 2" descr="F:\UNIVERSIDAD DEL CAUCA_DOCENCIA\UNIVERSIDAD DEL CAUCA\PROYECTO_VICTIMAS_2019\VICTIMAS VERSION 2020_PROFESORA CLAUDIA\Informes_Popayan_Florencia_mercades_Balboa\Localizacion_Victimas_Balboa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IVERSIDAD DEL CAUCA_DOCENCIA\UNIVERSIDAD DEL CAUCA\PROYECTO_VICTIMAS_2019\VICTIMAS VERSION 2020_PROFESORA CLAUDIA\Informes_Popayan_Florencia_mercades_Balboa\Localizacion_Victimas_Balboa_.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187" cy="4625251"/>
                    </a:xfrm>
                    <a:prstGeom prst="rect">
                      <a:avLst/>
                    </a:prstGeom>
                    <a:noFill/>
                    <a:ln>
                      <a:noFill/>
                    </a:ln>
                  </pic:spPr>
                </pic:pic>
              </a:graphicData>
            </a:graphic>
          </wp:inline>
        </w:drawing>
      </w:r>
    </w:p>
    <w:p w14:paraId="4D35DF35" w14:textId="62D17DA6" w:rsidR="0072070C" w:rsidRPr="00DA44E6" w:rsidRDefault="00FB72E1" w:rsidP="006F274F">
      <w:pPr>
        <w:spacing w:line="360" w:lineRule="auto"/>
        <w:jc w:val="center"/>
        <w:rPr>
          <w:rFonts w:ascii="Times New Roman" w:hAnsi="Times New Roman" w:cs="Times New Roman"/>
          <w:sz w:val="20"/>
          <w:szCs w:val="20"/>
        </w:rPr>
      </w:pPr>
      <w:r w:rsidRPr="00DA44E6">
        <w:rPr>
          <w:rFonts w:ascii="Times New Roman" w:hAnsi="Times New Roman" w:cs="Times New Roman"/>
          <w:b/>
          <w:sz w:val="20"/>
          <w:szCs w:val="20"/>
        </w:rPr>
        <w:t xml:space="preserve">Fuente: </w:t>
      </w:r>
      <w:proofErr w:type="spellStart"/>
      <w:r w:rsidRPr="00DA44E6">
        <w:rPr>
          <w:rFonts w:ascii="Times New Roman" w:hAnsi="Times New Roman" w:cs="Times New Roman"/>
          <w:sz w:val="20"/>
          <w:szCs w:val="20"/>
        </w:rPr>
        <w:t>Mercy</w:t>
      </w:r>
      <w:proofErr w:type="spellEnd"/>
      <w:r w:rsidRPr="00DA44E6">
        <w:rPr>
          <w:rFonts w:ascii="Times New Roman" w:hAnsi="Times New Roman" w:cs="Times New Roman"/>
          <w:sz w:val="20"/>
          <w:szCs w:val="20"/>
        </w:rPr>
        <w:t xml:space="preserve"> Lorena Urbano Pardo, Equipo de trabajo. “Caracterización de la población víctima del conflicto armado registrada en</w:t>
      </w:r>
      <w:r w:rsidR="00C07296" w:rsidRPr="00DA44E6">
        <w:rPr>
          <w:rFonts w:ascii="Times New Roman" w:hAnsi="Times New Roman" w:cs="Times New Roman"/>
          <w:sz w:val="20"/>
          <w:szCs w:val="20"/>
        </w:rPr>
        <w:t xml:space="preserve"> el departamento del Cauca. 2021</w:t>
      </w:r>
      <w:r w:rsidRPr="00DA44E6">
        <w:rPr>
          <w:rFonts w:ascii="Times New Roman" w:hAnsi="Times New Roman" w:cs="Times New Roman"/>
          <w:sz w:val="20"/>
          <w:szCs w:val="20"/>
        </w:rPr>
        <w:t>”</w:t>
      </w:r>
    </w:p>
    <w:p w14:paraId="76E77E49" w14:textId="39789C52" w:rsidR="00AB22B0" w:rsidRPr="00DA44E6" w:rsidRDefault="006320A9" w:rsidP="00304DE3">
      <w:pPr>
        <w:spacing w:line="360" w:lineRule="auto"/>
        <w:rPr>
          <w:rFonts w:ascii="Times New Roman" w:hAnsi="Times New Roman" w:cs="Times New Roman"/>
          <w:b/>
          <w:sz w:val="24"/>
          <w:szCs w:val="24"/>
        </w:rPr>
      </w:pPr>
      <w:r w:rsidRPr="00DA44E6">
        <w:rPr>
          <w:rFonts w:ascii="Times New Roman" w:hAnsi="Times New Roman" w:cs="Times New Roman"/>
          <w:b/>
          <w:sz w:val="24"/>
          <w:szCs w:val="24"/>
        </w:rPr>
        <w:t>El municipio de</w:t>
      </w:r>
      <w:r w:rsidR="00FB72E1" w:rsidRPr="00DA44E6">
        <w:rPr>
          <w:rFonts w:ascii="Times New Roman" w:hAnsi="Times New Roman" w:cs="Times New Roman"/>
          <w:b/>
          <w:sz w:val="24"/>
          <w:szCs w:val="24"/>
        </w:rPr>
        <w:t xml:space="preserve"> </w:t>
      </w:r>
      <w:r w:rsidR="003309D6" w:rsidRPr="00DA44E6">
        <w:rPr>
          <w:rFonts w:ascii="Times New Roman" w:hAnsi="Times New Roman" w:cs="Times New Roman"/>
          <w:b/>
          <w:sz w:val="24"/>
          <w:szCs w:val="24"/>
        </w:rPr>
        <w:t>Balboa</w:t>
      </w:r>
      <w:r w:rsidR="00FB72E1" w:rsidRPr="00DA44E6">
        <w:rPr>
          <w:rFonts w:ascii="Times New Roman" w:hAnsi="Times New Roman" w:cs="Times New Roman"/>
          <w:b/>
          <w:sz w:val="24"/>
          <w:szCs w:val="24"/>
        </w:rPr>
        <w:t xml:space="preserve"> en el contexto de la región </w:t>
      </w:r>
      <w:r w:rsidR="006F274F" w:rsidRPr="00DA44E6">
        <w:rPr>
          <w:rFonts w:ascii="Times New Roman" w:hAnsi="Times New Roman" w:cs="Times New Roman"/>
          <w:b/>
          <w:sz w:val="24"/>
          <w:szCs w:val="24"/>
        </w:rPr>
        <w:t>sur</w:t>
      </w:r>
    </w:p>
    <w:p w14:paraId="715E7F78" w14:textId="4FBDAE74" w:rsidR="00FB72E1" w:rsidRPr="00DA44E6" w:rsidRDefault="006F274F" w:rsidP="00FB72E1">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El municipio hace parte de la denominada subregión sur de acuerdo con la ordenanza de la Asamblea Departamental en el año 2004, en la cual vincula además los municipios Argelia, Florencia, Bolívar, Mercaderes, Patía, Sucre y Balboa respectivamente. </w:t>
      </w:r>
    </w:p>
    <w:p w14:paraId="3ADA66AB" w14:textId="67A16F62" w:rsidR="006F274F" w:rsidRPr="00DA44E6" w:rsidRDefault="006F274F" w:rsidP="00FB72E1">
      <w:pPr>
        <w:spacing w:line="360" w:lineRule="auto"/>
        <w:jc w:val="both"/>
        <w:rPr>
          <w:rFonts w:ascii="Times New Roman" w:hAnsi="Times New Roman" w:cs="Times New Roman"/>
          <w:sz w:val="24"/>
          <w:szCs w:val="24"/>
          <w:lang w:val="es-ES"/>
        </w:rPr>
      </w:pPr>
    </w:p>
    <w:p w14:paraId="373AE475" w14:textId="695B3EE2" w:rsidR="006F274F" w:rsidRPr="00DA44E6" w:rsidRDefault="006F274F" w:rsidP="00FB72E1">
      <w:pPr>
        <w:spacing w:line="360" w:lineRule="auto"/>
        <w:jc w:val="both"/>
        <w:rPr>
          <w:rFonts w:ascii="Times New Roman" w:hAnsi="Times New Roman" w:cs="Times New Roman"/>
          <w:sz w:val="24"/>
          <w:szCs w:val="24"/>
          <w:lang w:val="es-ES"/>
        </w:rPr>
      </w:pPr>
    </w:p>
    <w:p w14:paraId="6C8850E5" w14:textId="77777777" w:rsidR="006F274F" w:rsidRPr="00DA44E6" w:rsidRDefault="006F274F" w:rsidP="00FB72E1">
      <w:pPr>
        <w:spacing w:line="360" w:lineRule="auto"/>
        <w:jc w:val="both"/>
        <w:rPr>
          <w:rFonts w:ascii="Times New Roman" w:hAnsi="Times New Roman" w:cs="Times New Roman"/>
          <w:sz w:val="24"/>
          <w:szCs w:val="24"/>
          <w:lang w:val="es-ES"/>
        </w:rPr>
      </w:pPr>
    </w:p>
    <w:p w14:paraId="2074A93D" w14:textId="18EC7CA5" w:rsidR="00FB72E1" w:rsidRPr="00DA44E6" w:rsidRDefault="00CE3FA1" w:rsidP="00E30F57">
      <w:pPr>
        <w:spacing w:line="360" w:lineRule="auto"/>
        <w:jc w:val="center"/>
        <w:rPr>
          <w:rFonts w:ascii="Times New Roman" w:hAnsi="Times New Roman" w:cs="Times New Roman"/>
          <w:b/>
          <w:sz w:val="24"/>
          <w:szCs w:val="24"/>
        </w:rPr>
      </w:pPr>
      <w:r w:rsidRPr="00DA44E6">
        <w:rPr>
          <w:rFonts w:ascii="Times New Roman" w:hAnsi="Times New Roman" w:cs="Times New Roman"/>
          <w:b/>
          <w:sz w:val="24"/>
          <w:szCs w:val="24"/>
        </w:rPr>
        <w:lastRenderedPageBreak/>
        <w:t xml:space="preserve">Mapa 2: </w:t>
      </w:r>
      <w:r w:rsidR="003309D6" w:rsidRPr="00DA44E6">
        <w:rPr>
          <w:rFonts w:ascii="Times New Roman" w:hAnsi="Times New Roman" w:cs="Times New Roman"/>
          <w:b/>
          <w:sz w:val="24"/>
          <w:szCs w:val="24"/>
        </w:rPr>
        <w:t>Balboa</w:t>
      </w:r>
      <w:r w:rsidR="00E30F57" w:rsidRPr="00DA44E6">
        <w:rPr>
          <w:rFonts w:ascii="Times New Roman" w:hAnsi="Times New Roman" w:cs="Times New Roman"/>
          <w:b/>
          <w:sz w:val="24"/>
          <w:szCs w:val="24"/>
        </w:rPr>
        <w:t xml:space="preserve"> en el contexto de la región</w:t>
      </w:r>
      <w:r w:rsidR="006F274F" w:rsidRPr="00DA44E6">
        <w:rPr>
          <w:rFonts w:ascii="Times New Roman" w:hAnsi="Times New Roman" w:cs="Times New Roman"/>
          <w:b/>
          <w:sz w:val="24"/>
          <w:szCs w:val="24"/>
        </w:rPr>
        <w:t xml:space="preserve"> sur</w:t>
      </w:r>
    </w:p>
    <w:p w14:paraId="2D4E9B99" w14:textId="716663E0" w:rsidR="00E30F57" w:rsidRPr="00DA44E6" w:rsidRDefault="00E30F57" w:rsidP="00E30F57">
      <w:pPr>
        <w:spacing w:after="0" w:line="360" w:lineRule="auto"/>
        <w:rPr>
          <w:rFonts w:ascii="Times New Roman" w:hAnsi="Times New Roman" w:cs="Times New Roman"/>
          <w:b/>
          <w:sz w:val="24"/>
          <w:szCs w:val="24"/>
        </w:rPr>
      </w:pPr>
      <w:r w:rsidRPr="00DA44E6">
        <w:rPr>
          <w:rFonts w:ascii="Times New Roman" w:hAnsi="Times New Roman" w:cs="Times New Roman"/>
          <w:b/>
          <w:noProof/>
          <w:sz w:val="24"/>
          <w:szCs w:val="24"/>
          <w:lang w:eastAsia="es-CO"/>
        </w:rPr>
        <w:drawing>
          <wp:inline distT="0" distB="0" distL="0" distR="0" wp14:anchorId="2589BE88" wp14:editId="627B200B">
            <wp:extent cx="5612130" cy="4336646"/>
            <wp:effectExtent l="0" t="0" r="7620" b="6985"/>
            <wp:docPr id="13" name="Imagen 13"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6646"/>
                    </a:xfrm>
                    <a:prstGeom prst="rect">
                      <a:avLst/>
                    </a:prstGeom>
                    <a:noFill/>
                    <a:ln>
                      <a:noFill/>
                    </a:ln>
                  </pic:spPr>
                </pic:pic>
              </a:graphicData>
            </a:graphic>
          </wp:inline>
        </w:drawing>
      </w:r>
    </w:p>
    <w:p w14:paraId="7952639A" w14:textId="4B9FF8DA" w:rsidR="00E30F57" w:rsidRPr="00DA44E6" w:rsidRDefault="00E30F57" w:rsidP="00E30F57">
      <w:pPr>
        <w:spacing w:after="0" w:line="360" w:lineRule="auto"/>
        <w:jc w:val="center"/>
        <w:rPr>
          <w:rFonts w:ascii="Times New Roman" w:hAnsi="Times New Roman" w:cs="Times New Roman"/>
          <w:sz w:val="20"/>
          <w:szCs w:val="20"/>
        </w:rPr>
      </w:pPr>
      <w:r w:rsidRPr="00DA44E6">
        <w:rPr>
          <w:rFonts w:ascii="Times New Roman" w:hAnsi="Times New Roman" w:cs="Times New Roman"/>
          <w:b/>
          <w:sz w:val="20"/>
          <w:szCs w:val="20"/>
        </w:rPr>
        <w:t xml:space="preserve">Fuente: </w:t>
      </w:r>
      <w:proofErr w:type="spellStart"/>
      <w:r w:rsidRPr="00DA44E6">
        <w:rPr>
          <w:rFonts w:ascii="Times New Roman" w:hAnsi="Times New Roman" w:cs="Times New Roman"/>
          <w:sz w:val="20"/>
          <w:szCs w:val="20"/>
        </w:rPr>
        <w:t>Mercy</w:t>
      </w:r>
      <w:proofErr w:type="spellEnd"/>
      <w:r w:rsidRPr="00DA44E6">
        <w:rPr>
          <w:rFonts w:ascii="Times New Roman" w:hAnsi="Times New Roman" w:cs="Times New Roman"/>
          <w:sz w:val="20"/>
          <w:szCs w:val="20"/>
        </w:rPr>
        <w:t xml:space="preserve"> Lorena Urbano Pardo, Equipo de trabajo. “Caracterización de la población víctima del conflicto armado registrada en</w:t>
      </w:r>
      <w:r w:rsidR="00CE3FA1" w:rsidRPr="00DA44E6">
        <w:rPr>
          <w:rFonts w:ascii="Times New Roman" w:hAnsi="Times New Roman" w:cs="Times New Roman"/>
          <w:sz w:val="20"/>
          <w:szCs w:val="20"/>
        </w:rPr>
        <w:t xml:space="preserve"> el departamento del Cauca. 2021</w:t>
      </w:r>
      <w:r w:rsidRPr="00DA44E6">
        <w:rPr>
          <w:rFonts w:ascii="Times New Roman" w:hAnsi="Times New Roman" w:cs="Times New Roman"/>
          <w:sz w:val="20"/>
          <w:szCs w:val="20"/>
        </w:rPr>
        <w:t>”</w:t>
      </w:r>
    </w:p>
    <w:p w14:paraId="79F754A5" w14:textId="77777777" w:rsidR="003E7E74" w:rsidRPr="00DA44E6" w:rsidRDefault="003E7E74" w:rsidP="00E30F57">
      <w:pPr>
        <w:spacing w:after="0" w:line="360" w:lineRule="auto"/>
        <w:jc w:val="center"/>
        <w:rPr>
          <w:rFonts w:ascii="Times New Roman" w:hAnsi="Times New Roman" w:cs="Times New Roman"/>
          <w:sz w:val="20"/>
          <w:szCs w:val="20"/>
        </w:rPr>
      </w:pPr>
    </w:p>
    <w:p w14:paraId="30EE3C3F" w14:textId="1AF51454" w:rsidR="006F274F" w:rsidRPr="00DA44E6" w:rsidRDefault="006F274F" w:rsidP="004E1257">
      <w:pPr>
        <w:spacing w:before="240" w:after="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Dada las condiciones productivas y geográficas de la Subregión Sur, según la Gobernación del Cauca sus principales servicios se realizan entrono al </w:t>
      </w:r>
      <w:r w:rsidR="008E527D">
        <w:rPr>
          <w:rFonts w:ascii="Times New Roman" w:hAnsi="Times New Roman" w:cs="Times New Roman"/>
          <w:sz w:val="24"/>
          <w:szCs w:val="24"/>
        </w:rPr>
        <w:t>c</w:t>
      </w:r>
      <w:r w:rsidRPr="00DA44E6">
        <w:rPr>
          <w:rFonts w:ascii="Times New Roman" w:hAnsi="Times New Roman" w:cs="Times New Roman"/>
          <w:sz w:val="24"/>
          <w:szCs w:val="24"/>
        </w:rPr>
        <w:t xml:space="preserve">omercio aprovechando su posición estratégica para la conexión entre el departamento del Cauca y el departamento de Nariño </w:t>
      </w:r>
      <w:r w:rsidR="008E527D" w:rsidRPr="00DA44E6">
        <w:rPr>
          <w:rFonts w:ascii="Times New Roman" w:hAnsi="Times New Roman" w:cs="Times New Roman"/>
          <w:sz w:val="24"/>
          <w:szCs w:val="24"/>
        </w:rPr>
        <w:t>y,</w:t>
      </w:r>
      <w:r w:rsidRPr="00DA44E6">
        <w:rPr>
          <w:rFonts w:ascii="Times New Roman" w:hAnsi="Times New Roman" w:cs="Times New Roman"/>
          <w:sz w:val="24"/>
          <w:szCs w:val="24"/>
        </w:rPr>
        <w:t xml:space="preserve"> por ende, hacia el sur del continente teniendo como país fronterizo inicial de la ruta al hermano país del Ecuador. Además, cabe destacar sus potencialidades ambientales para el desarrollo de servicios turísticos caracterizados por el ecoturismo y el turismo de aventura. El </w:t>
      </w:r>
      <w:r w:rsidR="008E527D">
        <w:rPr>
          <w:rFonts w:ascii="Times New Roman" w:hAnsi="Times New Roman" w:cs="Times New Roman"/>
          <w:sz w:val="24"/>
          <w:szCs w:val="24"/>
        </w:rPr>
        <w:t>e</w:t>
      </w:r>
      <w:r w:rsidRPr="00DA44E6">
        <w:rPr>
          <w:rFonts w:ascii="Times New Roman" w:hAnsi="Times New Roman" w:cs="Times New Roman"/>
          <w:sz w:val="24"/>
          <w:szCs w:val="24"/>
        </w:rPr>
        <w:t>tnoturismo con la influencia de la cultura afrodescendiente permite establecer actividades entorno a sus costumbres, tradiciones y gastronomía.</w:t>
      </w:r>
    </w:p>
    <w:p w14:paraId="695D2452" w14:textId="44E67277" w:rsidR="008A4F76" w:rsidRPr="00DA44E6" w:rsidRDefault="006F274F" w:rsidP="008A4F76">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lastRenderedPageBreak/>
        <w:t xml:space="preserve">Una de las zonas que se ha consolidado en la producción y siembra de coca se concentra en la Cordillera Central, especialmente en los departamentos de Piedemonte, Argelia, Balboa, </w:t>
      </w:r>
      <w:r w:rsidR="008E527D">
        <w:rPr>
          <w:rFonts w:ascii="Times New Roman" w:hAnsi="Times New Roman" w:cs="Times New Roman"/>
          <w:sz w:val="24"/>
          <w:szCs w:val="24"/>
        </w:rPr>
        <w:t>e</w:t>
      </w:r>
      <w:r w:rsidRPr="00DA44E6">
        <w:rPr>
          <w:rFonts w:ascii="Times New Roman" w:hAnsi="Times New Roman" w:cs="Times New Roman"/>
          <w:sz w:val="24"/>
          <w:szCs w:val="24"/>
        </w:rPr>
        <w:t>l Tambo, Mercaderes, Bolívar y Patía</w:t>
      </w:r>
      <w:r w:rsidR="008A4F76" w:rsidRPr="00DA44E6">
        <w:rPr>
          <w:rFonts w:ascii="Times New Roman" w:hAnsi="Times New Roman" w:cs="Times New Roman"/>
          <w:sz w:val="24"/>
          <w:szCs w:val="24"/>
        </w:rPr>
        <w:t xml:space="preserve">. </w:t>
      </w:r>
    </w:p>
    <w:p w14:paraId="29E4A99C" w14:textId="22AB60B3" w:rsidR="00AB22B0" w:rsidRPr="00DA44E6" w:rsidRDefault="00AB22B0" w:rsidP="008A4F76">
      <w:pPr>
        <w:pStyle w:val="Ttulo2"/>
        <w:spacing w:after="160" w:line="360" w:lineRule="auto"/>
        <w:rPr>
          <w:rFonts w:cs="Times New Roman"/>
          <w:sz w:val="24"/>
          <w:szCs w:val="24"/>
        </w:rPr>
      </w:pPr>
      <w:bookmarkStart w:id="12" w:name="_Toc6852302"/>
      <w:bookmarkStart w:id="13" w:name="_Toc89898117"/>
      <w:r w:rsidRPr="00DA44E6">
        <w:rPr>
          <w:rFonts w:cs="Times New Roman"/>
          <w:sz w:val="24"/>
          <w:szCs w:val="24"/>
        </w:rPr>
        <w:t>1.2 Demografía</w:t>
      </w:r>
      <w:bookmarkEnd w:id="12"/>
      <w:bookmarkEnd w:id="13"/>
      <w:r w:rsidRPr="00DA44E6">
        <w:rPr>
          <w:rFonts w:cs="Times New Roman"/>
          <w:sz w:val="24"/>
          <w:szCs w:val="24"/>
        </w:rPr>
        <w:t xml:space="preserve"> </w:t>
      </w:r>
    </w:p>
    <w:p w14:paraId="4B1F6077" w14:textId="4C5138D3" w:rsidR="00FB496F" w:rsidRPr="00DA44E6" w:rsidRDefault="00FB496F" w:rsidP="00ED407B">
      <w:pPr>
        <w:spacing w:before="240" w:line="360" w:lineRule="auto"/>
        <w:jc w:val="both"/>
        <w:rPr>
          <w:rFonts w:ascii="Times New Roman" w:hAnsi="Times New Roman" w:cs="Times New Roman"/>
          <w:sz w:val="24"/>
          <w:szCs w:val="24"/>
        </w:rPr>
      </w:pPr>
      <w:bookmarkStart w:id="14" w:name="_Toc89889940"/>
      <w:bookmarkStart w:id="15" w:name="_Toc89891495"/>
      <w:bookmarkStart w:id="16" w:name="_Toc89891995"/>
      <w:bookmarkStart w:id="17" w:name="_Toc89893285"/>
      <w:bookmarkStart w:id="18" w:name="_Toc6852335"/>
      <w:r w:rsidRPr="00DA44E6">
        <w:rPr>
          <w:rFonts w:ascii="Times New Roman" w:hAnsi="Times New Roman" w:cs="Times New Roman"/>
          <w:sz w:val="24"/>
          <w:szCs w:val="24"/>
        </w:rPr>
        <w:t xml:space="preserve">El municipio está habitado por población indígena con un total de 14 personas equivalente </w:t>
      </w:r>
      <w:r w:rsidR="008E527D">
        <w:rPr>
          <w:rFonts w:ascii="Times New Roman" w:hAnsi="Times New Roman" w:cs="Times New Roman"/>
          <w:sz w:val="24"/>
          <w:szCs w:val="24"/>
        </w:rPr>
        <w:t>a</w:t>
      </w:r>
      <w:r w:rsidRPr="00DA44E6">
        <w:rPr>
          <w:rFonts w:ascii="Times New Roman" w:hAnsi="Times New Roman" w:cs="Times New Roman"/>
          <w:sz w:val="24"/>
          <w:szCs w:val="24"/>
        </w:rPr>
        <w:t>l 0,07%; población negra, mulata o afrocolombiana con un total de 2.342 personas equivalente al 11,10%; en este contexto el total de población étnica en el municipio es de 2.356 personas que equivale al 11,16%, información obtenida del Censo Nacional de Población y Vivienda ejecutado por el DANE a 2018.</w:t>
      </w:r>
      <w:bookmarkEnd w:id="14"/>
      <w:bookmarkEnd w:id="15"/>
      <w:bookmarkEnd w:id="16"/>
      <w:bookmarkEnd w:id="17"/>
    </w:p>
    <w:p w14:paraId="6C0D050A" w14:textId="77777777" w:rsidR="00FB496F" w:rsidRPr="00DA44E6" w:rsidRDefault="00FB496F" w:rsidP="00ED407B">
      <w:pPr>
        <w:spacing w:before="240" w:line="360" w:lineRule="auto"/>
        <w:jc w:val="both"/>
        <w:rPr>
          <w:rFonts w:ascii="Times New Roman" w:hAnsi="Times New Roman" w:cs="Times New Roman"/>
          <w:sz w:val="24"/>
          <w:szCs w:val="24"/>
        </w:rPr>
      </w:pPr>
      <w:bookmarkStart w:id="19" w:name="_Toc89889941"/>
      <w:bookmarkStart w:id="20" w:name="_Toc89891496"/>
      <w:bookmarkStart w:id="21" w:name="_Toc89891996"/>
      <w:bookmarkStart w:id="22" w:name="_Toc89893286"/>
      <w:r w:rsidRPr="00DA44E6">
        <w:rPr>
          <w:rFonts w:ascii="Times New Roman" w:hAnsi="Times New Roman" w:cs="Times New Roman"/>
          <w:sz w:val="24"/>
          <w:szCs w:val="24"/>
        </w:rPr>
        <w:t>De acuerdo con el DANE la población del municipio para el 2020 asciende a 21.437 habitantes, de los cuales el 16.017 (74,7%) se encuentra ubicada en las zonas rurales mientras el 25,3 % (5.420) se halla en la cabecera municipal, también cuenta con una densidad poblacional de 65,16 Hab/Km2 (</w:t>
      </w:r>
      <w:proofErr w:type="spellStart"/>
      <w:r w:rsidRPr="00DA44E6">
        <w:rPr>
          <w:rFonts w:ascii="Times New Roman" w:hAnsi="Times New Roman" w:cs="Times New Roman"/>
          <w:sz w:val="24"/>
          <w:szCs w:val="24"/>
        </w:rPr>
        <w:t>TerriData</w:t>
      </w:r>
      <w:proofErr w:type="spellEnd"/>
      <w:r w:rsidRPr="00DA44E6">
        <w:rPr>
          <w:rFonts w:ascii="Times New Roman" w:hAnsi="Times New Roman" w:cs="Times New Roman"/>
          <w:sz w:val="24"/>
          <w:szCs w:val="24"/>
        </w:rPr>
        <w:t>, DNP 2020).</w:t>
      </w:r>
      <w:bookmarkEnd w:id="19"/>
      <w:bookmarkEnd w:id="20"/>
      <w:bookmarkEnd w:id="21"/>
      <w:bookmarkEnd w:id="22"/>
    </w:p>
    <w:p w14:paraId="01BB9DD1" w14:textId="2126E432" w:rsidR="00AB22B0" w:rsidRPr="00DA44E6" w:rsidRDefault="00AB22B0" w:rsidP="00FB496F">
      <w:pPr>
        <w:pStyle w:val="Descripcin"/>
        <w:spacing w:line="360" w:lineRule="auto"/>
        <w:rPr>
          <w:rFonts w:cs="Times New Roman"/>
          <w:color w:val="auto"/>
        </w:rPr>
      </w:pPr>
      <w:bookmarkStart w:id="23" w:name="_Toc89897524"/>
      <w:r w:rsidRPr="00DA44E6">
        <w:rPr>
          <w:rFonts w:cs="Times New Roman"/>
          <w:color w:val="auto"/>
        </w:rPr>
        <w:t>Gráfica 1.</w:t>
      </w:r>
      <w:r w:rsidR="0017618A" w:rsidRPr="00DA44E6">
        <w:rPr>
          <w:rFonts w:cs="Times New Roman"/>
          <w:color w:val="auto"/>
        </w:rPr>
        <w:t xml:space="preserve"> Población en el </w:t>
      </w:r>
      <w:r w:rsidR="004505D2" w:rsidRPr="00DA44E6">
        <w:rPr>
          <w:rFonts w:cs="Times New Roman"/>
          <w:color w:val="auto"/>
        </w:rPr>
        <w:t>m</w:t>
      </w:r>
      <w:r w:rsidR="0017618A" w:rsidRPr="00DA44E6">
        <w:rPr>
          <w:rFonts w:cs="Times New Roman"/>
          <w:color w:val="auto"/>
        </w:rPr>
        <w:t>unicipio de</w:t>
      </w:r>
      <w:r w:rsidRPr="00DA44E6">
        <w:rPr>
          <w:rFonts w:cs="Times New Roman"/>
          <w:color w:val="auto"/>
        </w:rPr>
        <w:t xml:space="preserve"> </w:t>
      </w:r>
      <w:r w:rsidR="003309D6" w:rsidRPr="00DA44E6">
        <w:rPr>
          <w:rFonts w:cs="Times New Roman"/>
          <w:color w:val="auto"/>
        </w:rPr>
        <w:t>Balboa</w:t>
      </w:r>
      <w:bookmarkEnd w:id="18"/>
      <w:bookmarkEnd w:id="23"/>
    </w:p>
    <w:p w14:paraId="15A1FFA5" w14:textId="207D82C4" w:rsidR="00AB22B0" w:rsidRPr="00DA44E6" w:rsidRDefault="00FB496F"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lang w:eastAsia="es-CO"/>
        </w:rPr>
        <w:drawing>
          <wp:inline distT="0" distB="0" distL="0" distR="0" wp14:anchorId="0A0E5E4A" wp14:editId="18B99F21">
            <wp:extent cx="3677055" cy="1984443"/>
            <wp:effectExtent l="0" t="0" r="0" b="1587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D91093" w14:textId="7EFD2CC8" w:rsidR="00AB22B0" w:rsidRPr="00DA44E6" w:rsidRDefault="00AB22B0" w:rsidP="00304DE3">
      <w:pPr>
        <w:spacing w:line="360" w:lineRule="auto"/>
        <w:jc w:val="center"/>
        <w:rPr>
          <w:rFonts w:ascii="Times New Roman" w:hAnsi="Times New Roman" w:cs="Times New Roman"/>
          <w:sz w:val="20"/>
          <w:szCs w:val="20"/>
        </w:rPr>
      </w:pPr>
      <w:r w:rsidRPr="00DA44E6">
        <w:rPr>
          <w:rFonts w:ascii="Times New Roman" w:hAnsi="Times New Roman" w:cs="Times New Roman"/>
          <w:sz w:val="20"/>
          <w:szCs w:val="20"/>
        </w:rPr>
        <w:t xml:space="preserve">Fuente: </w:t>
      </w:r>
      <w:r w:rsidR="00990FC1" w:rsidRPr="00DA44E6">
        <w:rPr>
          <w:rFonts w:ascii="Times New Roman" w:hAnsi="Times New Roman" w:cs="Times New Roman"/>
          <w:sz w:val="20"/>
          <w:szCs w:val="20"/>
        </w:rPr>
        <w:t>E</w:t>
      </w:r>
      <w:r w:rsidRPr="00DA44E6">
        <w:rPr>
          <w:rFonts w:ascii="Times New Roman" w:hAnsi="Times New Roman" w:cs="Times New Roman"/>
          <w:sz w:val="20"/>
          <w:szCs w:val="20"/>
        </w:rPr>
        <w:t xml:space="preserve">laboración </w:t>
      </w:r>
      <w:r w:rsidR="00A33D2C" w:rsidRPr="00DA44E6">
        <w:rPr>
          <w:rFonts w:ascii="Times New Roman" w:hAnsi="Times New Roman" w:cs="Times New Roman"/>
          <w:sz w:val="20"/>
          <w:szCs w:val="20"/>
        </w:rPr>
        <w:t>proyecto</w:t>
      </w:r>
      <w:r w:rsidRPr="00DA44E6">
        <w:rPr>
          <w:rFonts w:ascii="Times New Roman" w:hAnsi="Times New Roman" w:cs="Times New Roman"/>
          <w:sz w:val="20"/>
          <w:szCs w:val="20"/>
        </w:rPr>
        <w:t xml:space="preserve"> con base en información del </w:t>
      </w:r>
      <w:r w:rsidR="00990FC1" w:rsidRPr="00DA44E6">
        <w:rPr>
          <w:rFonts w:ascii="Times New Roman" w:hAnsi="Times New Roman" w:cs="Times New Roman"/>
          <w:sz w:val="20"/>
          <w:szCs w:val="20"/>
        </w:rPr>
        <w:t>DANE</w:t>
      </w:r>
      <w:r w:rsidRPr="00DA44E6">
        <w:rPr>
          <w:rFonts w:ascii="Times New Roman" w:hAnsi="Times New Roman" w:cs="Times New Roman"/>
          <w:sz w:val="20"/>
          <w:szCs w:val="20"/>
        </w:rPr>
        <w:t>,</w:t>
      </w:r>
      <w:r w:rsidR="00E30F57" w:rsidRPr="00DA44E6">
        <w:rPr>
          <w:rFonts w:ascii="Times New Roman" w:hAnsi="Times New Roman" w:cs="Times New Roman"/>
          <w:sz w:val="20"/>
          <w:szCs w:val="20"/>
        </w:rPr>
        <w:t xml:space="preserve"> </w:t>
      </w:r>
      <w:r w:rsidR="0017618A" w:rsidRPr="00DA44E6">
        <w:rPr>
          <w:rFonts w:ascii="Times New Roman" w:hAnsi="Times New Roman" w:cs="Times New Roman"/>
          <w:sz w:val="20"/>
          <w:szCs w:val="20"/>
        </w:rPr>
        <w:t>2020</w:t>
      </w:r>
    </w:p>
    <w:p w14:paraId="3FE90DB8" w14:textId="62FDC3AD" w:rsidR="00795849" w:rsidRPr="00DA44E6" w:rsidRDefault="00795849" w:rsidP="004505D2">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De acuerdo con proyecciones del Departamento Administrativo Nacional de Estadística (DANE) el Municipio de Balboa cuenta con un total de 21.437 habitantes, de los cuales el 50,2% (10.751) son hombres y el 49,9 % (10.686) son mujeres (</w:t>
      </w:r>
      <w:proofErr w:type="spellStart"/>
      <w:r w:rsidRPr="00DA44E6">
        <w:rPr>
          <w:rFonts w:ascii="Times New Roman" w:hAnsi="Times New Roman" w:cs="Times New Roman"/>
          <w:sz w:val="24"/>
          <w:szCs w:val="24"/>
        </w:rPr>
        <w:t>TerriData</w:t>
      </w:r>
      <w:proofErr w:type="spellEnd"/>
      <w:r w:rsidRPr="00DA44E6">
        <w:rPr>
          <w:rFonts w:ascii="Times New Roman" w:hAnsi="Times New Roman" w:cs="Times New Roman"/>
          <w:sz w:val="24"/>
          <w:szCs w:val="24"/>
        </w:rPr>
        <w:t xml:space="preserve">, DNP 2020). </w:t>
      </w:r>
    </w:p>
    <w:p w14:paraId="193E1857" w14:textId="7451BB7A" w:rsidR="00AB22B0" w:rsidRPr="00DA44E6" w:rsidRDefault="00AB22B0" w:rsidP="00304DE3">
      <w:pPr>
        <w:pStyle w:val="Descripcin"/>
        <w:spacing w:line="360" w:lineRule="auto"/>
        <w:rPr>
          <w:rFonts w:cs="Times New Roman"/>
          <w:color w:val="auto"/>
        </w:rPr>
      </w:pPr>
      <w:bookmarkStart w:id="24" w:name="_Toc6852336"/>
      <w:bookmarkStart w:id="25" w:name="_Toc89897525"/>
      <w:r w:rsidRPr="00DA44E6">
        <w:rPr>
          <w:rFonts w:cs="Times New Roman"/>
          <w:color w:val="auto"/>
        </w:rPr>
        <w:lastRenderedPageBreak/>
        <w:t>Gráfica 2. Estructura y compos</w:t>
      </w:r>
      <w:r w:rsidR="006E6815" w:rsidRPr="00DA44E6">
        <w:rPr>
          <w:rFonts w:cs="Times New Roman"/>
          <w:color w:val="auto"/>
        </w:rPr>
        <w:t xml:space="preserve">ición poblacional por sexo </w:t>
      </w:r>
      <w:r w:rsidR="004505D2" w:rsidRPr="00DA44E6">
        <w:rPr>
          <w:rFonts w:cs="Times New Roman"/>
          <w:color w:val="auto"/>
        </w:rPr>
        <w:t>en el municipio de</w:t>
      </w:r>
      <w:r w:rsidRPr="00DA44E6">
        <w:rPr>
          <w:rFonts w:cs="Times New Roman"/>
          <w:color w:val="auto"/>
        </w:rPr>
        <w:t xml:space="preserve"> </w:t>
      </w:r>
      <w:r w:rsidR="003309D6" w:rsidRPr="00DA44E6">
        <w:rPr>
          <w:rFonts w:cs="Times New Roman"/>
          <w:color w:val="auto"/>
        </w:rPr>
        <w:t>Balboa</w:t>
      </w:r>
      <w:r w:rsidRPr="00DA44E6">
        <w:rPr>
          <w:rFonts w:cs="Times New Roman"/>
          <w:color w:val="auto"/>
        </w:rPr>
        <w:t>, 20</w:t>
      </w:r>
      <w:bookmarkEnd w:id="24"/>
      <w:r w:rsidR="006E6815" w:rsidRPr="00DA44E6">
        <w:rPr>
          <w:rFonts w:cs="Times New Roman"/>
          <w:color w:val="auto"/>
        </w:rPr>
        <w:t>20</w:t>
      </w:r>
      <w:bookmarkEnd w:id="25"/>
    </w:p>
    <w:p w14:paraId="59437D87" w14:textId="2564FFD7" w:rsidR="00AB22B0" w:rsidRPr="00DA44E6" w:rsidRDefault="00795849" w:rsidP="00795849">
      <w:pPr>
        <w:spacing w:line="360" w:lineRule="auto"/>
        <w:jc w:val="center"/>
        <w:rPr>
          <w:rFonts w:ascii="Times New Roman" w:hAnsi="Times New Roman" w:cs="Times New Roman"/>
          <w:sz w:val="24"/>
          <w:szCs w:val="24"/>
        </w:rPr>
      </w:pPr>
      <w:r w:rsidRPr="00DA44E6">
        <w:rPr>
          <w:rFonts w:ascii="Times New Roman" w:hAnsi="Times New Roman" w:cs="Times New Roman"/>
          <w:noProof/>
          <w:sz w:val="24"/>
          <w:szCs w:val="24"/>
        </w:rPr>
        <w:drawing>
          <wp:inline distT="0" distB="0" distL="0" distR="0" wp14:anchorId="2EB79926" wp14:editId="298F96E3">
            <wp:extent cx="4573080" cy="3170976"/>
            <wp:effectExtent l="0" t="0" r="0" b="0"/>
            <wp:docPr id="1"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Gráfico, Gráfico de barras&#10;&#10;Descripción generada automáticamente"/>
                    <pic:cNvPicPr/>
                  </pic:nvPicPr>
                  <pic:blipFill>
                    <a:blip r:embed="rId11">
                      <a:extLst>
                        <a:ext uri="{BEBA8EAE-BF5A-486C-A8C5-ECC9F3942E4B}">
                          <a14:imgProps xmlns:a14="http://schemas.microsoft.com/office/drawing/2010/main">
                            <a14:imgLayer r:embed="rId12">
                              <a14:imgEffect>
                                <a14:sharpenSoften amount="25000"/>
                              </a14:imgEffect>
                              <a14:imgEffect>
                                <a14:saturation sat="200000"/>
                              </a14:imgEffect>
                            </a14:imgLayer>
                          </a14:imgProps>
                        </a:ext>
                      </a:extLst>
                    </a:blip>
                    <a:stretch>
                      <a:fillRect/>
                    </a:stretch>
                  </pic:blipFill>
                  <pic:spPr>
                    <a:xfrm>
                      <a:off x="0" y="0"/>
                      <a:ext cx="4610186" cy="3196705"/>
                    </a:xfrm>
                    <a:prstGeom prst="rect">
                      <a:avLst/>
                    </a:prstGeom>
                  </pic:spPr>
                </pic:pic>
              </a:graphicData>
            </a:graphic>
          </wp:inline>
        </w:drawing>
      </w:r>
    </w:p>
    <w:p w14:paraId="0FC6A6DB" w14:textId="0EEAD4F4" w:rsidR="00AB22B0" w:rsidRPr="008E527D" w:rsidRDefault="00AB22B0" w:rsidP="00304DE3">
      <w:pPr>
        <w:spacing w:line="360" w:lineRule="auto"/>
        <w:jc w:val="center"/>
        <w:rPr>
          <w:rFonts w:ascii="Times New Roman" w:hAnsi="Times New Roman" w:cs="Times New Roman"/>
          <w:sz w:val="20"/>
          <w:szCs w:val="20"/>
        </w:rPr>
      </w:pPr>
      <w:r w:rsidRPr="00DA44E6">
        <w:rPr>
          <w:rFonts w:ascii="Times New Roman" w:hAnsi="Times New Roman" w:cs="Times New Roman"/>
          <w:sz w:val="20"/>
          <w:szCs w:val="20"/>
        </w:rPr>
        <w:t xml:space="preserve">Fuente: </w:t>
      </w:r>
      <w:proofErr w:type="spellStart"/>
      <w:r w:rsidR="006E6815" w:rsidRPr="008E527D">
        <w:rPr>
          <w:rFonts w:ascii="Times New Roman" w:hAnsi="Times New Roman" w:cs="Times New Roman"/>
          <w:sz w:val="20"/>
          <w:szCs w:val="20"/>
        </w:rPr>
        <w:t>TerriData</w:t>
      </w:r>
      <w:proofErr w:type="spellEnd"/>
      <w:r w:rsidR="006E6815" w:rsidRPr="008E527D">
        <w:rPr>
          <w:rFonts w:ascii="Times New Roman" w:hAnsi="Times New Roman" w:cs="Times New Roman"/>
          <w:sz w:val="20"/>
          <w:szCs w:val="20"/>
        </w:rPr>
        <w:t>, DNP 2020</w:t>
      </w:r>
    </w:p>
    <w:p w14:paraId="734AA4B4" w14:textId="35AB7894" w:rsidR="00795849" w:rsidRPr="00DA44E6" w:rsidRDefault="00793DC8" w:rsidP="00793DC8">
      <w:pPr>
        <w:spacing w:before="240" w:line="360" w:lineRule="auto"/>
        <w:jc w:val="both"/>
        <w:rPr>
          <w:rFonts w:ascii="Times New Roman" w:hAnsi="Times New Roman" w:cs="Times New Roman"/>
          <w:sz w:val="24"/>
          <w:szCs w:val="24"/>
        </w:rPr>
      </w:pPr>
      <w:bookmarkStart w:id="26" w:name="_Toc6852303"/>
      <w:r w:rsidRPr="00DA44E6">
        <w:rPr>
          <w:rFonts w:ascii="Times New Roman" w:hAnsi="Times New Roman" w:cs="Times New Roman"/>
          <w:sz w:val="24"/>
          <w:szCs w:val="24"/>
        </w:rPr>
        <w:t>En la pirámide poblacional se puede observar que el porcentaje de población más representativo para el municipio se encuentra concentrada entre los rangos de 15 y 19 años y entre los 20 y 24 años, la distribución de la población por rangos de e</w:t>
      </w:r>
      <w:r w:rsidR="008E527D">
        <w:rPr>
          <w:rFonts w:ascii="Times New Roman" w:hAnsi="Times New Roman" w:cs="Times New Roman"/>
          <w:sz w:val="24"/>
          <w:szCs w:val="24"/>
        </w:rPr>
        <w:t>d</w:t>
      </w:r>
      <w:r w:rsidRPr="00DA44E6">
        <w:rPr>
          <w:rFonts w:ascii="Times New Roman" w:hAnsi="Times New Roman" w:cs="Times New Roman"/>
          <w:sz w:val="24"/>
          <w:szCs w:val="24"/>
        </w:rPr>
        <w:t>a</w:t>
      </w:r>
      <w:r w:rsidR="008E527D">
        <w:rPr>
          <w:rFonts w:ascii="Times New Roman" w:hAnsi="Times New Roman" w:cs="Times New Roman"/>
          <w:sz w:val="24"/>
          <w:szCs w:val="24"/>
        </w:rPr>
        <w:t>d</w:t>
      </w:r>
      <w:r w:rsidRPr="00DA44E6">
        <w:rPr>
          <w:rFonts w:ascii="Times New Roman" w:hAnsi="Times New Roman" w:cs="Times New Roman"/>
          <w:sz w:val="24"/>
          <w:szCs w:val="24"/>
        </w:rPr>
        <w:t xml:space="preserve"> para el municipio es equitativa y va disminuyendo a medida que aumentan los rangos de edad, el rango con menos número de personas se encuentra entre los 7</w:t>
      </w:r>
      <w:r w:rsidR="008E527D">
        <w:rPr>
          <w:rFonts w:ascii="Times New Roman" w:hAnsi="Times New Roman" w:cs="Times New Roman"/>
          <w:sz w:val="24"/>
          <w:szCs w:val="24"/>
        </w:rPr>
        <w:t>5</w:t>
      </w:r>
      <w:r w:rsidRPr="00DA44E6">
        <w:rPr>
          <w:rFonts w:ascii="Times New Roman" w:hAnsi="Times New Roman" w:cs="Times New Roman"/>
          <w:sz w:val="24"/>
          <w:szCs w:val="24"/>
        </w:rPr>
        <w:t xml:space="preserve"> y 79 años. La tendencia demográfica indica que, en el Municipio de Balboa, la mayor parte de la población es joven. </w:t>
      </w:r>
    </w:p>
    <w:p w14:paraId="24DE2F49" w14:textId="77A0EA55" w:rsidR="00AB22B0" w:rsidRPr="00DA44E6" w:rsidRDefault="00AB22B0" w:rsidP="00304DE3">
      <w:pPr>
        <w:pStyle w:val="Ttulo2"/>
        <w:spacing w:line="360" w:lineRule="auto"/>
        <w:rPr>
          <w:rFonts w:cs="Times New Roman"/>
          <w:sz w:val="24"/>
          <w:szCs w:val="24"/>
        </w:rPr>
      </w:pPr>
      <w:bookmarkStart w:id="27" w:name="_Toc89898118"/>
      <w:r w:rsidRPr="00DA44E6">
        <w:rPr>
          <w:rFonts w:cs="Times New Roman"/>
          <w:sz w:val="24"/>
          <w:szCs w:val="24"/>
        </w:rPr>
        <w:t>1.3 Perfil económico</w:t>
      </w:r>
      <w:bookmarkEnd w:id="26"/>
      <w:bookmarkEnd w:id="27"/>
    </w:p>
    <w:p w14:paraId="473B7788" w14:textId="24917276" w:rsidR="00793DC8" w:rsidRPr="00DA44E6" w:rsidRDefault="00793DC8" w:rsidP="00793DC8">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 base socioeconómica del </w:t>
      </w:r>
      <w:r w:rsidR="008E527D">
        <w:rPr>
          <w:rFonts w:ascii="Times New Roman" w:hAnsi="Times New Roman" w:cs="Times New Roman"/>
          <w:sz w:val="24"/>
          <w:szCs w:val="24"/>
        </w:rPr>
        <w:t>m</w:t>
      </w:r>
      <w:r w:rsidRPr="00DA44E6">
        <w:rPr>
          <w:rFonts w:ascii="Times New Roman" w:hAnsi="Times New Roman" w:cs="Times New Roman"/>
          <w:sz w:val="24"/>
          <w:szCs w:val="24"/>
        </w:rPr>
        <w:t>unicipio se sustenta en una estructura agropecuaria con predominio de la economía campesina. Este concepto involucra a las unidades agrícolas familiares, las cuales generan ingresos para el sustento del hogar y requieren, en gran parte, del trabajo familiar para su sostenimiento. (PDM; Balboa 2020-2023)</w:t>
      </w:r>
    </w:p>
    <w:p w14:paraId="00B8949C" w14:textId="1548B0BB" w:rsidR="00793DC8" w:rsidRPr="00DA44E6" w:rsidRDefault="00793DC8" w:rsidP="00793DC8">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lastRenderedPageBreak/>
        <w:t>La economía del municipio se encuentra basada en agricultura, actividades pecuarias y comercio informal. La variedad de pisos térmicos y suelos fértiles permiten una extensa diversidad de productos, teniendo como líneas principales la caficultura, la ganadería y frutales. La excelente calidad de sus productos como el café ha ocupado principales lugares a nivel del país en calidad de tasa, sin embargo, estas actividades se hacen de forma artesanal y por subsistencia. (PDM; Balboa 2020-2023)</w:t>
      </w:r>
    </w:p>
    <w:p w14:paraId="3B1D9DF8" w14:textId="78C6DB46" w:rsidR="001B0376" w:rsidRPr="00DA44E6" w:rsidRDefault="00793DC8" w:rsidP="00793DC8">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Según la evaluación agropecuaria municipal, realizada por el Ministerio de Agricultura en 2016, el municipio de Balboa presenta un valor agregado </w:t>
      </w:r>
      <w:r w:rsidR="008E527D" w:rsidRPr="00DA44E6">
        <w:rPr>
          <w:rFonts w:ascii="Times New Roman" w:hAnsi="Times New Roman" w:cs="Times New Roman"/>
          <w:sz w:val="24"/>
          <w:szCs w:val="24"/>
        </w:rPr>
        <w:t>de acuerdo con</w:t>
      </w:r>
      <w:r w:rsidRPr="00DA44E6">
        <w:rPr>
          <w:rFonts w:ascii="Times New Roman" w:hAnsi="Times New Roman" w:cs="Times New Roman"/>
          <w:sz w:val="24"/>
          <w:szCs w:val="24"/>
        </w:rPr>
        <w:t xml:space="preserve"> sus actividades económicas, así las actividades primarias representan el 27,10%, las actividades secundarias el 12,16% y las actividades terciarias el 60,74%. Considerando la economía rural, los cultivos transitorios según producción que se tienen en el municipio son: tomate con un porcentaje de 5.03%, equivalente a unas 56 toneladas, ahuyama con un 20,84%, que representa 232 toneladas, arroz con un porcentaje de 68,28% equivalente a 760 toneladas y otros cultivos con un porcentaje de 5,84% equivalente a 65 toneladas. (</w:t>
      </w:r>
      <w:proofErr w:type="spellStart"/>
      <w:r w:rsidRPr="00DA44E6">
        <w:rPr>
          <w:rFonts w:ascii="Times New Roman" w:hAnsi="Times New Roman" w:cs="Times New Roman"/>
          <w:sz w:val="24"/>
          <w:szCs w:val="24"/>
        </w:rPr>
        <w:t>Terridata</w:t>
      </w:r>
      <w:proofErr w:type="spellEnd"/>
      <w:r w:rsidRPr="00DA44E6">
        <w:rPr>
          <w:rFonts w:ascii="Times New Roman" w:hAnsi="Times New Roman" w:cs="Times New Roman"/>
          <w:sz w:val="24"/>
          <w:szCs w:val="24"/>
        </w:rPr>
        <w:t>, 2021).</w:t>
      </w:r>
    </w:p>
    <w:p w14:paraId="23A4FB44" w14:textId="2F73623F" w:rsidR="00AB22B0" w:rsidRPr="00DA44E6" w:rsidRDefault="00AB22B0" w:rsidP="000A591E">
      <w:pPr>
        <w:pStyle w:val="Descripcin"/>
        <w:spacing w:after="0" w:line="360" w:lineRule="auto"/>
        <w:rPr>
          <w:rFonts w:cs="Times New Roman"/>
          <w:color w:val="auto"/>
        </w:rPr>
      </w:pPr>
      <w:bookmarkStart w:id="28" w:name="_Toc6852337"/>
      <w:bookmarkStart w:id="29" w:name="_Toc89897526"/>
      <w:r w:rsidRPr="00DA44E6">
        <w:rPr>
          <w:rFonts w:cs="Times New Roman"/>
          <w:color w:val="auto"/>
        </w:rPr>
        <w:t xml:space="preserve">Gráfico 3. </w:t>
      </w:r>
      <w:r w:rsidR="001B0376" w:rsidRPr="00DA44E6">
        <w:rPr>
          <w:rFonts w:cs="Times New Roman"/>
          <w:color w:val="auto"/>
        </w:rPr>
        <w:t>Cultivos permanentes y transitorios en</w:t>
      </w:r>
      <w:r w:rsidR="00500113" w:rsidRPr="00DA44E6">
        <w:rPr>
          <w:rFonts w:cs="Times New Roman"/>
          <w:color w:val="auto"/>
        </w:rPr>
        <w:t xml:space="preserve"> </w:t>
      </w:r>
      <w:r w:rsidR="003309D6" w:rsidRPr="00DA44E6">
        <w:rPr>
          <w:rFonts w:cs="Times New Roman"/>
          <w:color w:val="auto"/>
        </w:rPr>
        <w:t>Balboa</w:t>
      </w:r>
      <w:r w:rsidRPr="00DA44E6">
        <w:rPr>
          <w:rFonts w:cs="Times New Roman"/>
          <w:color w:val="auto"/>
        </w:rPr>
        <w:t>, 20</w:t>
      </w:r>
      <w:bookmarkEnd w:id="28"/>
      <w:r w:rsidR="00500113" w:rsidRPr="00DA44E6">
        <w:rPr>
          <w:rFonts w:cs="Times New Roman"/>
          <w:color w:val="auto"/>
        </w:rPr>
        <w:t>20</w:t>
      </w:r>
      <w:bookmarkEnd w:id="29"/>
    </w:p>
    <w:p w14:paraId="3094F403" w14:textId="77777777" w:rsidR="001B0376" w:rsidRPr="00DA44E6" w:rsidRDefault="001B0376" w:rsidP="000A591E">
      <w:pPr>
        <w:jc w:val="center"/>
        <w:rPr>
          <w:rFonts w:ascii="Times New Roman" w:hAnsi="Times New Roman" w:cs="Times New Roman"/>
          <w:noProof/>
          <w:lang w:eastAsia="es-CO"/>
        </w:rPr>
      </w:pPr>
    </w:p>
    <w:p w14:paraId="0E0C12AD" w14:textId="35209B20" w:rsidR="001B0376" w:rsidRPr="00DA44E6" w:rsidRDefault="001B0376" w:rsidP="001B0376">
      <w:pPr>
        <w:rPr>
          <w:rFonts w:ascii="Times New Roman" w:hAnsi="Times New Roman" w:cs="Times New Roman"/>
          <w:noProof/>
          <w:lang w:eastAsia="es-CO"/>
        </w:rPr>
      </w:pPr>
      <w:r w:rsidRPr="00DA44E6">
        <w:rPr>
          <w:rFonts w:ascii="Times New Roman" w:hAnsi="Times New Roman" w:cs="Times New Roman"/>
          <w:noProof/>
          <w:lang w:eastAsia="es-CO"/>
        </w:rPr>
        <w:drawing>
          <wp:inline distT="0" distB="0" distL="0" distR="0" wp14:anchorId="4ABD7D5E" wp14:editId="6DACF6C6">
            <wp:extent cx="2810510" cy="1381327"/>
            <wp:effectExtent l="0" t="0" r="8890" b="9525"/>
            <wp:docPr id="5" name="Imagen 5"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Gráfico, Gráfico circular&#10;&#10;Descripción generada automáticamente"/>
                    <pic:cNvPicPr/>
                  </pic:nvPicPr>
                  <pic:blipFill>
                    <a:blip r:embed="rId13">
                      <a:extLst>
                        <a:ext uri="{BEBA8EAE-BF5A-486C-A8C5-ECC9F3942E4B}">
                          <a14:imgProps xmlns:a14="http://schemas.microsoft.com/office/drawing/2010/main">
                            <a14:imgLayer r:embed="rId14">
                              <a14:imgEffect>
                                <a14:sharpenSoften amount="25000"/>
                              </a14:imgEffect>
                            </a14:imgLayer>
                          </a14:imgProps>
                        </a:ext>
                      </a:extLst>
                    </a:blip>
                    <a:stretch>
                      <a:fillRect/>
                    </a:stretch>
                  </pic:blipFill>
                  <pic:spPr>
                    <a:xfrm>
                      <a:off x="0" y="0"/>
                      <a:ext cx="2855486" cy="1403432"/>
                    </a:xfrm>
                    <a:prstGeom prst="rect">
                      <a:avLst/>
                    </a:prstGeom>
                  </pic:spPr>
                </pic:pic>
              </a:graphicData>
            </a:graphic>
          </wp:inline>
        </w:drawing>
      </w:r>
      <w:r w:rsidRPr="00DA44E6">
        <w:rPr>
          <w:rFonts w:ascii="Times New Roman" w:hAnsi="Times New Roman" w:cs="Times New Roman"/>
          <w:noProof/>
          <w:lang w:eastAsia="es-CO"/>
        </w:rPr>
        <w:drawing>
          <wp:inline distT="0" distB="0" distL="0" distR="0" wp14:anchorId="3EEBF01E" wp14:editId="3EAAFB00">
            <wp:extent cx="2872740" cy="1264596"/>
            <wp:effectExtent l="0" t="0" r="3810" b="0"/>
            <wp:docPr id="10" name="Imagen 10"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Gráfico, Gráfico circular&#10;&#10;Descripción generada automáticamente"/>
                    <pic:cNvPicPr/>
                  </pic:nvPicPr>
                  <pic:blipFill>
                    <a:blip r:embed="rId15">
                      <a:extLst>
                        <a:ext uri="{BEBA8EAE-BF5A-486C-A8C5-ECC9F3942E4B}">
                          <a14:imgProps xmlns:a14="http://schemas.microsoft.com/office/drawing/2010/main">
                            <a14:imgLayer r:embed="rId16">
                              <a14:imgEffect>
                                <a14:sharpenSoften amount="25000"/>
                              </a14:imgEffect>
                            </a14:imgLayer>
                          </a14:imgProps>
                        </a:ext>
                      </a:extLst>
                    </a:blip>
                    <a:stretch>
                      <a:fillRect/>
                    </a:stretch>
                  </pic:blipFill>
                  <pic:spPr>
                    <a:xfrm>
                      <a:off x="0" y="0"/>
                      <a:ext cx="2925860" cy="1287980"/>
                    </a:xfrm>
                    <a:prstGeom prst="rect">
                      <a:avLst/>
                    </a:prstGeom>
                  </pic:spPr>
                </pic:pic>
              </a:graphicData>
            </a:graphic>
          </wp:inline>
        </w:drawing>
      </w:r>
    </w:p>
    <w:p w14:paraId="6451DBF8" w14:textId="77777777" w:rsidR="001B0376" w:rsidRPr="00DA44E6" w:rsidRDefault="001B0376" w:rsidP="007D1D36">
      <w:pPr>
        <w:spacing w:line="360" w:lineRule="auto"/>
        <w:jc w:val="center"/>
        <w:rPr>
          <w:rFonts w:ascii="Times New Roman" w:hAnsi="Times New Roman" w:cs="Times New Roman"/>
          <w:sz w:val="20"/>
          <w:szCs w:val="24"/>
        </w:rPr>
      </w:pPr>
    </w:p>
    <w:p w14:paraId="4D4CA356" w14:textId="2EA3FDF1" w:rsidR="00AB22B0" w:rsidRPr="00DA44E6" w:rsidRDefault="00AB22B0" w:rsidP="007D1D36">
      <w:pPr>
        <w:spacing w:line="360" w:lineRule="auto"/>
        <w:jc w:val="center"/>
        <w:rPr>
          <w:rFonts w:ascii="Times New Roman" w:hAnsi="Times New Roman" w:cs="Times New Roman"/>
          <w:color w:val="FF0000"/>
          <w:sz w:val="20"/>
          <w:szCs w:val="24"/>
        </w:rPr>
      </w:pPr>
      <w:r w:rsidRPr="00DA44E6">
        <w:rPr>
          <w:rFonts w:ascii="Times New Roman" w:hAnsi="Times New Roman" w:cs="Times New Roman"/>
          <w:sz w:val="20"/>
          <w:szCs w:val="24"/>
        </w:rPr>
        <w:t>Fuente</w:t>
      </w:r>
      <w:r w:rsidRPr="00DA44E6">
        <w:rPr>
          <w:rFonts w:ascii="Times New Roman" w:hAnsi="Times New Roman" w:cs="Times New Roman"/>
          <w:sz w:val="20"/>
          <w:szCs w:val="20"/>
        </w:rPr>
        <w:t xml:space="preserve">: </w:t>
      </w:r>
      <w:r w:rsidR="001B0376" w:rsidRPr="00DA44E6">
        <w:rPr>
          <w:rFonts w:ascii="Times New Roman" w:hAnsi="Times New Roman" w:cs="Times New Roman"/>
          <w:sz w:val="20"/>
          <w:szCs w:val="20"/>
        </w:rPr>
        <w:t>Evaluación agropecuaria municipal, realizada por el Ministerio de Agricultura en 2016</w:t>
      </w:r>
      <w:r w:rsidR="00500113" w:rsidRPr="00DA44E6">
        <w:rPr>
          <w:rFonts w:ascii="Times New Roman" w:hAnsi="Times New Roman" w:cs="Times New Roman"/>
        </w:rPr>
        <w:t>.</w:t>
      </w:r>
    </w:p>
    <w:p w14:paraId="573A7CBA" w14:textId="77777777" w:rsidR="00586607" w:rsidRPr="00DA44E6" w:rsidRDefault="00586607" w:rsidP="00586607">
      <w:pPr>
        <w:spacing w:before="240" w:line="360" w:lineRule="auto"/>
        <w:jc w:val="both"/>
        <w:rPr>
          <w:rFonts w:ascii="Times New Roman" w:hAnsi="Times New Roman" w:cs="Times New Roman"/>
          <w:sz w:val="24"/>
          <w:szCs w:val="24"/>
        </w:rPr>
      </w:pPr>
      <w:bookmarkStart w:id="30" w:name="_Toc6852338"/>
      <w:r w:rsidRPr="00DA44E6">
        <w:rPr>
          <w:rFonts w:ascii="Times New Roman" w:hAnsi="Times New Roman" w:cs="Times New Roman"/>
          <w:sz w:val="24"/>
          <w:szCs w:val="24"/>
        </w:rPr>
        <w:t xml:space="preserve">Frente a los cultivos permanentes según la producción se identifican: café con un porcentaje de 50,61% equivalente a 2823 toneladas, caña panelera con un porcentaje de 10,22% equivalente a 570 toneladas, </w:t>
      </w:r>
      <w:proofErr w:type="spellStart"/>
      <w:r w:rsidRPr="00DA44E6">
        <w:rPr>
          <w:rFonts w:ascii="Times New Roman" w:hAnsi="Times New Roman" w:cs="Times New Roman"/>
          <w:sz w:val="24"/>
          <w:szCs w:val="24"/>
        </w:rPr>
        <w:t>tangelo</w:t>
      </w:r>
      <w:proofErr w:type="spellEnd"/>
      <w:r w:rsidRPr="00DA44E6">
        <w:rPr>
          <w:rFonts w:ascii="Times New Roman" w:hAnsi="Times New Roman" w:cs="Times New Roman"/>
          <w:sz w:val="24"/>
          <w:szCs w:val="24"/>
        </w:rPr>
        <w:t xml:space="preserve"> con un valor de 19.72% equivalente a 1100 toneladas y otros cultivos permanentes que abarcan 19.45% equivalente a 1085 toneladas, quedando de manifiesto que en </w:t>
      </w:r>
      <w:r w:rsidRPr="00DA44E6">
        <w:rPr>
          <w:rFonts w:ascii="Times New Roman" w:hAnsi="Times New Roman" w:cs="Times New Roman"/>
          <w:sz w:val="24"/>
          <w:szCs w:val="24"/>
        </w:rPr>
        <w:lastRenderedPageBreak/>
        <w:t xml:space="preserve">municipio los cultivos permanentes más representativos con el café y el </w:t>
      </w:r>
      <w:proofErr w:type="spellStart"/>
      <w:r w:rsidRPr="00DA44E6">
        <w:rPr>
          <w:rFonts w:ascii="Times New Roman" w:hAnsi="Times New Roman" w:cs="Times New Roman"/>
          <w:sz w:val="24"/>
          <w:szCs w:val="24"/>
        </w:rPr>
        <w:t>tangelo</w:t>
      </w:r>
      <w:proofErr w:type="spellEnd"/>
      <w:r w:rsidRPr="00DA44E6">
        <w:rPr>
          <w:rFonts w:ascii="Times New Roman" w:hAnsi="Times New Roman" w:cs="Times New Roman"/>
          <w:sz w:val="24"/>
          <w:szCs w:val="24"/>
        </w:rPr>
        <w:t xml:space="preserve"> respectivamente.</w:t>
      </w:r>
    </w:p>
    <w:p w14:paraId="1557DDDE" w14:textId="50DE0F7A" w:rsidR="009E2142" w:rsidRPr="00DA44E6" w:rsidRDefault="00586607" w:rsidP="004439E5">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El café es el cultivo permanente más representativo del municipio, cuenta con un promedio de 3029 hectáreas (has) sembradas y 2628 has cosechadas, el cultivo de caña también registra una vasta área para la producción con aproximadamente 191 has sembradas y 193 has cosechadas para el año 2013. (Gobernación del Cauca).</w:t>
      </w:r>
    </w:p>
    <w:p w14:paraId="2ABE9FBD" w14:textId="2531CE9A" w:rsidR="00AB22B0" w:rsidRPr="00DA44E6" w:rsidRDefault="00AB22B0" w:rsidP="000A591E">
      <w:pPr>
        <w:pStyle w:val="Descripcin"/>
        <w:spacing w:after="0" w:line="360" w:lineRule="auto"/>
        <w:rPr>
          <w:rFonts w:cs="Times New Roman"/>
          <w:color w:val="auto"/>
        </w:rPr>
      </w:pPr>
      <w:bookmarkStart w:id="31" w:name="_Toc89897527"/>
      <w:r w:rsidRPr="00DA44E6">
        <w:rPr>
          <w:rFonts w:cs="Times New Roman"/>
          <w:color w:val="auto"/>
        </w:rPr>
        <w:t xml:space="preserve">Gráfica 4. Área </w:t>
      </w:r>
      <w:r w:rsidR="00586607" w:rsidRPr="00DA44E6">
        <w:rPr>
          <w:rFonts w:cs="Times New Roman"/>
          <w:color w:val="auto"/>
        </w:rPr>
        <w:t>sembrada</w:t>
      </w:r>
      <w:r w:rsidRPr="00DA44E6">
        <w:rPr>
          <w:rFonts w:cs="Times New Roman"/>
          <w:color w:val="auto"/>
        </w:rPr>
        <w:t xml:space="preserve"> (ha) </w:t>
      </w:r>
      <w:r w:rsidR="003309D6" w:rsidRPr="00DA44E6">
        <w:rPr>
          <w:rFonts w:cs="Times New Roman"/>
          <w:color w:val="auto"/>
        </w:rPr>
        <w:t>Balboa</w:t>
      </w:r>
      <w:r w:rsidRPr="00DA44E6">
        <w:rPr>
          <w:rFonts w:cs="Times New Roman"/>
          <w:color w:val="auto"/>
        </w:rPr>
        <w:t xml:space="preserve"> 20</w:t>
      </w:r>
      <w:bookmarkEnd w:id="30"/>
      <w:r w:rsidR="00EA7470" w:rsidRPr="00DA44E6">
        <w:rPr>
          <w:rFonts w:cs="Times New Roman"/>
          <w:color w:val="auto"/>
        </w:rPr>
        <w:t>20</w:t>
      </w:r>
      <w:bookmarkEnd w:id="31"/>
    </w:p>
    <w:p w14:paraId="6E02ECE0" w14:textId="4279FDB9" w:rsidR="00AB22B0" w:rsidRPr="00DA44E6" w:rsidRDefault="00586607" w:rsidP="000A591E">
      <w:pPr>
        <w:spacing w:after="0" w:line="360" w:lineRule="auto"/>
        <w:jc w:val="center"/>
        <w:rPr>
          <w:rFonts w:ascii="Times New Roman" w:hAnsi="Times New Roman" w:cs="Times New Roman"/>
          <w:sz w:val="24"/>
          <w:szCs w:val="24"/>
        </w:rPr>
      </w:pPr>
      <w:r w:rsidRPr="00DA44E6">
        <w:rPr>
          <w:rFonts w:ascii="Times New Roman" w:hAnsi="Times New Roman" w:cs="Times New Roman"/>
          <w:noProof/>
          <w:sz w:val="24"/>
          <w:szCs w:val="24"/>
        </w:rPr>
        <w:drawing>
          <wp:inline distT="0" distB="0" distL="0" distR="0" wp14:anchorId="5D077ED1" wp14:editId="05B7A9E2">
            <wp:extent cx="4214346" cy="2850204"/>
            <wp:effectExtent l="0" t="0" r="0" b="7620"/>
            <wp:docPr id="14" name="Imagen 14"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Gráfico&#10;&#10;Descripción generada automáticamente"/>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Lst>
                    </a:blip>
                    <a:stretch>
                      <a:fillRect/>
                    </a:stretch>
                  </pic:blipFill>
                  <pic:spPr>
                    <a:xfrm>
                      <a:off x="0" y="0"/>
                      <a:ext cx="4239490" cy="2867209"/>
                    </a:xfrm>
                    <a:prstGeom prst="rect">
                      <a:avLst/>
                    </a:prstGeom>
                  </pic:spPr>
                </pic:pic>
              </a:graphicData>
            </a:graphic>
          </wp:inline>
        </w:drawing>
      </w:r>
    </w:p>
    <w:p w14:paraId="0218F590" w14:textId="4447A98D" w:rsidR="00586607" w:rsidRPr="00DA44E6" w:rsidRDefault="00AB22B0" w:rsidP="00586607">
      <w:pPr>
        <w:spacing w:after="0"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w:t>
      </w:r>
      <w:r w:rsidR="004439E5" w:rsidRPr="00DA44E6">
        <w:rPr>
          <w:rFonts w:ascii="Times New Roman" w:hAnsi="Times New Roman" w:cs="Times New Roman"/>
          <w:sz w:val="20"/>
          <w:szCs w:val="24"/>
        </w:rPr>
        <w:t>Secretaría</w:t>
      </w:r>
      <w:r w:rsidR="00586607" w:rsidRPr="00DA44E6">
        <w:rPr>
          <w:rFonts w:ascii="Times New Roman" w:hAnsi="Times New Roman" w:cs="Times New Roman"/>
          <w:sz w:val="20"/>
          <w:szCs w:val="24"/>
        </w:rPr>
        <w:t xml:space="preserve"> de Agricultura departamental (URPA) 2020</w:t>
      </w:r>
      <w:bookmarkStart w:id="32" w:name="_Toc6852304"/>
    </w:p>
    <w:p w14:paraId="648CAC9F" w14:textId="0BEF9AF9" w:rsidR="00586607" w:rsidRPr="00DA44E6" w:rsidRDefault="00586607" w:rsidP="00586607">
      <w:pPr>
        <w:spacing w:after="0" w:line="360" w:lineRule="auto"/>
        <w:jc w:val="both"/>
        <w:rPr>
          <w:rFonts w:ascii="Times New Roman" w:hAnsi="Times New Roman" w:cs="Times New Roman"/>
          <w:sz w:val="20"/>
          <w:szCs w:val="24"/>
        </w:rPr>
      </w:pPr>
      <w:r w:rsidRPr="00DA44E6">
        <w:rPr>
          <w:rFonts w:ascii="Times New Roman" w:hAnsi="Times New Roman" w:cs="Times New Roman"/>
          <w:sz w:val="24"/>
          <w:szCs w:val="24"/>
          <w:lang w:val="es-ES"/>
        </w:rPr>
        <w:t>Según datos de la Secretaría de Agricultura Departamental, en el perfil productivo del municipio de Balboa se reconoce que el área sembrada de mayor proporción está determinada por los cultivos de café tecnificado, seguido de cultivos de caña de azúcar, plátano, cacao, aguacate, caña panelera y mandarina</w:t>
      </w:r>
      <w:r w:rsidRPr="00DA44E6">
        <w:rPr>
          <w:rFonts w:ascii="Times New Roman" w:hAnsi="Times New Roman" w:cs="Times New Roman"/>
          <w:sz w:val="24"/>
          <w:szCs w:val="24"/>
        </w:rPr>
        <w:t>.</w:t>
      </w:r>
    </w:p>
    <w:p w14:paraId="46018511" w14:textId="61C1D81D" w:rsidR="00AB22B0" w:rsidRPr="00DA44E6" w:rsidRDefault="00AB22B0" w:rsidP="005900EF">
      <w:pPr>
        <w:pStyle w:val="Ttulo2"/>
        <w:spacing w:before="240" w:line="360" w:lineRule="auto"/>
        <w:rPr>
          <w:rFonts w:cs="Times New Roman"/>
          <w:sz w:val="24"/>
          <w:szCs w:val="24"/>
        </w:rPr>
      </w:pPr>
      <w:bookmarkStart w:id="33" w:name="_Toc89898119"/>
      <w:r w:rsidRPr="00DA44E6">
        <w:rPr>
          <w:rFonts w:cs="Times New Roman"/>
          <w:sz w:val="24"/>
          <w:szCs w:val="24"/>
        </w:rPr>
        <w:t>1.4 Educación</w:t>
      </w:r>
      <w:bookmarkEnd w:id="32"/>
      <w:bookmarkEnd w:id="33"/>
    </w:p>
    <w:p w14:paraId="3A481AD8" w14:textId="1EAEE099" w:rsidR="00586607" w:rsidRPr="00DA44E6" w:rsidRDefault="00586607" w:rsidP="00586607">
      <w:pPr>
        <w:spacing w:before="240"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La educación formal en Colombia se organiza en tres niveles, transición o preescolar, educación básica primaria y educación básica secundaria. La educación primaria se ofrece regularmente a niños entre 7 y 11 </w:t>
      </w:r>
      <w:r w:rsidR="004439E5" w:rsidRPr="00DA44E6">
        <w:rPr>
          <w:rFonts w:ascii="Times New Roman" w:hAnsi="Times New Roman" w:cs="Times New Roman"/>
          <w:sz w:val="24"/>
          <w:szCs w:val="24"/>
          <w:lang w:val="es-ES"/>
        </w:rPr>
        <w:t>años</w:t>
      </w:r>
      <w:r w:rsidRPr="00DA44E6">
        <w:rPr>
          <w:rFonts w:ascii="Times New Roman" w:hAnsi="Times New Roman" w:cs="Times New Roman"/>
          <w:sz w:val="24"/>
          <w:szCs w:val="24"/>
          <w:lang w:val="es-ES"/>
        </w:rPr>
        <w:t xml:space="preserve">, sin embargo, estas edades varían considerablemente en los sectores </w:t>
      </w:r>
      <w:r w:rsidRPr="00DA44E6">
        <w:rPr>
          <w:rFonts w:ascii="Times New Roman" w:hAnsi="Times New Roman" w:cs="Times New Roman"/>
          <w:sz w:val="24"/>
          <w:szCs w:val="24"/>
          <w:lang w:val="es-ES"/>
        </w:rPr>
        <w:lastRenderedPageBreak/>
        <w:t xml:space="preserve">rurales, donde por factores como dificultad de acceso, repitencia o cobertura, las edades tienden a ser mayores </w:t>
      </w:r>
    </w:p>
    <w:p w14:paraId="147C2C2F" w14:textId="04E05467" w:rsidR="00586607" w:rsidRPr="00DA44E6" w:rsidRDefault="00586607" w:rsidP="00586607">
      <w:pPr>
        <w:spacing w:before="240"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El municipio cuenta con 6 </w:t>
      </w:r>
      <w:r w:rsidR="008E527D">
        <w:rPr>
          <w:rFonts w:ascii="Times New Roman" w:hAnsi="Times New Roman" w:cs="Times New Roman"/>
          <w:sz w:val="24"/>
          <w:szCs w:val="24"/>
          <w:lang w:val="es-ES"/>
        </w:rPr>
        <w:t>i</w:t>
      </w:r>
      <w:r w:rsidRPr="00DA44E6">
        <w:rPr>
          <w:rFonts w:ascii="Times New Roman" w:hAnsi="Times New Roman" w:cs="Times New Roman"/>
          <w:sz w:val="24"/>
          <w:szCs w:val="24"/>
          <w:lang w:val="es-ES"/>
        </w:rPr>
        <w:t xml:space="preserve">nstituciones y 10 </w:t>
      </w:r>
      <w:r w:rsidR="008E527D">
        <w:rPr>
          <w:rFonts w:ascii="Times New Roman" w:hAnsi="Times New Roman" w:cs="Times New Roman"/>
          <w:sz w:val="24"/>
          <w:szCs w:val="24"/>
          <w:lang w:val="es-ES"/>
        </w:rPr>
        <w:t>c</w:t>
      </w:r>
      <w:r w:rsidRPr="00DA44E6">
        <w:rPr>
          <w:rFonts w:ascii="Times New Roman" w:hAnsi="Times New Roman" w:cs="Times New Roman"/>
          <w:sz w:val="24"/>
          <w:szCs w:val="24"/>
          <w:lang w:val="es-ES"/>
        </w:rPr>
        <w:t xml:space="preserve">entros </w:t>
      </w:r>
      <w:r w:rsidR="008E527D">
        <w:rPr>
          <w:rFonts w:ascii="Times New Roman" w:hAnsi="Times New Roman" w:cs="Times New Roman"/>
          <w:sz w:val="24"/>
          <w:szCs w:val="24"/>
          <w:lang w:val="es-ES"/>
        </w:rPr>
        <w:t>e</w:t>
      </w:r>
      <w:r w:rsidRPr="00DA44E6">
        <w:rPr>
          <w:rFonts w:ascii="Times New Roman" w:hAnsi="Times New Roman" w:cs="Times New Roman"/>
          <w:sz w:val="24"/>
          <w:szCs w:val="24"/>
          <w:lang w:val="es-ES"/>
        </w:rPr>
        <w:t>ducativos, para un total de 68 Sedes, ubicadas 4 en la zona urbana y 64 en la zona rural, con múltiples necesidades y carencias que dificultan una óptima prestación del servicio educativo y ocasionan que la calidad de la educación impartida no sea la mejor. La matrícula educativa oficial del municipio durante los años 2016 y 201</w:t>
      </w:r>
      <w:r w:rsidR="008B4123" w:rsidRPr="00DA44E6">
        <w:rPr>
          <w:rFonts w:ascii="Times New Roman" w:hAnsi="Times New Roman" w:cs="Times New Roman"/>
          <w:sz w:val="24"/>
          <w:szCs w:val="24"/>
          <w:lang w:val="es-ES"/>
        </w:rPr>
        <w:t>7</w:t>
      </w:r>
      <w:r w:rsidRPr="00DA44E6">
        <w:rPr>
          <w:rFonts w:ascii="Times New Roman" w:hAnsi="Times New Roman" w:cs="Times New Roman"/>
          <w:sz w:val="24"/>
          <w:szCs w:val="24"/>
          <w:lang w:val="es-ES"/>
        </w:rPr>
        <w:t xml:space="preserve"> presentó un descenso importante, respecto de la matrícula registrada para el año 2015, con un 2,2% y un 8,2% de reducción, respectivamente. Para el año 2018 tuvo un repunte importante, reduciendo la diferencia a un 4,2%. Esto se debe principalmente al fenómeno poblacional que se presentó en el municipio a partir de 2014, donde se muestra una disminución de la población total de aproximadamente un 20%. El resultado de este indicador evidencia tanto el rezago que se presenta en la cobertura educativa, la cobertura neta de educación básica y media y la tasa de deserción anual. (PDM, Balboa 2020-2023)</w:t>
      </w:r>
    </w:p>
    <w:p w14:paraId="52535B2D" w14:textId="219B884E" w:rsidR="00586607" w:rsidRPr="00DA44E6" w:rsidRDefault="00586607" w:rsidP="00586607">
      <w:pPr>
        <w:spacing w:before="240"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La proporción de estudiantes que abandonaron el sistema educativo en los niveles de básica y media, se incrementó en más del 50% para los años 2016 y 2017, respecto del año 2015, sin embargo, se presentó una importante reducción para el año 2018 llegando a ser el 2%, de la matrícula estudiantil para estos niveles de educación. El hecho del incremento de este indicador para los años 2016 y 2017 se encuentra relacionado con factores estructurales y materiales, representados en la permanencia de un alto porcentaje de la población, el grupo que aún no tiene resueltas sus necesidades básicas, especialmente la población rural. Así mismo, el decremento del indicador que da cuenta de las N</w:t>
      </w:r>
      <w:r w:rsidR="008E527D">
        <w:rPr>
          <w:rFonts w:ascii="Times New Roman" w:hAnsi="Times New Roman" w:cs="Times New Roman"/>
          <w:sz w:val="24"/>
          <w:szCs w:val="24"/>
          <w:lang w:val="es-ES"/>
        </w:rPr>
        <w:t xml:space="preserve">ecesidades Básicas </w:t>
      </w:r>
      <w:r w:rsidRPr="00DA44E6">
        <w:rPr>
          <w:rFonts w:ascii="Times New Roman" w:hAnsi="Times New Roman" w:cs="Times New Roman"/>
          <w:sz w:val="24"/>
          <w:szCs w:val="24"/>
          <w:lang w:val="es-ES"/>
        </w:rPr>
        <w:t>I</w:t>
      </w:r>
      <w:r w:rsidR="008E527D">
        <w:rPr>
          <w:rFonts w:ascii="Times New Roman" w:hAnsi="Times New Roman" w:cs="Times New Roman"/>
          <w:sz w:val="24"/>
          <w:szCs w:val="24"/>
          <w:lang w:val="es-ES"/>
        </w:rPr>
        <w:t>nsatisfechas (NBI)</w:t>
      </w:r>
      <w:r w:rsidRPr="00DA44E6">
        <w:rPr>
          <w:rFonts w:ascii="Times New Roman" w:hAnsi="Times New Roman" w:cs="Times New Roman"/>
          <w:sz w:val="24"/>
          <w:szCs w:val="24"/>
          <w:lang w:val="es-ES"/>
        </w:rPr>
        <w:t xml:space="preserve"> en la población del </w:t>
      </w:r>
      <w:r w:rsidR="008B4123" w:rsidRPr="00DA44E6">
        <w:rPr>
          <w:rFonts w:ascii="Times New Roman" w:hAnsi="Times New Roman" w:cs="Times New Roman"/>
          <w:sz w:val="24"/>
          <w:szCs w:val="24"/>
          <w:lang w:val="es-ES"/>
        </w:rPr>
        <w:t>municipio</w:t>
      </w:r>
      <w:r w:rsidRPr="00DA44E6">
        <w:rPr>
          <w:rFonts w:ascii="Times New Roman" w:hAnsi="Times New Roman" w:cs="Times New Roman"/>
          <w:sz w:val="24"/>
          <w:szCs w:val="24"/>
          <w:lang w:val="es-ES"/>
        </w:rPr>
        <w:t xml:space="preserve"> posibilita que para el 2018, la deserción de estudiantes de educación básica y </w:t>
      </w:r>
      <w:r w:rsidR="008B4123" w:rsidRPr="00DA44E6">
        <w:rPr>
          <w:rFonts w:ascii="Times New Roman" w:hAnsi="Times New Roman" w:cs="Times New Roman"/>
          <w:sz w:val="24"/>
          <w:szCs w:val="24"/>
          <w:lang w:val="es-ES"/>
        </w:rPr>
        <w:t>media</w:t>
      </w:r>
      <w:r w:rsidRPr="00DA44E6">
        <w:rPr>
          <w:rFonts w:ascii="Times New Roman" w:hAnsi="Times New Roman" w:cs="Times New Roman"/>
          <w:sz w:val="24"/>
          <w:szCs w:val="24"/>
          <w:lang w:val="es-ES"/>
        </w:rPr>
        <w:t xml:space="preserve"> haya disminuido sustancialmente, llegando a un 2%. (PDM, Balboa 2020-2023)</w:t>
      </w:r>
    </w:p>
    <w:p w14:paraId="169BB622" w14:textId="536ACA90" w:rsidR="008B4123" w:rsidRPr="00DA44E6" w:rsidRDefault="008B4123" w:rsidP="008B4123">
      <w:pPr>
        <w:rPr>
          <w:rFonts w:ascii="Times New Roman" w:hAnsi="Times New Roman" w:cs="Times New Roman"/>
        </w:rPr>
      </w:pPr>
      <w:bookmarkStart w:id="34" w:name="_Toc6852339"/>
    </w:p>
    <w:p w14:paraId="42E9CD01" w14:textId="28FC9BD9" w:rsidR="004439E5" w:rsidRPr="00DA44E6" w:rsidRDefault="004439E5" w:rsidP="008B4123">
      <w:pPr>
        <w:rPr>
          <w:rFonts w:ascii="Times New Roman" w:hAnsi="Times New Roman" w:cs="Times New Roman"/>
        </w:rPr>
      </w:pPr>
    </w:p>
    <w:p w14:paraId="7DF39A30" w14:textId="06E64AFC" w:rsidR="004439E5" w:rsidRPr="00DA44E6" w:rsidRDefault="004439E5" w:rsidP="008B4123">
      <w:pPr>
        <w:rPr>
          <w:rFonts w:ascii="Times New Roman" w:hAnsi="Times New Roman" w:cs="Times New Roman"/>
        </w:rPr>
      </w:pPr>
    </w:p>
    <w:p w14:paraId="4BD763F6" w14:textId="18666653" w:rsidR="004439E5" w:rsidRPr="00DA44E6" w:rsidRDefault="004439E5" w:rsidP="008B4123">
      <w:pPr>
        <w:rPr>
          <w:rFonts w:ascii="Times New Roman" w:hAnsi="Times New Roman" w:cs="Times New Roman"/>
        </w:rPr>
      </w:pPr>
    </w:p>
    <w:p w14:paraId="2B703A79" w14:textId="77777777" w:rsidR="004439E5" w:rsidRPr="00DA44E6" w:rsidRDefault="004439E5" w:rsidP="008B4123">
      <w:pPr>
        <w:rPr>
          <w:rFonts w:ascii="Times New Roman" w:hAnsi="Times New Roman" w:cs="Times New Roman"/>
        </w:rPr>
      </w:pPr>
    </w:p>
    <w:p w14:paraId="246C0861" w14:textId="62DDBB44" w:rsidR="00E30F57" w:rsidRPr="00DA44E6" w:rsidRDefault="00E30F57" w:rsidP="00EA44DD">
      <w:pPr>
        <w:pStyle w:val="Descripcin"/>
        <w:spacing w:after="0" w:line="360" w:lineRule="auto"/>
        <w:rPr>
          <w:rFonts w:cs="Times New Roman"/>
          <w:color w:val="auto"/>
        </w:rPr>
      </w:pPr>
      <w:bookmarkStart w:id="35" w:name="_Toc89897528"/>
      <w:r w:rsidRPr="00DA44E6">
        <w:rPr>
          <w:rFonts w:cs="Times New Roman"/>
          <w:color w:val="auto"/>
        </w:rPr>
        <w:lastRenderedPageBreak/>
        <w:t xml:space="preserve">Gráfica 5. Tasa de cobertura </w:t>
      </w:r>
      <w:bookmarkEnd w:id="34"/>
      <w:r w:rsidR="006D7301" w:rsidRPr="00DA44E6">
        <w:rPr>
          <w:rFonts w:cs="Times New Roman"/>
          <w:color w:val="auto"/>
        </w:rPr>
        <w:t xml:space="preserve">en educación, </w:t>
      </w:r>
      <w:r w:rsidR="003309D6" w:rsidRPr="00DA44E6">
        <w:rPr>
          <w:rFonts w:cs="Times New Roman"/>
          <w:color w:val="auto"/>
        </w:rPr>
        <w:t>Balboa</w:t>
      </w:r>
      <w:bookmarkEnd w:id="35"/>
    </w:p>
    <w:p w14:paraId="7E9A47FA" w14:textId="6444D59A" w:rsidR="00AB22B0" w:rsidRPr="00DA44E6" w:rsidRDefault="00586607" w:rsidP="007D5D94">
      <w:pPr>
        <w:spacing w:after="0" w:line="360" w:lineRule="auto"/>
        <w:jc w:val="center"/>
        <w:rPr>
          <w:rFonts w:ascii="Times New Roman" w:hAnsi="Times New Roman" w:cs="Times New Roman"/>
          <w:sz w:val="24"/>
          <w:szCs w:val="24"/>
        </w:rPr>
      </w:pPr>
      <w:r w:rsidRPr="00DA44E6">
        <w:rPr>
          <w:rFonts w:ascii="Times New Roman" w:hAnsi="Times New Roman" w:cs="Times New Roman"/>
          <w:noProof/>
          <w:sz w:val="24"/>
          <w:szCs w:val="24"/>
        </w:rPr>
        <w:drawing>
          <wp:inline distT="0" distB="0" distL="0" distR="0" wp14:anchorId="3FC372FA" wp14:editId="6D7E0980">
            <wp:extent cx="4529455" cy="2840477"/>
            <wp:effectExtent l="0" t="0" r="4445" b="0"/>
            <wp:docPr id="16" name="Imagen 16"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Gráfico, Gráfico de barras&#10;&#10;Descripción generada automáticamente"/>
                    <pic:cNvPicPr/>
                  </pic:nvPicPr>
                  <pic:blipFill>
                    <a:blip r:embed="rId19"/>
                    <a:stretch>
                      <a:fillRect/>
                    </a:stretch>
                  </pic:blipFill>
                  <pic:spPr>
                    <a:xfrm>
                      <a:off x="0" y="0"/>
                      <a:ext cx="4572538" cy="2867495"/>
                    </a:xfrm>
                    <a:prstGeom prst="rect">
                      <a:avLst/>
                    </a:prstGeom>
                  </pic:spPr>
                </pic:pic>
              </a:graphicData>
            </a:graphic>
          </wp:inline>
        </w:drawing>
      </w:r>
    </w:p>
    <w:p w14:paraId="0EBAA533" w14:textId="035EA9C8" w:rsidR="00AB22B0" w:rsidRPr="00DA44E6" w:rsidRDefault="006D7301" w:rsidP="00EA44DD">
      <w:pPr>
        <w:spacing w:after="0" w:line="360" w:lineRule="auto"/>
        <w:jc w:val="center"/>
        <w:rPr>
          <w:rFonts w:ascii="Times New Roman" w:hAnsi="Times New Roman" w:cs="Times New Roman"/>
          <w:sz w:val="24"/>
          <w:szCs w:val="24"/>
        </w:rPr>
      </w:pPr>
      <w:r w:rsidRPr="00DA44E6">
        <w:rPr>
          <w:rFonts w:ascii="Times New Roman" w:hAnsi="Times New Roman" w:cs="Times New Roman"/>
          <w:sz w:val="20"/>
          <w:szCs w:val="24"/>
        </w:rPr>
        <w:t xml:space="preserve">Fuente: Secretaría de educación de </w:t>
      </w:r>
      <w:r w:rsidR="003309D6" w:rsidRPr="00DA44E6">
        <w:rPr>
          <w:rFonts w:ascii="Times New Roman" w:hAnsi="Times New Roman" w:cs="Times New Roman"/>
          <w:sz w:val="20"/>
          <w:szCs w:val="24"/>
        </w:rPr>
        <w:t>Balboa</w:t>
      </w:r>
      <w:r w:rsidRPr="00DA44E6">
        <w:rPr>
          <w:rFonts w:ascii="Times New Roman" w:hAnsi="Times New Roman" w:cs="Times New Roman"/>
          <w:sz w:val="20"/>
          <w:szCs w:val="24"/>
        </w:rPr>
        <w:t>, datos 2016</w:t>
      </w:r>
    </w:p>
    <w:p w14:paraId="29604EA0" w14:textId="649453A9" w:rsidR="00AB22B0" w:rsidRPr="00DA44E6" w:rsidRDefault="00EB38A8" w:rsidP="008E527D">
      <w:pPr>
        <w:spacing w:before="240" w:line="360" w:lineRule="auto"/>
        <w:jc w:val="both"/>
        <w:rPr>
          <w:rFonts w:ascii="Times New Roman" w:hAnsi="Times New Roman" w:cs="Times New Roman"/>
          <w:sz w:val="24"/>
          <w:szCs w:val="24"/>
        </w:rPr>
      </w:pPr>
      <w:bookmarkStart w:id="36" w:name="_Hlk89806102"/>
      <w:r w:rsidRPr="00DA44E6">
        <w:rPr>
          <w:rFonts w:ascii="Times New Roman" w:hAnsi="Times New Roman" w:cs="Times New Roman"/>
          <w:sz w:val="24"/>
          <w:szCs w:val="24"/>
        </w:rPr>
        <w:t xml:space="preserve">Con referencia a la educación secundaria, se observa que a medida que suben los grados de escolaridad, disminuye el número de estudiantes que de manera efectiva acceden a la siguiente fase de formación. Las edades de este nivel regularmente varían entre los 12 hasta los 15 años. Los porcentajes registrados para el municipio </w:t>
      </w:r>
      <w:r w:rsidR="008B4123" w:rsidRPr="00DA44E6">
        <w:rPr>
          <w:rFonts w:ascii="Times New Roman" w:hAnsi="Times New Roman" w:cs="Times New Roman"/>
          <w:sz w:val="24"/>
          <w:szCs w:val="24"/>
        </w:rPr>
        <w:t>de acuerdo con</w:t>
      </w:r>
      <w:r w:rsidRPr="00DA44E6">
        <w:rPr>
          <w:rFonts w:ascii="Times New Roman" w:hAnsi="Times New Roman" w:cs="Times New Roman"/>
          <w:sz w:val="24"/>
          <w:szCs w:val="24"/>
        </w:rPr>
        <w:t xml:space="preserve"> la tasa de cobertura en educación secundaria son de 60,61%.</w:t>
      </w:r>
    </w:p>
    <w:p w14:paraId="0D45EFD5" w14:textId="40CC90BD" w:rsidR="00AB22B0" w:rsidRPr="00DA44E6" w:rsidRDefault="00AB22B0" w:rsidP="00304DE3">
      <w:pPr>
        <w:pStyle w:val="Ttulo2"/>
        <w:spacing w:line="360" w:lineRule="auto"/>
        <w:rPr>
          <w:rFonts w:cs="Times New Roman"/>
          <w:sz w:val="24"/>
          <w:szCs w:val="24"/>
        </w:rPr>
      </w:pPr>
      <w:bookmarkStart w:id="37" w:name="_Toc6852305"/>
      <w:bookmarkStart w:id="38" w:name="_Toc89898120"/>
      <w:bookmarkEnd w:id="36"/>
      <w:r w:rsidRPr="00DA44E6">
        <w:rPr>
          <w:rFonts w:cs="Times New Roman"/>
          <w:sz w:val="24"/>
          <w:szCs w:val="24"/>
        </w:rPr>
        <w:t>1.5. Salud</w:t>
      </w:r>
      <w:bookmarkEnd w:id="37"/>
      <w:bookmarkEnd w:id="38"/>
    </w:p>
    <w:p w14:paraId="48EC505E" w14:textId="173F6252" w:rsidR="00DB05DD" w:rsidRDefault="00DB05DD" w:rsidP="00DB05DD">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Según el ministerio de salud y protección social, la población del municipio de Balboa según el tipo de aseguramiento se distribuye de la siguiente manera: afiliados a regímenes especiales abarca un porcentaje de 1,02% equivalente a 212 habitantes; afiliados al régimen subsidiado un porcentaje de 96,53% equivalente a 20.058 habitantes y afiliados al régimen contributivo un porcentaje de 2,45% equivalente a 509 personas. Según estos datos se evidencia que en el municipio la población que se encuentra con cobertura del régimen subsidiado alcanza un porcentaje de 96,53%, con respecto al departamento.</w:t>
      </w:r>
    </w:p>
    <w:p w14:paraId="75ABB023" w14:textId="77777777" w:rsidR="008E527D" w:rsidRPr="00DA44E6" w:rsidRDefault="008E527D" w:rsidP="00DB05DD">
      <w:pPr>
        <w:spacing w:line="360" w:lineRule="auto"/>
        <w:jc w:val="both"/>
        <w:rPr>
          <w:rFonts w:ascii="Times New Roman" w:hAnsi="Times New Roman" w:cs="Times New Roman"/>
          <w:sz w:val="24"/>
          <w:szCs w:val="24"/>
          <w:lang w:val="es-ES"/>
        </w:rPr>
      </w:pPr>
    </w:p>
    <w:p w14:paraId="2CD3F56D" w14:textId="6FD2AD91" w:rsidR="00DB05DD" w:rsidRPr="00DA44E6" w:rsidRDefault="00DB05DD" w:rsidP="00DB05DD">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lastRenderedPageBreak/>
        <w:t xml:space="preserve">La cobertura en salud es del 97%, para lo cual se dispone de un hospital nivel I y 8 puestos de salud ubicados en La Bermeja, San Alfonso, La Planada, Guadualito, El </w:t>
      </w:r>
      <w:proofErr w:type="spellStart"/>
      <w:r w:rsidRPr="00DA44E6">
        <w:rPr>
          <w:rFonts w:ascii="Times New Roman" w:hAnsi="Times New Roman" w:cs="Times New Roman"/>
          <w:sz w:val="24"/>
          <w:szCs w:val="24"/>
        </w:rPr>
        <w:t>Vijal</w:t>
      </w:r>
      <w:proofErr w:type="spellEnd"/>
      <w:r w:rsidRPr="00DA44E6">
        <w:rPr>
          <w:rFonts w:ascii="Times New Roman" w:hAnsi="Times New Roman" w:cs="Times New Roman"/>
          <w:sz w:val="24"/>
          <w:szCs w:val="24"/>
        </w:rPr>
        <w:t xml:space="preserve">, Olaya, </w:t>
      </w:r>
      <w:proofErr w:type="spellStart"/>
      <w:r w:rsidRPr="00DA44E6">
        <w:rPr>
          <w:rFonts w:ascii="Times New Roman" w:hAnsi="Times New Roman" w:cs="Times New Roman"/>
          <w:sz w:val="24"/>
          <w:szCs w:val="24"/>
        </w:rPr>
        <w:t>Pureto</w:t>
      </w:r>
      <w:proofErr w:type="spellEnd"/>
      <w:r w:rsidRPr="00DA44E6">
        <w:rPr>
          <w:rFonts w:ascii="Times New Roman" w:hAnsi="Times New Roman" w:cs="Times New Roman"/>
          <w:sz w:val="24"/>
          <w:szCs w:val="24"/>
        </w:rPr>
        <w:t xml:space="preserve"> y La Lomita, que no prestan servicios básicos en salud, por sus carencias de infraestructura, dotación y personal médico. Para la atención de nivel II y III se recurre a instituciones de Popayán, dificultando el acceso oportuno y de calidad por las distancias en el desplazamiento.</w:t>
      </w:r>
    </w:p>
    <w:p w14:paraId="005993F5" w14:textId="77777777" w:rsidR="00DB05DD" w:rsidRPr="00DA44E6" w:rsidRDefault="00DB05DD">
      <w:pPr>
        <w:rPr>
          <w:rFonts w:ascii="Times New Roman" w:hAnsi="Times New Roman" w:cs="Times New Roman"/>
          <w:sz w:val="24"/>
          <w:szCs w:val="24"/>
        </w:rPr>
      </w:pPr>
      <w:r w:rsidRPr="00DA44E6">
        <w:rPr>
          <w:rFonts w:ascii="Times New Roman" w:hAnsi="Times New Roman" w:cs="Times New Roman"/>
          <w:sz w:val="24"/>
          <w:szCs w:val="24"/>
        </w:rPr>
        <w:br w:type="page"/>
      </w:r>
    </w:p>
    <w:p w14:paraId="461042B5" w14:textId="1F08D1E5" w:rsidR="00AB22B0" w:rsidRPr="00DA44E6" w:rsidRDefault="00AB22B0" w:rsidP="00B72E20">
      <w:pPr>
        <w:pStyle w:val="Ttulo1"/>
        <w:numPr>
          <w:ilvl w:val="0"/>
          <w:numId w:val="16"/>
        </w:numPr>
        <w:spacing w:after="240" w:line="360" w:lineRule="auto"/>
        <w:jc w:val="both"/>
        <w:rPr>
          <w:rFonts w:cs="Times New Roman"/>
          <w:sz w:val="24"/>
          <w:szCs w:val="24"/>
          <w:lang w:val="es-ES"/>
        </w:rPr>
      </w:pPr>
      <w:bookmarkStart w:id="39" w:name="_Toc6852306"/>
      <w:bookmarkStart w:id="40" w:name="_Toc89898121"/>
      <w:r w:rsidRPr="00DA44E6">
        <w:rPr>
          <w:rFonts w:cs="Times New Roman"/>
          <w:sz w:val="24"/>
          <w:szCs w:val="24"/>
          <w:lang w:val="es-ES"/>
        </w:rPr>
        <w:lastRenderedPageBreak/>
        <w:t xml:space="preserve">ANÁLISIS DE LA DINÁMICA DEL CONFLICTO MUNICIPIO DE </w:t>
      </w:r>
      <w:r w:rsidR="003309D6" w:rsidRPr="00DA44E6">
        <w:rPr>
          <w:rFonts w:cs="Times New Roman"/>
          <w:sz w:val="24"/>
          <w:szCs w:val="24"/>
          <w:lang w:val="es-ES"/>
        </w:rPr>
        <w:t>BALBOA</w:t>
      </w:r>
      <w:bookmarkEnd w:id="39"/>
      <w:bookmarkEnd w:id="40"/>
    </w:p>
    <w:p w14:paraId="29845B3D" w14:textId="32000057" w:rsidR="00AB22B0" w:rsidRPr="00DA44E6" w:rsidRDefault="00AB22B0" w:rsidP="00B72E20">
      <w:pPr>
        <w:pStyle w:val="Prrafodelista"/>
        <w:numPr>
          <w:ilvl w:val="1"/>
          <w:numId w:val="25"/>
        </w:numPr>
        <w:spacing w:after="240" w:line="360" w:lineRule="auto"/>
        <w:rPr>
          <w:rFonts w:cs="Times New Roman"/>
          <w:b/>
          <w:sz w:val="24"/>
          <w:szCs w:val="24"/>
          <w:lang w:val="es-ES"/>
        </w:rPr>
      </w:pPr>
      <w:bookmarkStart w:id="41" w:name="_Toc6852307"/>
      <w:bookmarkStart w:id="42" w:name="_Toc89898122"/>
      <w:r w:rsidRPr="00DA44E6">
        <w:rPr>
          <w:rStyle w:val="Ttulo2Car"/>
          <w:rFonts w:cs="Times New Roman"/>
          <w:sz w:val="24"/>
          <w:szCs w:val="24"/>
        </w:rPr>
        <w:t>Presencia de Actores Armados (Predominantes)</w:t>
      </w:r>
      <w:bookmarkEnd w:id="41"/>
      <w:bookmarkEnd w:id="42"/>
    </w:p>
    <w:p w14:paraId="043A7FC2" w14:textId="06FAEFE8" w:rsidR="00D46154" w:rsidRPr="00DA44E6" w:rsidRDefault="00D46154" w:rsidP="00D46154">
      <w:pPr>
        <w:spacing w:line="360" w:lineRule="auto"/>
        <w:jc w:val="both"/>
        <w:rPr>
          <w:rFonts w:ascii="Times New Roman" w:hAnsi="Times New Roman" w:cs="Times New Roman"/>
          <w:sz w:val="24"/>
          <w:szCs w:val="24"/>
        </w:rPr>
      </w:pPr>
      <w:bookmarkStart w:id="43" w:name="_Hlk89806876"/>
      <w:r w:rsidRPr="00DA44E6">
        <w:rPr>
          <w:rFonts w:ascii="Times New Roman" w:hAnsi="Times New Roman" w:cs="Times New Roman"/>
          <w:sz w:val="24"/>
          <w:szCs w:val="24"/>
        </w:rPr>
        <w:t xml:space="preserve">A pesar de los enormes esfuerzos gubernamentales </w:t>
      </w:r>
      <w:r w:rsidR="008E527D">
        <w:rPr>
          <w:rFonts w:ascii="Times New Roman" w:hAnsi="Times New Roman" w:cs="Times New Roman"/>
          <w:sz w:val="24"/>
          <w:szCs w:val="24"/>
        </w:rPr>
        <w:t>-</w:t>
      </w:r>
      <w:r w:rsidRPr="00DA44E6">
        <w:rPr>
          <w:rFonts w:ascii="Times New Roman" w:hAnsi="Times New Roman" w:cs="Times New Roman"/>
          <w:sz w:val="24"/>
          <w:szCs w:val="24"/>
        </w:rPr>
        <w:t xml:space="preserve">incluido el Acuerdo de Paz firmado en La Habana con las FARC- tendientes a consolidar la tranquilidad, la convivencia y la paz en el </w:t>
      </w:r>
      <w:r w:rsidR="008E527D">
        <w:rPr>
          <w:rFonts w:ascii="Times New Roman" w:hAnsi="Times New Roman" w:cs="Times New Roman"/>
          <w:sz w:val="24"/>
          <w:szCs w:val="24"/>
        </w:rPr>
        <w:t>p</w:t>
      </w:r>
      <w:r w:rsidRPr="00DA44E6">
        <w:rPr>
          <w:rFonts w:ascii="Times New Roman" w:hAnsi="Times New Roman" w:cs="Times New Roman"/>
          <w:sz w:val="24"/>
          <w:szCs w:val="24"/>
        </w:rPr>
        <w:t xml:space="preserve">aís, por años alteradas debido al conflicto armado con organizaciones al margen de la ley, no se ha logrado minimizar el impacto y las consecuencias </w:t>
      </w:r>
      <w:r w:rsidR="008B4123" w:rsidRPr="00DA44E6">
        <w:rPr>
          <w:rFonts w:ascii="Times New Roman" w:hAnsi="Times New Roman" w:cs="Times New Roman"/>
          <w:sz w:val="24"/>
          <w:szCs w:val="24"/>
        </w:rPr>
        <w:t>de este</w:t>
      </w:r>
      <w:r w:rsidRPr="00DA44E6">
        <w:rPr>
          <w:rFonts w:ascii="Times New Roman" w:hAnsi="Times New Roman" w:cs="Times New Roman"/>
          <w:sz w:val="24"/>
          <w:szCs w:val="24"/>
        </w:rPr>
        <w:t>.</w:t>
      </w:r>
    </w:p>
    <w:p w14:paraId="5343E79A" w14:textId="77777777" w:rsidR="00D46154" w:rsidRPr="00DA44E6" w:rsidRDefault="00D46154" w:rsidP="00D4615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Según estudios adelantados por la Universidad del Valle, en la actualidad se estima que los grupos de autodefensa, además de ejercer presencia en el norte del departamento, extienden su radio de acción al Macizo y al sur del departamento en municipios como Patía, Mercaderes, Rosas, La Vega, Argelia y Balboa. Los grupos que tienen su radio de acción en este departamento son el frente Pacífico, en los municipios de Guapi, Timbiquí y López; los bloques Calima y Farallones, en el norte del departamento; el bloque Mártires de Ortega en los municipios de Cajibío, Piendamó, Suárez, Morales, Timba, Santander de Quilichao y Buenos Aires; el bloque Libertadores del Sur con presencia en algunos municipios del Macizo Colombiano y el sur occidente; así como las milicias de Popayán y Timbío. </w:t>
      </w:r>
    </w:p>
    <w:p w14:paraId="6F18ECA3" w14:textId="11DBE523" w:rsidR="00D46154" w:rsidRPr="00DA44E6" w:rsidRDefault="00D46154" w:rsidP="00D4615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Así, las poblaciones sin presencia policial son Almaguer, Balboa, </w:t>
      </w:r>
      <w:proofErr w:type="spellStart"/>
      <w:r w:rsidRPr="00DA44E6">
        <w:rPr>
          <w:rFonts w:ascii="Times New Roman" w:hAnsi="Times New Roman" w:cs="Times New Roman"/>
          <w:sz w:val="24"/>
          <w:szCs w:val="24"/>
        </w:rPr>
        <w:t>Jambaló</w:t>
      </w:r>
      <w:proofErr w:type="spellEnd"/>
      <w:r w:rsidRPr="00DA44E6">
        <w:rPr>
          <w:rFonts w:ascii="Times New Roman" w:hAnsi="Times New Roman" w:cs="Times New Roman"/>
          <w:sz w:val="24"/>
          <w:szCs w:val="24"/>
        </w:rPr>
        <w:t>, La Vega, Piamonte, San Sebastián, Santa Rosa y Sucre. La actividad de la Fuerza Pública se ha venido desarrollando de manera creciente. De 19 combates contra los grupos armados irregulares en 1998, se pasó a 21 en 1999, 28 en 2000, 43 en 2001, 51 en 2002 y finalmente 68 en 2003, proyectando la cifra con base en lo registrado hasta octubre. Esto muestra un aumento del 258% en los contactos armados por iniciativa de la Fuerza Pública en los seis años considerados. De 1998 a octubre de 2003, 331 miembros de los grupos armados irregulares fueron dados de baja, de los cuales el 79% pertenecen a las FARC, el 18% al ELN y el 3% a las autodefensas.</w:t>
      </w:r>
    </w:p>
    <w:p w14:paraId="3BF23CD1" w14:textId="6EAB78E5" w:rsidR="00D46154" w:rsidRPr="00DA44E6" w:rsidRDefault="00D46154" w:rsidP="00D46154">
      <w:pPr>
        <w:spacing w:line="360" w:lineRule="auto"/>
        <w:jc w:val="both"/>
        <w:rPr>
          <w:rFonts w:ascii="Times New Roman" w:hAnsi="Times New Roman" w:cs="Times New Roman"/>
          <w:sz w:val="24"/>
          <w:szCs w:val="24"/>
        </w:rPr>
      </w:pPr>
    </w:p>
    <w:p w14:paraId="4349E75F" w14:textId="26283D1A" w:rsidR="00D46154" w:rsidRPr="00DA44E6" w:rsidRDefault="00D46154" w:rsidP="00D46154">
      <w:pPr>
        <w:spacing w:line="360" w:lineRule="auto"/>
        <w:jc w:val="both"/>
        <w:rPr>
          <w:rFonts w:ascii="Times New Roman" w:hAnsi="Times New Roman" w:cs="Times New Roman"/>
          <w:sz w:val="24"/>
          <w:szCs w:val="24"/>
        </w:rPr>
      </w:pPr>
    </w:p>
    <w:p w14:paraId="70BCC630" w14:textId="77777777" w:rsidR="00D46154" w:rsidRPr="00DA44E6" w:rsidRDefault="00D46154" w:rsidP="00D46154">
      <w:pPr>
        <w:spacing w:line="360" w:lineRule="auto"/>
        <w:jc w:val="both"/>
        <w:rPr>
          <w:rFonts w:ascii="Times New Roman" w:hAnsi="Times New Roman" w:cs="Times New Roman"/>
          <w:sz w:val="24"/>
          <w:szCs w:val="24"/>
        </w:rPr>
      </w:pPr>
    </w:p>
    <w:bookmarkEnd w:id="43"/>
    <w:p w14:paraId="2A3B266C" w14:textId="3CB114E8" w:rsidR="00D46154" w:rsidRPr="00DA44E6" w:rsidRDefault="00D46154" w:rsidP="00D4615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lastRenderedPageBreak/>
        <w:t xml:space="preserve">La presencia del Ejército de Liberación Nacional en el departamento de Cauca es de carácter histórico. El frente de guerra suroccidental surgió con el frente Manuel Vásquez Castaño, en la bota caucana y actualmente ejerce presencia en municipios de Almaguer, Rosas, San Sebastián, Bolívar, La Vega, La Sierra, Santa Rosa, Timbío y Balboa. Adicionalmente, el frente de guerra sur occidental contó con El Frente Luis Carlos Cárdenas Arbeláez en el norte del Cauca que surge como consecuencia del desdoblamiento de Manuel Vásquez Castaño (Defensoría del Pueblo, 2018). </w:t>
      </w:r>
    </w:p>
    <w:p w14:paraId="43959482" w14:textId="3A8B8C2F" w:rsidR="00AC1602" w:rsidRPr="00DA44E6" w:rsidRDefault="00D46154" w:rsidP="00DB05DD">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El Observatorio del programa presidencial de Derechos Humanos señala que, hacia el centro y sur del departamento del Cauca, en límites con Nariño y particularmente en la zona de cordillera, están los frentes 8, 60 y 64 de las FARC-EP. El Frente 8 se concentra en El Tambo, Argelia, Timbío, Balboa, Patía, Mercaderes, Bolívar, Almaguer, La Sierra, Rosas y Argelia.  En cuanto al ELN, el frente Manuel Vásquez Castaño tiene presencia en el sur y la Bota Caucana en Almaguer, Rosas, San Sebastián, Bolívar, La Vega, La Sierra, Santa Rosa, Timbío y Balboa.  La presencia de estos grupos armados coincide en los municipios que han registrado cultivos de amapola (Observatorio del Programa Presidencial de Derechos Humanos y DIH, 2004). </w:t>
      </w:r>
    </w:p>
    <w:p w14:paraId="377548F1" w14:textId="17D894DB" w:rsidR="00AB22B0" w:rsidRPr="00DA44E6" w:rsidRDefault="00C96AFB" w:rsidP="0072070C">
      <w:pPr>
        <w:pStyle w:val="Ttulo2"/>
        <w:spacing w:after="240" w:line="360" w:lineRule="auto"/>
        <w:rPr>
          <w:rFonts w:cs="Times New Roman"/>
          <w:sz w:val="24"/>
          <w:szCs w:val="24"/>
        </w:rPr>
      </w:pPr>
      <w:bookmarkStart w:id="44" w:name="_Toc6852309"/>
      <w:bookmarkStart w:id="45" w:name="_Toc89898123"/>
      <w:r w:rsidRPr="00DA44E6">
        <w:rPr>
          <w:rFonts w:cs="Times New Roman"/>
          <w:sz w:val="24"/>
          <w:szCs w:val="24"/>
        </w:rPr>
        <w:t>2.</w:t>
      </w:r>
      <w:r w:rsidR="0072070C" w:rsidRPr="00DA44E6">
        <w:rPr>
          <w:rFonts w:cs="Times New Roman"/>
          <w:sz w:val="24"/>
          <w:szCs w:val="24"/>
        </w:rPr>
        <w:t>2.</w:t>
      </w:r>
      <w:r w:rsidRPr="00DA44E6">
        <w:rPr>
          <w:rFonts w:cs="Times New Roman"/>
          <w:sz w:val="24"/>
          <w:szCs w:val="24"/>
        </w:rPr>
        <w:t xml:space="preserve"> </w:t>
      </w:r>
      <w:r w:rsidR="00AB22B0" w:rsidRPr="00DA44E6">
        <w:rPr>
          <w:rFonts w:cs="Times New Roman"/>
          <w:sz w:val="24"/>
          <w:szCs w:val="24"/>
        </w:rPr>
        <w:t>C</w:t>
      </w:r>
      <w:bookmarkEnd w:id="44"/>
      <w:r w:rsidR="00D46154" w:rsidRPr="00DA44E6">
        <w:rPr>
          <w:rFonts w:cs="Times New Roman"/>
          <w:sz w:val="24"/>
          <w:szCs w:val="24"/>
        </w:rPr>
        <w:t>ausas del conflicto</w:t>
      </w:r>
      <w:bookmarkEnd w:id="45"/>
    </w:p>
    <w:p w14:paraId="297C161A" w14:textId="707BE291" w:rsidR="00AB22B0" w:rsidRDefault="00D46154" w:rsidP="008B4123">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Entender las causas del conflicto armado en el Municipio de Balboa es remitirse a las causas estructurales que tipifican el caso colombiano: desigualdades en la tenencia de uso de la tierra, la ausencia de oportunidades para la reactivación del sector agropecuario, y la débil presencia institucional, son algunos factores para considerar. El Municipio de Balboa cuenta en algún grado con estos factores que son necesarios profundizar para determinar el peso de cada uno de ellos en el panorama municipal y regional. </w:t>
      </w:r>
    </w:p>
    <w:p w14:paraId="5BAFD028" w14:textId="02D17590" w:rsidR="0065527D" w:rsidRDefault="0065527D" w:rsidP="008B4123">
      <w:pPr>
        <w:spacing w:line="360" w:lineRule="auto"/>
        <w:jc w:val="both"/>
        <w:rPr>
          <w:rFonts w:ascii="Times New Roman" w:hAnsi="Times New Roman" w:cs="Times New Roman"/>
          <w:sz w:val="24"/>
          <w:szCs w:val="24"/>
          <w:lang w:val="es-ES"/>
        </w:rPr>
      </w:pPr>
    </w:p>
    <w:p w14:paraId="3897BF6C" w14:textId="63AF467F" w:rsidR="0065527D" w:rsidRDefault="0065527D" w:rsidP="008B4123">
      <w:pPr>
        <w:spacing w:line="360" w:lineRule="auto"/>
        <w:jc w:val="both"/>
        <w:rPr>
          <w:rFonts w:ascii="Times New Roman" w:hAnsi="Times New Roman" w:cs="Times New Roman"/>
          <w:sz w:val="24"/>
          <w:szCs w:val="24"/>
          <w:lang w:val="es-ES"/>
        </w:rPr>
      </w:pPr>
    </w:p>
    <w:p w14:paraId="563054EC" w14:textId="77777777" w:rsidR="0065527D" w:rsidRPr="00DA44E6" w:rsidRDefault="0065527D" w:rsidP="008B4123">
      <w:pPr>
        <w:spacing w:line="360" w:lineRule="auto"/>
        <w:jc w:val="both"/>
        <w:rPr>
          <w:rFonts w:ascii="Times New Roman" w:hAnsi="Times New Roman" w:cs="Times New Roman"/>
          <w:sz w:val="24"/>
          <w:szCs w:val="24"/>
        </w:rPr>
      </w:pPr>
    </w:p>
    <w:p w14:paraId="086DE86E" w14:textId="39B16941" w:rsidR="00AB22B0" w:rsidRPr="00DA44E6" w:rsidRDefault="00A921E5" w:rsidP="0072070C">
      <w:pPr>
        <w:pStyle w:val="Ttulo2"/>
        <w:spacing w:after="240" w:line="360" w:lineRule="auto"/>
        <w:rPr>
          <w:rFonts w:cs="Times New Roman"/>
          <w:sz w:val="24"/>
          <w:szCs w:val="24"/>
        </w:rPr>
      </w:pPr>
      <w:bookmarkStart w:id="46" w:name="_Toc6852311"/>
      <w:bookmarkStart w:id="47" w:name="_Toc89898124"/>
      <w:r w:rsidRPr="00DA44E6">
        <w:rPr>
          <w:rFonts w:cs="Times New Roman"/>
          <w:sz w:val="24"/>
          <w:szCs w:val="24"/>
        </w:rPr>
        <w:lastRenderedPageBreak/>
        <w:t>2</w:t>
      </w:r>
      <w:r w:rsidR="00C96AFB" w:rsidRPr="00DA44E6">
        <w:rPr>
          <w:rFonts w:cs="Times New Roman"/>
          <w:sz w:val="24"/>
          <w:szCs w:val="24"/>
        </w:rPr>
        <w:t>.</w:t>
      </w:r>
      <w:r w:rsidR="0072070C" w:rsidRPr="00DA44E6">
        <w:rPr>
          <w:rFonts w:cs="Times New Roman"/>
          <w:sz w:val="24"/>
          <w:szCs w:val="24"/>
        </w:rPr>
        <w:t>3</w:t>
      </w:r>
      <w:r w:rsidR="00C96AFB" w:rsidRPr="00DA44E6">
        <w:rPr>
          <w:rFonts w:cs="Times New Roman"/>
          <w:sz w:val="24"/>
          <w:szCs w:val="24"/>
        </w:rPr>
        <w:t xml:space="preserve"> </w:t>
      </w:r>
      <w:r w:rsidR="00AB22B0" w:rsidRPr="00DA44E6">
        <w:rPr>
          <w:rFonts w:cs="Times New Roman"/>
          <w:sz w:val="24"/>
          <w:szCs w:val="24"/>
        </w:rPr>
        <w:t xml:space="preserve">Conflictos </w:t>
      </w:r>
      <w:bookmarkEnd w:id="46"/>
      <w:r w:rsidR="00D46154" w:rsidRPr="00DA44E6">
        <w:rPr>
          <w:rFonts w:cs="Times New Roman"/>
          <w:sz w:val="24"/>
          <w:szCs w:val="24"/>
        </w:rPr>
        <w:t>por el uso del suelo</w:t>
      </w:r>
      <w:bookmarkEnd w:id="47"/>
    </w:p>
    <w:p w14:paraId="0E398A39" w14:textId="42308E70" w:rsidR="00237883" w:rsidRPr="00DA44E6" w:rsidRDefault="00D46154" w:rsidP="004439E5">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Los conflictos por uso de suelo en el municipio de Balboa según datos del D</w:t>
      </w:r>
      <w:r w:rsidR="0065527D">
        <w:rPr>
          <w:rFonts w:ascii="Times New Roman" w:hAnsi="Times New Roman" w:cs="Times New Roman"/>
          <w:sz w:val="24"/>
          <w:szCs w:val="24"/>
        </w:rPr>
        <w:t xml:space="preserve">epartamento </w:t>
      </w:r>
      <w:r w:rsidRPr="00DA44E6">
        <w:rPr>
          <w:rFonts w:ascii="Times New Roman" w:hAnsi="Times New Roman" w:cs="Times New Roman"/>
          <w:sz w:val="24"/>
          <w:szCs w:val="24"/>
        </w:rPr>
        <w:t>N</w:t>
      </w:r>
      <w:r w:rsidR="0065527D">
        <w:rPr>
          <w:rFonts w:ascii="Times New Roman" w:hAnsi="Times New Roman" w:cs="Times New Roman"/>
          <w:sz w:val="24"/>
          <w:szCs w:val="24"/>
        </w:rPr>
        <w:t>acional de Planeación (DNP)</w:t>
      </w:r>
      <w:r w:rsidRPr="00DA44E6">
        <w:rPr>
          <w:rFonts w:ascii="Times New Roman" w:hAnsi="Times New Roman" w:cs="Times New Roman"/>
          <w:sz w:val="24"/>
          <w:szCs w:val="24"/>
        </w:rPr>
        <w:t xml:space="preserve"> con información del </w:t>
      </w:r>
      <w:bookmarkStart w:id="48" w:name="_Hlk89937763"/>
      <w:r w:rsidRPr="00DA44E6">
        <w:rPr>
          <w:rFonts w:ascii="Times New Roman" w:hAnsi="Times New Roman" w:cs="Times New Roman"/>
          <w:sz w:val="24"/>
          <w:szCs w:val="24"/>
        </w:rPr>
        <w:t>I</w:t>
      </w:r>
      <w:r w:rsidR="0065527D">
        <w:rPr>
          <w:rFonts w:ascii="Times New Roman" w:hAnsi="Times New Roman" w:cs="Times New Roman"/>
          <w:sz w:val="24"/>
          <w:szCs w:val="24"/>
        </w:rPr>
        <w:t xml:space="preserve">nstituto Geográfico </w:t>
      </w:r>
      <w:r w:rsidR="0065527D" w:rsidRPr="00DA44E6">
        <w:rPr>
          <w:rFonts w:ascii="Times New Roman" w:hAnsi="Times New Roman" w:cs="Times New Roman"/>
          <w:sz w:val="24"/>
          <w:szCs w:val="24"/>
        </w:rPr>
        <w:t>A</w:t>
      </w:r>
      <w:r w:rsidR="0065527D">
        <w:rPr>
          <w:rFonts w:ascii="Times New Roman" w:hAnsi="Times New Roman" w:cs="Times New Roman"/>
          <w:sz w:val="24"/>
          <w:szCs w:val="24"/>
        </w:rPr>
        <w:t xml:space="preserve">gustín </w:t>
      </w:r>
      <w:r w:rsidRPr="00DA44E6">
        <w:rPr>
          <w:rFonts w:ascii="Times New Roman" w:hAnsi="Times New Roman" w:cs="Times New Roman"/>
          <w:sz w:val="24"/>
          <w:szCs w:val="24"/>
        </w:rPr>
        <w:t>C</w:t>
      </w:r>
      <w:r w:rsidR="0065527D">
        <w:rPr>
          <w:rFonts w:ascii="Times New Roman" w:hAnsi="Times New Roman" w:cs="Times New Roman"/>
          <w:sz w:val="24"/>
          <w:szCs w:val="24"/>
        </w:rPr>
        <w:t>odazzi (IGAC)</w:t>
      </w:r>
      <w:bookmarkEnd w:id="48"/>
      <w:r w:rsidRPr="00DA44E6">
        <w:rPr>
          <w:rFonts w:ascii="Times New Roman" w:hAnsi="Times New Roman" w:cs="Times New Roman"/>
          <w:sz w:val="24"/>
          <w:szCs w:val="24"/>
        </w:rPr>
        <w:t xml:space="preserve"> a 2012 se distribuye de la siguiente manera: el uso adecuado representa un total del 49,73% equivalente a 16.362,2 hectáreas, en conflicto por sobreutilización un total de 20.289,2 hectáreas que representan el 61,67%,  en conflicto por subutilización un total de 3.122,4 hectáreas equivalente a 9,49%, en conflicto en áreas pantanosas un total de 71,9 hectáreas que equivalen a 0,22%, en conflicto por obras civiles urbanas un porcentaje de 0.19% que representan 1.418,6 hectáreas, y otros conflictos que abracan 4,31% es decir un total de 1.418,6 hectáreas. (</w:t>
      </w:r>
      <w:proofErr w:type="spellStart"/>
      <w:r w:rsidRPr="00DA44E6">
        <w:rPr>
          <w:rFonts w:ascii="Times New Roman" w:hAnsi="Times New Roman" w:cs="Times New Roman"/>
          <w:sz w:val="24"/>
          <w:szCs w:val="24"/>
        </w:rPr>
        <w:t>Terridata</w:t>
      </w:r>
      <w:proofErr w:type="spellEnd"/>
      <w:r w:rsidRPr="00DA44E6">
        <w:rPr>
          <w:rFonts w:ascii="Times New Roman" w:hAnsi="Times New Roman" w:cs="Times New Roman"/>
          <w:sz w:val="24"/>
          <w:szCs w:val="24"/>
        </w:rPr>
        <w:t>, 2021)</w:t>
      </w:r>
      <w:r w:rsidR="00237883" w:rsidRPr="00DA44E6">
        <w:rPr>
          <w:rFonts w:ascii="Times New Roman" w:hAnsi="Times New Roman" w:cs="Times New Roman"/>
          <w:sz w:val="24"/>
          <w:szCs w:val="24"/>
        </w:rPr>
        <w:t>.</w:t>
      </w:r>
    </w:p>
    <w:p w14:paraId="78952257" w14:textId="60EB05C5" w:rsidR="00AB22B0" w:rsidRPr="00DA44E6" w:rsidRDefault="00C96AFB" w:rsidP="009A6CBB">
      <w:pPr>
        <w:pStyle w:val="Ttulo2"/>
        <w:spacing w:before="240" w:line="360" w:lineRule="auto"/>
        <w:rPr>
          <w:rFonts w:cs="Times New Roman"/>
          <w:sz w:val="24"/>
          <w:szCs w:val="24"/>
        </w:rPr>
      </w:pPr>
      <w:bookmarkStart w:id="49" w:name="_Toc6852312"/>
      <w:bookmarkStart w:id="50" w:name="_Toc89898125"/>
      <w:r w:rsidRPr="00DA44E6">
        <w:rPr>
          <w:rFonts w:cs="Times New Roman"/>
          <w:sz w:val="24"/>
          <w:szCs w:val="24"/>
        </w:rPr>
        <w:t>2.</w:t>
      </w:r>
      <w:r w:rsidR="0072070C" w:rsidRPr="00DA44E6">
        <w:rPr>
          <w:rFonts w:cs="Times New Roman"/>
          <w:sz w:val="24"/>
          <w:szCs w:val="24"/>
        </w:rPr>
        <w:t>4</w:t>
      </w:r>
      <w:r w:rsidRPr="00DA44E6">
        <w:rPr>
          <w:rFonts w:cs="Times New Roman"/>
          <w:sz w:val="24"/>
          <w:szCs w:val="24"/>
        </w:rPr>
        <w:t xml:space="preserve"> </w:t>
      </w:r>
      <w:bookmarkEnd w:id="49"/>
      <w:r w:rsidR="00D46154" w:rsidRPr="00DA44E6">
        <w:rPr>
          <w:rFonts w:cs="Times New Roman"/>
          <w:sz w:val="24"/>
          <w:szCs w:val="24"/>
        </w:rPr>
        <w:t>Concentración propiedad de la tierra</w:t>
      </w:r>
      <w:bookmarkEnd w:id="50"/>
    </w:p>
    <w:p w14:paraId="368EC069" w14:textId="53C26979" w:rsidR="00ED3C6C" w:rsidRPr="00DA44E6" w:rsidRDefault="00D46154" w:rsidP="009A6CBB">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En el municipio de Balboa las formas de tenencia de la tierra predominantes son de pequeña propiedad bajo posesión con documentos y con mano de obra familiar, que es la más empleada en la producción agropecuaria ocupando más del 80% de la superficie total del municipio. (EOT, Balboa)</w:t>
      </w:r>
    </w:p>
    <w:p w14:paraId="626C2031" w14:textId="058E2404" w:rsidR="00AB22B0" w:rsidRPr="00DA44E6" w:rsidRDefault="00C96AFB" w:rsidP="009A6CBB">
      <w:pPr>
        <w:pStyle w:val="Ttulo2"/>
        <w:spacing w:after="240" w:line="360" w:lineRule="auto"/>
        <w:rPr>
          <w:rFonts w:cs="Times New Roman"/>
          <w:sz w:val="24"/>
          <w:szCs w:val="24"/>
          <w:lang w:val="es-ES"/>
        </w:rPr>
      </w:pPr>
      <w:bookmarkStart w:id="51" w:name="_Toc6852313"/>
      <w:bookmarkStart w:id="52" w:name="_Toc89898126"/>
      <w:r w:rsidRPr="00DA44E6">
        <w:rPr>
          <w:rFonts w:cs="Times New Roman"/>
          <w:sz w:val="24"/>
          <w:szCs w:val="24"/>
          <w:lang w:val="es-ES"/>
        </w:rPr>
        <w:t>2.</w:t>
      </w:r>
      <w:r w:rsidR="0072070C" w:rsidRPr="00DA44E6">
        <w:rPr>
          <w:rFonts w:cs="Times New Roman"/>
          <w:sz w:val="24"/>
          <w:szCs w:val="24"/>
          <w:lang w:val="es-ES"/>
        </w:rPr>
        <w:t>5</w:t>
      </w:r>
      <w:r w:rsidRPr="00DA44E6">
        <w:rPr>
          <w:rFonts w:cs="Times New Roman"/>
          <w:sz w:val="24"/>
          <w:szCs w:val="24"/>
          <w:lang w:val="es-ES"/>
        </w:rPr>
        <w:t xml:space="preserve"> </w:t>
      </w:r>
      <w:bookmarkEnd w:id="51"/>
      <w:r w:rsidR="00D46154" w:rsidRPr="00DA44E6">
        <w:rPr>
          <w:rFonts w:cs="Times New Roman"/>
          <w:sz w:val="24"/>
          <w:szCs w:val="24"/>
        </w:rPr>
        <w:t>Conflictos socioambientales</w:t>
      </w:r>
      <w:bookmarkEnd w:id="52"/>
    </w:p>
    <w:p w14:paraId="74C6644E" w14:textId="5BD529EA" w:rsidR="00B36D5E" w:rsidRDefault="00D46154" w:rsidP="009A6CBB">
      <w:pPr>
        <w:widowControl w:val="0"/>
        <w:spacing w:after="240"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rPr>
        <w:t xml:space="preserve">La explotación agropecuaria, los cultivos de uso ilícito y el crecimiento de la población han afectado negativamente el patrimonio natural y el medio ambiente, desencadenando la disminución y contaminación de las cuencas y microcuencas de las fuentes abastecedoras de agua. Además, los agentes contaminantes presentes en las descargas </w:t>
      </w:r>
      <w:r w:rsidR="008B4123" w:rsidRPr="00DA44E6">
        <w:rPr>
          <w:rFonts w:ascii="Times New Roman" w:hAnsi="Times New Roman" w:cs="Times New Roman"/>
          <w:sz w:val="24"/>
          <w:szCs w:val="24"/>
        </w:rPr>
        <w:t>domésticas</w:t>
      </w:r>
      <w:r w:rsidRPr="00DA44E6">
        <w:rPr>
          <w:rFonts w:ascii="Times New Roman" w:hAnsi="Times New Roman" w:cs="Times New Roman"/>
          <w:sz w:val="24"/>
          <w:szCs w:val="24"/>
        </w:rPr>
        <w:t xml:space="preserve"> vienen alterando las características naturales del patrimonio acuático. La eliminación de extensas zonas de bosque natural, la sobreexplotación del suelo, los bajos índices de reforestación y las presiones colonizadoras, son algunos de </w:t>
      </w:r>
      <w:r w:rsidR="008B4123" w:rsidRPr="00DA44E6">
        <w:rPr>
          <w:rFonts w:ascii="Times New Roman" w:hAnsi="Times New Roman" w:cs="Times New Roman"/>
          <w:sz w:val="24"/>
          <w:szCs w:val="24"/>
        </w:rPr>
        <w:t>las situaciones negativas</w:t>
      </w:r>
      <w:r w:rsidRPr="00DA44E6">
        <w:rPr>
          <w:rFonts w:ascii="Times New Roman" w:hAnsi="Times New Roman" w:cs="Times New Roman"/>
          <w:sz w:val="24"/>
          <w:szCs w:val="24"/>
        </w:rPr>
        <w:t xml:space="preserve"> que afectan el medio ambiente y sus recursos</w:t>
      </w:r>
      <w:r w:rsidR="00B36D5E" w:rsidRPr="00DA44E6">
        <w:rPr>
          <w:rFonts w:ascii="Times New Roman" w:hAnsi="Times New Roman" w:cs="Times New Roman"/>
          <w:sz w:val="24"/>
          <w:szCs w:val="24"/>
          <w:lang w:val="es-ES"/>
        </w:rPr>
        <w:t>.</w:t>
      </w:r>
      <w:r w:rsidR="0072070C" w:rsidRPr="00DA44E6">
        <w:rPr>
          <w:rFonts w:ascii="Times New Roman" w:hAnsi="Times New Roman" w:cs="Times New Roman"/>
          <w:sz w:val="24"/>
          <w:szCs w:val="24"/>
          <w:lang w:val="es-ES"/>
        </w:rPr>
        <w:t xml:space="preserve"> </w:t>
      </w:r>
    </w:p>
    <w:p w14:paraId="1BB5DDF0" w14:textId="77777777" w:rsidR="0065527D" w:rsidRPr="00DA44E6" w:rsidRDefault="0065527D" w:rsidP="009A6CBB">
      <w:pPr>
        <w:widowControl w:val="0"/>
        <w:spacing w:after="240" w:line="360" w:lineRule="auto"/>
        <w:jc w:val="both"/>
        <w:rPr>
          <w:rFonts w:ascii="Times New Roman" w:hAnsi="Times New Roman" w:cs="Times New Roman"/>
          <w:sz w:val="24"/>
          <w:szCs w:val="24"/>
          <w:lang w:val="es-ES"/>
        </w:rPr>
      </w:pPr>
    </w:p>
    <w:p w14:paraId="6EAE8248" w14:textId="161B60ED" w:rsidR="00D46154" w:rsidRPr="00DA44E6" w:rsidRDefault="00D46154" w:rsidP="008B4123">
      <w:pPr>
        <w:pStyle w:val="Ttulo2"/>
        <w:spacing w:line="360" w:lineRule="auto"/>
        <w:rPr>
          <w:rFonts w:cs="Times New Roman"/>
          <w:sz w:val="24"/>
          <w:szCs w:val="24"/>
        </w:rPr>
      </w:pPr>
      <w:bookmarkStart w:id="53" w:name="_Toc63235363"/>
      <w:bookmarkStart w:id="54" w:name="_Toc89898127"/>
      <w:r w:rsidRPr="00DA44E6">
        <w:rPr>
          <w:rFonts w:cs="Times New Roman"/>
          <w:sz w:val="24"/>
          <w:szCs w:val="24"/>
        </w:rPr>
        <w:lastRenderedPageBreak/>
        <w:t>2.6 Víctimas y grupos vulnerables</w:t>
      </w:r>
      <w:bookmarkEnd w:id="53"/>
      <w:bookmarkEnd w:id="54"/>
    </w:p>
    <w:p w14:paraId="37C8F6DF" w14:textId="77777777" w:rsidR="00D46154" w:rsidRPr="00DA44E6" w:rsidRDefault="00D46154" w:rsidP="00D4615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Actualmente, el municipio de Balboa cuenta con acumulado de 16 víctimas de secuestro entre los años 1984 – 2017. (UARIV; 2020)</w:t>
      </w:r>
    </w:p>
    <w:p w14:paraId="0E0550AA" w14:textId="5DB59794" w:rsidR="00D46154" w:rsidRPr="00DA44E6" w:rsidRDefault="00D46154" w:rsidP="00D4615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Frente al acumulado de personas víctimas </w:t>
      </w:r>
      <w:r w:rsidR="0065527D">
        <w:rPr>
          <w:rFonts w:ascii="Times New Roman" w:hAnsi="Times New Roman" w:cs="Times New Roman"/>
          <w:sz w:val="24"/>
          <w:szCs w:val="24"/>
        </w:rPr>
        <w:t>de hechos</w:t>
      </w:r>
      <w:r w:rsidRPr="00DA44E6">
        <w:rPr>
          <w:rFonts w:ascii="Times New Roman" w:hAnsi="Times New Roman" w:cs="Times New Roman"/>
          <w:sz w:val="24"/>
          <w:szCs w:val="24"/>
        </w:rPr>
        <w:t xml:space="preserve"> </w:t>
      </w:r>
      <w:proofErr w:type="spellStart"/>
      <w:r w:rsidRPr="00DA44E6">
        <w:rPr>
          <w:rFonts w:ascii="Times New Roman" w:hAnsi="Times New Roman" w:cs="Times New Roman"/>
          <w:sz w:val="24"/>
          <w:szCs w:val="24"/>
        </w:rPr>
        <w:t>victimizantes</w:t>
      </w:r>
      <w:proofErr w:type="spellEnd"/>
      <w:r w:rsidRPr="00DA44E6">
        <w:rPr>
          <w:rFonts w:ascii="Times New Roman" w:hAnsi="Times New Roman" w:cs="Times New Roman"/>
          <w:sz w:val="24"/>
          <w:szCs w:val="24"/>
        </w:rPr>
        <w:t xml:space="preserve"> según la Dirección para la acción integral contra minas antipersonas datos 1990-2017 se tiene un registro de 1 persona víctima, también se cuenta con registro de las personas que han sufrido hechos de desplazamiento forzado, información suministrada por la </w:t>
      </w:r>
      <w:r w:rsidR="0065527D">
        <w:rPr>
          <w:rFonts w:ascii="Times New Roman" w:hAnsi="Times New Roman" w:cs="Times New Roman"/>
          <w:sz w:val="24"/>
          <w:szCs w:val="24"/>
        </w:rPr>
        <w:t>UARIV</w:t>
      </w:r>
      <w:r w:rsidRPr="00DA44E6">
        <w:rPr>
          <w:rFonts w:ascii="Times New Roman" w:hAnsi="Times New Roman" w:cs="Times New Roman"/>
          <w:sz w:val="24"/>
          <w:szCs w:val="24"/>
        </w:rPr>
        <w:t xml:space="preserve"> 1984 -2017 que registraron un total de 1.398 personas desplazadas  recibidas en el municipio, y un total de 9.985 personas desplazadas que fueron expulsadas del municipio.</w:t>
      </w:r>
    </w:p>
    <w:p w14:paraId="3FE6C397" w14:textId="7B9AA003" w:rsidR="00D46154" w:rsidRPr="00DA44E6" w:rsidRDefault="00D46154" w:rsidP="00D46154">
      <w:pPr>
        <w:pStyle w:val="Ttulo2"/>
        <w:spacing w:line="360" w:lineRule="auto"/>
        <w:rPr>
          <w:rFonts w:cs="Times New Roman"/>
          <w:sz w:val="24"/>
          <w:szCs w:val="24"/>
          <w:lang w:val="es-ES"/>
        </w:rPr>
      </w:pPr>
      <w:bookmarkStart w:id="55" w:name="_Toc63235364"/>
      <w:bookmarkStart w:id="56" w:name="_Toc89898128"/>
      <w:r w:rsidRPr="00DA44E6">
        <w:rPr>
          <w:rFonts w:cs="Times New Roman"/>
          <w:sz w:val="24"/>
          <w:szCs w:val="24"/>
          <w:lang w:val="es-ES"/>
        </w:rPr>
        <w:t>2.7 Presencia Integral del Estado – PIET</w:t>
      </w:r>
      <w:bookmarkEnd w:id="55"/>
      <w:bookmarkEnd w:id="56"/>
    </w:p>
    <w:p w14:paraId="12EA5A64" w14:textId="77777777" w:rsidR="00D46154" w:rsidRPr="00DA44E6" w:rsidRDefault="00D46154" w:rsidP="00D46154">
      <w:pPr>
        <w:widowControl w:val="0"/>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Dentro del marco jurídico nacional, las entidades territoriales locales como en el caso del Municipio, está obligada a cumplir un papel fundamental, en la implementación de las políticas, los planes, programas y proyectos para la atención a víctimas.</w:t>
      </w:r>
    </w:p>
    <w:p w14:paraId="439A5C56" w14:textId="2160D71A" w:rsidR="00D46154" w:rsidRPr="00DA44E6" w:rsidRDefault="00D46154" w:rsidP="00D46154">
      <w:pPr>
        <w:widowControl w:val="0"/>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rPr>
        <w:t xml:space="preserve">El municipio viene trabajando en el cumplimiento de la Ley 1448 de 2011, también conocida como Ley de Víctimas y Restitución de Tierras, en materia de atención, asistencia y reparación integral </w:t>
      </w:r>
      <w:r w:rsidR="0037328C" w:rsidRPr="00DA44E6">
        <w:rPr>
          <w:rFonts w:ascii="Times New Roman" w:hAnsi="Times New Roman" w:cs="Times New Roman"/>
          <w:sz w:val="24"/>
          <w:szCs w:val="24"/>
        </w:rPr>
        <w:t>a partir</w:t>
      </w:r>
      <w:r w:rsidRPr="00DA44E6">
        <w:rPr>
          <w:rFonts w:ascii="Times New Roman" w:hAnsi="Times New Roman" w:cs="Times New Roman"/>
          <w:sz w:val="24"/>
          <w:szCs w:val="24"/>
        </w:rPr>
        <w:t xml:space="preserve"> de las funciones que han fijado la Constitución Política de Colombia y las leyes que regulan la materia. De esta manera, el gobierno nacional ha trabajado de manera articulada con la administración municipal, quienes han implementado planes, programas y proyectos que conducen a la superación del estado de vulnerabilidad social y económica de las víctimas para obtener reparación integral por el hecho </w:t>
      </w:r>
      <w:proofErr w:type="spellStart"/>
      <w:r w:rsidRPr="00DA44E6">
        <w:rPr>
          <w:rFonts w:ascii="Times New Roman" w:hAnsi="Times New Roman" w:cs="Times New Roman"/>
          <w:sz w:val="24"/>
          <w:szCs w:val="24"/>
        </w:rPr>
        <w:t>victimizante</w:t>
      </w:r>
      <w:proofErr w:type="spellEnd"/>
      <w:r w:rsidRPr="00DA44E6">
        <w:rPr>
          <w:rFonts w:ascii="Times New Roman" w:hAnsi="Times New Roman" w:cs="Times New Roman"/>
          <w:sz w:val="24"/>
          <w:szCs w:val="24"/>
        </w:rPr>
        <w:t xml:space="preserve"> sufrido. (PDM, Balboa 2020-2023)</w:t>
      </w:r>
    </w:p>
    <w:p w14:paraId="5732FA15" w14:textId="77777777" w:rsidR="00D46154" w:rsidRPr="00DA44E6" w:rsidRDefault="00D46154" w:rsidP="009A6CBB">
      <w:pPr>
        <w:widowControl w:val="0"/>
        <w:spacing w:after="240" w:line="360" w:lineRule="auto"/>
        <w:jc w:val="both"/>
        <w:rPr>
          <w:rFonts w:ascii="Times New Roman" w:hAnsi="Times New Roman" w:cs="Times New Roman"/>
          <w:sz w:val="24"/>
          <w:szCs w:val="24"/>
          <w:lang w:val="es-ES"/>
        </w:rPr>
      </w:pPr>
    </w:p>
    <w:p w14:paraId="62BD27FE" w14:textId="77777777" w:rsidR="00AB22B0" w:rsidRPr="00DA44E6" w:rsidRDefault="00AB22B0" w:rsidP="00304DE3">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br w:type="page"/>
      </w:r>
    </w:p>
    <w:p w14:paraId="0DB4303D" w14:textId="7B430013" w:rsidR="00AB22B0" w:rsidRPr="00DA44E6" w:rsidRDefault="00AB22B0" w:rsidP="00B31774">
      <w:pPr>
        <w:pStyle w:val="Ttulo1"/>
        <w:spacing w:line="360" w:lineRule="auto"/>
        <w:jc w:val="both"/>
        <w:rPr>
          <w:rFonts w:cs="Times New Roman"/>
        </w:rPr>
      </w:pPr>
      <w:bookmarkStart w:id="57" w:name="_Toc6852314"/>
      <w:bookmarkStart w:id="58" w:name="_Toc89898129"/>
      <w:bookmarkStart w:id="59" w:name="_Toc5649722"/>
      <w:bookmarkStart w:id="60" w:name="_Toc5654791"/>
      <w:r w:rsidRPr="00DA44E6">
        <w:rPr>
          <w:rFonts w:cs="Times New Roman"/>
        </w:rPr>
        <w:lastRenderedPageBreak/>
        <w:t xml:space="preserve">3. </w:t>
      </w:r>
      <w:r w:rsidRPr="00DA44E6">
        <w:rPr>
          <w:rFonts w:cs="Times New Roman"/>
          <w:sz w:val="24"/>
          <w:szCs w:val="24"/>
        </w:rPr>
        <w:t xml:space="preserve">CARACTERIZACIÓN SOCIODEMOGRÁFICA DE LA POBLACIÓN VÍCTIMA MUNICIPIO </w:t>
      </w:r>
      <w:bookmarkEnd w:id="57"/>
      <w:r w:rsidR="004B2E2B" w:rsidRPr="00DA44E6">
        <w:rPr>
          <w:rFonts w:cs="Times New Roman"/>
          <w:sz w:val="24"/>
          <w:szCs w:val="24"/>
        </w:rPr>
        <w:t xml:space="preserve">DE </w:t>
      </w:r>
      <w:r w:rsidR="003309D6" w:rsidRPr="00DA44E6">
        <w:rPr>
          <w:rFonts w:cs="Times New Roman"/>
          <w:sz w:val="24"/>
          <w:szCs w:val="24"/>
        </w:rPr>
        <w:t>BALBOA</w:t>
      </w:r>
      <w:bookmarkEnd w:id="58"/>
    </w:p>
    <w:p w14:paraId="4D044610" w14:textId="07F8A901" w:rsidR="00AB22B0" w:rsidRPr="00DA44E6" w:rsidRDefault="00AB22B0" w:rsidP="00304DE3">
      <w:pPr>
        <w:spacing w:line="360" w:lineRule="auto"/>
        <w:jc w:val="both"/>
        <w:rPr>
          <w:rFonts w:ascii="Times New Roman" w:hAnsi="Times New Roman" w:cs="Times New Roman"/>
          <w:sz w:val="24"/>
          <w:szCs w:val="24"/>
        </w:rPr>
      </w:pPr>
      <w:bookmarkStart w:id="61" w:name="_Hlk89940675"/>
      <w:r w:rsidRPr="00DA44E6">
        <w:rPr>
          <w:rFonts w:ascii="Times New Roman" w:hAnsi="Times New Roman" w:cs="Times New Roman"/>
          <w:sz w:val="24"/>
          <w:szCs w:val="24"/>
        </w:rPr>
        <w:t xml:space="preserve">En esta sección se presentan los resultados obtenidos de la encuesta “Caracterización con Enfoque de Goce Efectivo de Derechos”, aplicada a la población víctima del conflicto armado en el Municipio de </w:t>
      </w:r>
      <w:r w:rsidR="003309D6" w:rsidRPr="00DA44E6">
        <w:rPr>
          <w:rFonts w:ascii="Times New Roman" w:hAnsi="Times New Roman" w:cs="Times New Roman"/>
          <w:sz w:val="24"/>
          <w:szCs w:val="24"/>
        </w:rPr>
        <w:t>Balboa</w:t>
      </w:r>
      <w:r w:rsidRPr="00DA44E6">
        <w:rPr>
          <w:rFonts w:ascii="Times New Roman" w:hAnsi="Times New Roman" w:cs="Times New Roman"/>
          <w:sz w:val="24"/>
          <w:szCs w:val="24"/>
        </w:rPr>
        <w:t xml:space="preserve"> en el año </w:t>
      </w:r>
      <w:r w:rsidR="00071339" w:rsidRPr="00DA44E6">
        <w:rPr>
          <w:rFonts w:ascii="Times New Roman" w:hAnsi="Times New Roman" w:cs="Times New Roman"/>
          <w:sz w:val="24"/>
          <w:szCs w:val="24"/>
        </w:rPr>
        <w:t>201</w:t>
      </w:r>
      <w:r w:rsidR="00CD51A0" w:rsidRPr="00DA44E6">
        <w:rPr>
          <w:rFonts w:ascii="Times New Roman" w:hAnsi="Times New Roman" w:cs="Times New Roman"/>
          <w:sz w:val="24"/>
          <w:szCs w:val="24"/>
        </w:rPr>
        <w:t>9</w:t>
      </w:r>
      <w:r w:rsidRPr="00DA44E6">
        <w:rPr>
          <w:rFonts w:ascii="Times New Roman" w:hAnsi="Times New Roman" w:cs="Times New Roman"/>
          <w:sz w:val="24"/>
          <w:szCs w:val="24"/>
        </w:rPr>
        <w:t xml:space="preserve">. </w:t>
      </w:r>
      <w:bookmarkStart w:id="62" w:name="_Hlk89937896"/>
      <w:r w:rsidRPr="00DA44E6">
        <w:rPr>
          <w:rFonts w:ascii="Times New Roman" w:hAnsi="Times New Roman" w:cs="Times New Roman"/>
          <w:sz w:val="24"/>
          <w:szCs w:val="24"/>
        </w:rPr>
        <w:t>En este eje</w:t>
      </w:r>
      <w:r w:rsidR="00881A63" w:rsidRPr="00DA44E6">
        <w:rPr>
          <w:rFonts w:ascii="Times New Roman" w:hAnsi="Times New Roman" w:cs="Times New Roman"/>
          <w:sz w:val="24"/>
          <w:szCs w:val="24"/>
        </w:rPr>
        <w:t>rcicio se consideraron un total</w:t>
      </w:r>
      <w:r w:rsidRPr="00DA44E6">
        <w:rPr>
          <w:rFonts w:ascii="Times New Roman" w:hAnsi="Times New Roman" w:cs="Times New Roman"/>
          <w:sz w:val="24"/>
          <w:szCs w:val="24"/>
        </w:rPr>
        <w:t xml:space="preserve"> </w:t>
      </w:r>
      <w:r w:rsidR="00CD065E" w:rsidRPr="00DA44E6">
        <w:rPr>
          <w:rFonts w:ascii="Times New Roman" w:hAnsi="Times New Roman" w:cs="Times New Roman"/>
          <w:sz w:val="24"/>
          <w:szCs w:val="24"/>
        </w:rPr>
        <w:t xml:space="preserve">de </w:t>
      </w:r>
      <w:r w:rsidR="008B4123" w:rsidRPr="00DA44E6">
        <w:rPr>
          <w:rFonts w:ascii="Times New Roman" w:hAnsi="Times New Roman" w:cs="Times New Roman"/>
          <w:sz w:val="24"/>
          <w:szCs w:val="24"/>
        </w:rPr>
        <w:t>1369</w:t>
      </w:r>
      <w:r w:rsidR="00CD065E" w:rsidRPr="00DA44E6">
        <w:rPr>
          <w:rFonts w:ascii="Times New Roman" w:hAnsi="Times New Roman" w:cs="Times New Roman"/>
          <w:sz w:val="24"/>
          <w:szCs w:val="24"/>
        </w:rPr>
        <w:t xml:space="preserve"> personas que respondieron a los módulos de datos básicos, educación, salud, rehabilitación, fuerza de trabajo</w:t>
      </w:r>
      <w:r w:rsidR="008B4123" w:rsidRPr="00DA44E6">
        <w:rPr>
          <w:rFonts w:ascii="Times New Roman" w:hAnsi="Times New Roman" w:cs="Times New Roman"/>
          <w:sz w:val="24"/>
          <w:szCs w:val="24"/>
        </w:rPr>
        <w:t xml:space="preserve"> y perfil sociolaboral </w:t>
      </w:r>
      <w:r w:rsidR="00CD065E" w:rsidRPr="00DA44E6">
        <w:rPr>
          <w:rFonts w:ascii="Times New Roman" w:hAnsi="Times New Roman" w:cs="Times New Roman"/>
          <w:sz w:val="24"/>
          <w:szCs w:val="24"/>
        </w:rPr>
        <w:t xml:space="preserve">que corresponden a un total de </w:t>
      </w:r>
      <w:r w:rsidR="008B4123" w:rsidRPr="00DA44E6">
        <w:rPr>
          <w:rFonts w:ascii="Times New Roman" w:hAnsi="Times New Roman" w:cs="Times New Roman"/>
          <w:sz w:val="24"/>
          <w:szCs w:val="24"/>
        </w:rPr>
        <w:t>142</w:t>
      </w:r>
      <w:r w:rsidR="00CD065E" w:rsidRPr="00DA44E6">
        <w:rPr>
          <w:rFonts w:ascii="Times New Roman" w:hAnsi="Times New Roman" w:cs="Times New Roman"/>
          <w:sz w:val="24"/>
          <w:szCs w:val="24"/>
        </w:rPr>
        <w:t xml:space="preserve"> hogares que respondieron a los módulos de identificación, </w:t>
      </w:r>
      <w:r w:rsidR="008B4123" w:rsidRPr="00DA44E6">
        <w:rPr>
          <w:rFonts w:ascii="Times New Roman" w:hAnsi="Times New Roman" w:cs="Times New Roman"/>
          <w:sz w:val="24"/>
          <w:szCs w:val="24"/>
        </w:rPr>
        <w:t xml:space="preserve">características de la </w:t>
      </w:r>
      <w:r w:rsidR="00CD065E" w:rsidRPr="00DA44E6">
        <w:rPr>
          <w:rFonts w:ascii="Times New Roman" w:hAnsi="Times New Roman" w:cs="Times New Roman"/>
          <w:sz w:val="24"/>
          <w:szCs w:val="24"/>
        </w:rPr>
        <w:t xml:space="preserve">vivienda, </w:t>
      </w:r>
      <w:r w:rsidR="008B4123" w:rsidRPr="00DA44E6">
        <w:rPr>
          <w:rFonts w:ascii="Times New Roman" w:hAnsi="Times New Roman" w:cs="Times New Roman"/>
          <w:sz w:val="24"/>
          <w:szCs w:val="24"/>
        </w:rPr>
        <w:t>derecho al retorno y reubicaciones</w:t>
      </w:r>
      <w:r w:rsidR="00CD065E" w:rsidRPr="00DA44E6">
        <w:rPr>
          <w:rFonts w:ascii="Times New Roman" w:hAnsi="Times New Roman" w:cs="Times New Roman"/>
          <w:sz w:val="24"/>
          <w:szCs w:val="24"/>
        </w:rPr>
        <w:t>, reunificación familiar</w:t>
      </w:r>
      <w:r w:rsidR="008B4123" w:rsidRPr="00DA44E6">
        <w:rPr>
          <w:rFonts w:ascii="Times New Roman" w:hAnsi="Times New Roman" w:cs="Times New Roman"/>
          <w:sz w:val="24"/>
          <w:szCs w:val="24"/>
        </w:rPr>
        <w:t>,</w:t>
      </w:r>
      <w:r w:rsidR="00CD065E" w:rsidRPr="00DA44E6">
        <w:rPr>
          <w:rFonts w:ascii="Times New Roman" w:hAnsi="Times New Roman" w:cs="Times New Roman"/>
          <w:sz w:val="24"/>
          <w:szCs w:val="24"/>
        </w:rPr>
        <w:t xml:space="preserve"> alimentación</w:t>
      </w:r>
      <w:r w:rsidR="008B4123" w:rsidRPr="00DA44E6">
        <w:rPr>
          <w:rFonts w:ascii="Times New Roman" w:hAnsi="Times New Roman" w:cs="Times New Roman"/>
          <w:sz w:val="24"/>
          <w:szCs w:val="24"/>
        </w:rPr>
        <w:t xml:space="preserve"> y acceso al territorio</w:t>
      </w:r>
      <w:r w:rsidRPr="00DA44E6">
        <w:rPr>
          <w:rFonts w:ascii="Times New Roman" w:hAnsi="Times New Roman" w:cs="Times New Roman"/>
          <w:sz w:val="24"/>
          <w:szCs w:val="24"/>
        </w:rPr>
        <w:t>. Se resalta que hay módulos que se indagaron tanto a nivel de hogares como a nivel individual</w:t>
      </w:r>
      <w:bookmarkEnd w:id="61"/>
      <w:bookmarkEnd w:id="62"/>
      <w:r w:rsidRPr="00DA44E6">
        <w:rPr>
          <w:rFonts w:ascii="Times New Roman" w:hAnsi="Times New Roman" w:cs="Times New Roman"/>
          <w:sz w:val="24"/>
          <w:szCs w:val="24"/>
        </w:rPr>
        <w:t xml:space="preserve">. </w:t>
      </w:r>
    </w:p>
    <w:p w14:paraId="0E68C1F4" w14:textId="69782DAE" w:rsidR="00AB22B0" w:rsidRPr="00DA44E6" w:rsidRDefault="00AB22B0" w:rsidP="00304DE3">
      <w:pPr>
        <w:pStyle w:val="Ttulo2"/>
        <w:spacing w:line="360" w:lineRule="auto"/>
        <w:rPr>
          <w:rFonts w:cs="Times New Roman"/>
          <w:sz w:val="24"/>
          <w:szCs w:val="24"/>
        </w:rPr>
      </w:pPr>
      <w:bookmarkStart w:id="63" w:name="_Toc6852315"/>
      <w:bookmarkStart w:id="64" w:name="_Toc89898130"/>
      <w:r w:rsidRPr="00DA44E6">
        <w:rPr>
          <w:rFonts w:cs="Times New Roman"/>
          <w:sz w:val="24"/>
          <w:szCs w:val="24"/>
        </w:rPr>
        <w:t xml:space="preserve">3.1. Análisis de microdatos para el Municipio de </w:t>
      </w:r>
      <w:bookmarkEnd w:id="63"/>
      <w:r w:rsidR="003309D6" w:rsidRPr="00DA44E6">
        <w:rPr>
          <w:rFonts w:cs="Times New Roman"/>
          <w:sz w:val="24"/>
          <w:szCs w:val="24"/>
        </w:rPr>
        <w:t>Balboa</w:t>
      </w:r>
      <w:bookmarkEnd w:id="64"/>
    </w:p>
    <w:p w14:paraId="78D4E94C" w14:textId="4460D1FF" w:rsidR="005C0A20" w:rsidRPr="00DA44E6" w:rsidRDefault="00137BBD" w:rsidP="00F5110C">
      <w:pPr>
        <w:spacing w:line="360" w:lineRule="auto"/>
        <w:jc w:val="both"/>
        <w:rPr>
          <w:rFonts w:ascii="Times New Roman" w:hAnsi="Times New Roman" w:cs="Times New Roman"/>
          <w:sz w:val="24"/>
          <w:szCs w:val="24"/>
        </w:rPr>
      </w:pPr>
      <w:bookmarkStart w:id="65" w:name="_Hlk89937980"/>
      <w:bookmarkStart w:id="66" w:name="_Toc5424187"/>
      <w:bookmarkStart w:id="67" w:name="_Toc6852342"/>
      <w:bookmarkEnd w:id="59"/>
      <w:bookmarkEnd w:id="60"/>
      <w:r w:rsidRPr="002E2701">
        <w:rPr>
          <w:rFonts w:ascii="Times New Roman" w:hAnsi="Times New Roman" w:cs="Times New Roman"/>
          <w:sz w:val="24"/>
          <w:szCs w:val="24"/>
        </w:rPr>
        <w:t>El instrumento recoge la información de diversas preguntas organizados en múltiples capítulos para recopilar información sobre los derechos que se deben garantizar en el marco de la Ley de Víctimas, entre ellas se busca identificar la composición actual de los hogares con al menos una víctima del conflicto armado interno incluida en el registro de víctimas (RUV).</w:t>
      </w:r>
      <w:r w:rsidRPr="00DA44E6">
        <w:rPr>
          <w:rFonts w:ascii="Times New Roman" w:hAnsi="Times New Roman" w:cs="Times New Roman"/>
          <w:sz w:val="24"/>
          <w:szCs w:val="24"/>
        </w:rPr>
        <w:t xml:space="preserve"> </w:t>
      </w:r>
    </w:p>
    <w:p w14:paraId="2AD354CD" w14:textId="7642147D" w:rsidR="00AB22B0" w:rsidRPr="00DA44E6" w:rsidRDefault="00AB22B0" w:rsidP="00304DE3">
      <w:pPr>
        <w:pStyle w:val="Descripcin"/>
        <w:spacing w:line="360" w:lineRule="auto"/>
        <w:rPr>
          <w:rFonts w:cs="Times New Roman"/>
          <w:color w:val="auto"/>
        </w:rPr>
      </w:pPr>
      <w:bookmarkStart w:id="68" w:name="_Toc89897529"/>
      <w:bookmarkEnd w:id="65"/>
      <w:r w:rsidRPr="00DA44E6">
        <w:rPr>
          <w:rFonts w:cs="Times New Roman"/>
          <w:color w:val="auto"/>
        </w:rPr>
        <w:t xml:space="preserve">Gráfico </w:t>
      </w:r>
      <w:r w:rsidR="00853973" w:rsidRPr="00DA44E6">
        <w:rPr>
          <w:rFonts w:cs="Times New Roman"/>
          <w:color w:val="auto"/>
        </w:rPr>
        <w:t>6</w:t>
      </w:r>
      <w:r w:rsidRPr="00DA44E6">
        <w:rPr>
          <w:rFonts w:cs="Times New Roman"/>
          <w:color w:val="auto"/>
        </w:rPr>
        <w:t>. Zona de Residencia</w:t>
      </w:r>
      <w:bookmarkEnd w:id="66"/>
      <w:bookmarkEnd w:id="67"/>
      <w:r w:rsidR="005C0A20" w:rsidRPr="00DA44E6">
        <w:rPr>
          <w:rStyle w:val="Refdenotaalpie"/>
          <w:rFonts w:cs="Times New Roman"/>
          <w:color w:val="auto"/>
        </w:rPr>
        <w:footnoteReference w:id="2"/>
      </w:r>
      <w:bookmarkEnd w:id="68"/>
    </w:p>
    <w:p w14:paraId="08690289" w14:textId="743E1FE5" w:rsidR="00AB22B0" w:rsidRPr="00DA44E6" w:rsidRDefault="00612BE0"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0E5A790C" wp14:editId="00A905EF">
            <wp:extent cx="4899991" cy="2176670"/>
            <wp:effectExtent l="0" t="0" r="15240" b="14605"/>
            <wp:docPr id="18" name="Gráfico 18">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F92EEE0" w14:textId="430EBC07"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EA63DE"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bookmarkStart w:id="69" w:name="_Toc5424188"/>
      <w:r w:rsidR="00071339" w:rsidRPr="00DA44E6">
        <w:rPr>
          <w:rFonts w:ascii="Times New Roman" w:hAnsi="Times New Roman" w:cs="Times New Roman"/>
          <w:sz w:val="20"/>
          <w:szCs w:val="24"/>
        </w:rPr>
        <w:t>2019</w:t>
      </w:r>
    </w:p>
    <w:p w14:paraId="27501FA7" w14:textId="77777777" w:rsidR="00137BBD" w:rsidRPr="00DA44E6" w:rsidRDefault="00137BBD" w:rsidP="00304DE3">
      <w:pPr>
        <w:spacing w:line="360" w:lineRule="auto"/>
        <w:jc w:val="center"/>
        <w:rPr>
          <w:rFonts w:ascii="Times New Roman" w:hAnsi="Times New Roman" w:cs="Times New Roman"/>
          <w:sz w:val="20"/>
          <w:szCs w:val="24"/>
        </w:rPr>
      </w:pPr>
    </w:p>
    <w:p w14:paraId="68C1AEAB" w14:textId="3CB9BFF3" w:rsidR="00137BBD" w:rsidRPr="00DA44E6" w:rsidRDefault="00137BBD" w:rsidP="00137BBD">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De acuerdo con </w:t>
      </w:r>
      <w:r w:rsidR="000F4220" w:rsidRPr="00DA44E6">
        <w:rPr>
          <w:rFonts w:ascii="Times New Roman" w:hAnsi="Times New Roman" w:cs="Times New Roman"/>
          <w:sz w:val="24"/>
          <w:szCs w:val="24"/>
        </w:rPr>
        <w:t xml:space="preserve">el gráfico </w:t>
      </w:r>
      <w:r w:rsidR="002E2701">
        <w:rPr>
          <w:rFonts w:ascii="Times New Roman" w:hAnsi="Times New Roman" w:cs="Times New Roman"/>
          <w:sz w:val="24"/>
          <w:szCs w:val="24"/>
        </w:rPr>
        <w:t>anterior</w:t>
      </w:r>
      <w:r w:rsidRPr="00DA44E6">
        <w:rPr>
          <w:rFonts w:ascii="Times New Roman" w:hAnsi="Times New Roman" w:cs="Times New Roman"/>
          <w:sz w:val="24"/>
          <w:szCs w:val="24"/>
        </w:rPr>
        <w:t xml:space="preserve">, para el año 2019 en el Municipio de Balboa la población víctima se encuentra localizada principalmente en la cabecera municipal con un </w:t>
      </w:r>
      <w:r w:rsidR="000F4220" w:rsidRPr="00DA44E6">
        <w:rPr>
          <w:rFonts w:ascii="Times New Roman" w:hAnsi="Times New Roman" w:cs="Times New Roman"/>
          <w:sz w:val="24"/>
          <w:szCs w:val="24"/>
        </w:rPr>
        <w:t>59</w:t>
      </w:r>
      <w:r w:rsidRPr="00DA44E6">
        <w:rPr>
          <w:rFonts w:ascii="Times New Roman" w:hAnsi="Times New Roman" w:cs="Times New Roman"/>
          <w:sz w:val="24"/>
          <w:szCs w:val="24"/>
        </w:rPr>
        <w:t xml:space="preserve">% </w:t>
      </w:r>
      <w:r w:rsidR="000F4220" w:rsidRPr="00DA44E6">
        <w:rPr>
          <w:rFonts w:ascii="Times New Roman" w:hAnsi="Times New Roman" w:cs="Times New Roman"/>
          <w:sz w:val="24"/>
          <w:szCs w:val="24"/>
        </w:rPr>
        <w:t>de participación</w:t>
      </w:r>
      <w:r w:rsidRPr="00DA44E6">
        <w:rPr>
          <w:rFonts w:ascii="Times New Roman" w:hAnsi="Times New Roman" w:cs="Times New Roman"/>
          <w:sz w:val="24"/>
          <w:szCs w:val="24"/>
        </w:rPr>
        <w:t xml:space="preserve">. El restante </w:t>
      </w:r>
      <w:r w:rsidR="000F4220" w:rsidRPr="00DA44E6">
        <w:rPr>
          <w:rFonts w:ascii="Times New Roman" w:hAnsi="Times New Roman" w:cs="Times New Roman"/>
          <w:sz w:val="24"/>
          <w:szCs w:val="24"/>
        </w:rPr>
        <w:t>41</w:t>
      </w:r>
      <w:r w:rsidRPr="00DA44E6">
        <w:rPr>
          <w:rFonts w:ascii="Times New Roman" w:hAnsi="Times New Roman" w:cs="Times New Roman"/>
          <w:sz w:val="24"/>
          <w:szCs w:val="24"/>
        </w:rPr>
        <w:t xml:space="preserve">% habita en el sector rural, en centros poblados, corregimientos o inspecciones de policía. </w:t>
      </w:r>
    </w:p>
    <w:p w14:paraId="4DD38594" w14:textId="374FDB99" w:rsidR="00AB22B0" w:rsidRPr="00DA44E6" w:rsidRDefault="00AB22B0" w:rsidP="00304DE3">
      <w:pPr>
        <w:pStyle w:val="Descripcin"/>
        <w:spacing w:line="360" w:lineRule="auto"/>
        <w:rPr>
          <w:rFonts w:cs="Times New Roman"/>
          <w:color w:val="auto"/>
        </w:rPr>
      </w:pPr>
      <w:bookmarkStart w:id="70" w:name="_Toc6852343"/>
      <w:bookmarkStart w:id="71" w:name="_Toc89897530"/>
      <w:r w:rsidRPr="00DA44E6">
        <w:rPr>
          <w:rFonts w:cs="Times New Roman"/>
          <w:color w:val="auto"/>
        </w:rPr>
        <w:t xml:space="preserve">Gráfico </w:t>
      </w:r>
      <w:r w:rsidR="00853973" w:rsidRPr="00DA44E6">
        <w:rPr>
          <w:rFonts w:cs="Times New Roman"/>
          <w:color w:val="auto"/>
        </w:rPr>
        <w:t>7</w:t>
      </w:r>
      <w:r w:rsidRPr="00DA44E6">
        <w:rPr>
          <w:rFonts w:cs="Times New Roman"/>
          <w:color w:val="auto"/>
        </w:rPr>
        <w:t>. Distribución de la población por edad y sexo</w:t>
      </w:r>
      <w:bookmarkEnd w:id="69"/>
      <w:bookmarkEnd w:id="70"/>
      <w:bookmarkEnd w:id="71"/>
    </w:p>
    <w:p w14:paraId="297C805C" w14:textId="58EFDD42" w:rsidR="00AB22B0" w:rsidRPr="00DA44E6" w:rsidRDefault="000F4220"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5AAEDD5F" wp14:editId="1E82B630">
            <wp:extent cx="4762919" cy="3687745"/>
            <wp:effectExtent l="0" t="0" r="0" b="8255"/>
            <wp:docPr id="19" name="Gráfico 19">
              <a:extLst xmlns:a="http://schemas.openxmlformats.org/drawingml/2006/main">
                <a:ext uri="{FF2B5EF4-FFF2-40B4-BE49-F238E27FC236}">
                  <a16:creationId xmlns:a16="http://schemas.microsoft.com/office/drawing/2014/main" id="{14764990-C69D-4461-A88D-F2B4DAF724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19D44E" w14:textId="419BA8B4"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EA63DE"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CD51A0" w:rsidRPr="00DA44E6">
        <w:rPr>
          <w:rFonts w:ascii="Times New Roman" w:hAnsi="Times New Roman" w:cs="Times New Roman"/>
          <w:sz w:val="20"/>
          <w:szCs w:val="24"/>
        </w:rPr>
        <w:t>2019</w:t>
      </w:r>
    </w:p>
    <w:p w14:paraId="0BA3E559" w14:textId="7AA42F00" w:rsidR="000F4220" w:rsidRPr="00DA44E6" w:rsidRDefault="000F4220" w:rsidP="00575A6E">
      <w:pPr>
        <w:spacing w:before="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En cuanto a género y edad, los hombres encuestados tienen una mayor concentración de habitantes jóvenes en los hogares, los cuales llegan a un </w:t>
      </w:r>
      <w:r w:rsidR="00146230" w:rsidRPr="00DA44E6">
        <w:rPr>
          <w:rFonts w:ascii="Times New Roman" w:hAnsi="Times New Roman" w:cs="Times New Roman"/>
          <w:sz w:val="24"/>
          <w:szCs w:val="24"/>
        </w:rPr>
        <w:t>55</w:t>
      </w:r>
      <w:r w:rsidRPr="00DA44E6">
        <w:rPr>
          <w:rFonts w:ascii="Times New Roman" w:hAnsi="Times New Roman" w:cs="Times New Roman"/>
          <w:sz w:val="24"/>
          <w:szCs w:val="24"/>
        </w:rPr>
        <w:t xml:space="preserve">% de participación entre quienes tienen de 0 a 25 </w:t>
      </w:r>
      <w:r w:rsidR="00146230" w:rsidRPr="00DA44E6">
        <w:rPr>
          <w:rFonts w:ascii="Times New Roman" w:hAnsi="Times New Roman" w:cs="Times New Roman"/>
          <w:sz w:val="24"/>
          <w:szCs w:val="24"/>
        </w:rPr>
        <w:t>años</w:t>
      </w:r>
      <w:r w:rsidRPr="00DA44E6">
        <w:rPr>
          <w:rFonts w:ascii="Times New Roman" w:hAnsi="Times New Roman" w:cs="Times New Roman"/>
          <w:sz w:val="24"/>
          <w:szCs w:val="24"/>
        </w:rPr>
        <w:t xml:space="preserve">. Por su parte, la concentración etaria de las mujeres abarca un rango de edad más amplio, hasta los </w:t>
      </w:r>
      <w:r w:rsidR="00146230" w:rsidRPr="00DA44E6">
        <w:rPr>
          <w:rFonts w:ascii="Times New Roman" w:hAnsi="Times New Roman" w:cs="Times New Roman"/>
          <w:sz w:val="24"/>
          <w:szCs w:val="24"/>
        </w:rPr>
        <w:t>30</w:t>
      </w:r>
      <w:r w:rsidRPr="00DA44E6">
        <w:rPr>
          <w:rFonts w:ascii="Times New Roman" w:hAnsi="Times New Roman" w:cs="Times New Roman"/>
          <w:sz w:val="24"/>
          <w:szCs w:val="24"/>
        </w:rPr>
        <w:t xml:space="preserve"> años edad con un </w:t>
      </w:r>
      <w:r w:rsidR="00146230" w:rsidRPr="00DA44E6">
        <w:rPr>
          <w:rFonts w:ascii="Times New Roman" w:hAnsi="Times New Roman" w:cs="Times New Roman"/>
          <w:sz w:val="24"/>
          <w:szCs w:val="24"/>
        </w:rPr>
        <w:t>53</w:t>
      </w:r>
      <w:r w:rsidRPr="00DA44E6">
        <w:rPr>
          <w:rFonts w:ascii="Times New Roman" w:hAnsi="Times New Roman" w:cs="Times New Roman"/>
          <w:sz w:val="24"/>
          <w:szCs w:val="24"/>
        </w:rPr>
        <w:t>% en participación.</w:t>
      </w:r>
    </w:p>
    <w:p w14:paraId="56852A6C" w14:textId="6F555B37" w:rsidR="00F251A4" w:rsidRPr="00DA44E6" w:rsidRDefault="00F251A4" w:rsidP="00F251A4">
      <w:pPr>
        <w:spacing w:before="40" w:line="360" w:lineRule="auto"/>
        <w:jc w:val="both"/>
        <w:rPr>
          <w:rFonts w:ascii="Times New Roman" w:hAnsi="Times New Roman" w:cs="Times New Roman"/>
          <w:sz w:val="24"/>
          <w:szCs w:val="24"/>
        </w:rPr>
      </w:pPr>
      <w:bookmarkStart w:id="72" w:name="_Toc5424189"/>
      <w:bookmarkStart w:id="73" w:name="_Toc6852344"/>
      <w:r w:rsidRPr="00DA44E6">
        <w:rPr>
          <w:rFonts w:ascii="Times New Roman" w:hAnsi="Times New Roman" w:cs="Times New Roman"/>
          <w:sz w:val="24"/>
          <w:szCs w:val="24"/>
        </w:rPr>
        <w:t xml:space="preserve">La pregunta: si se es víctima o no del conflicto armado se habilita para las personas encuestadas que no se encontraban en la base de datos de la UARIV, por </w:t>
      </w:r>
      <w:r w:rsidR="00512A33" w:rsidRPr="00DA44E6">
        <w:rPr>
          <w:rFonts w:ascii="Times New Roman" w:hAnsi="Times New Roman" w:cs="Times New Roman"/>
          <w:sz w:val="24"/>
          <w:szCs w:val="24"/>
        </w:rPr>
        <w:t>ende,</w:t>
      </w:r>
      <w:r w:rsidRPr="00DA44E6">
        <w:rPr>
          <w:rFonts w:ascii="Times New Roman" w:hAnsi="Times New Roman" w:cs="Times New Roman"/>
          <w:sz w:val="24"/>
          <w:szCs w:val="24"/>
        </w:rPr>
        <w:t xml:space="preserve"> solo se habilitó para un </w:t>
      </w:r>
      <w:r w:rsidRPr="00DA44E6">
        <w:rPr>
          <w:rFonts w:ascii="Times New Roman" w:hAnsi="Times New Roman" w:cs="Times New Roman"/>
          <w:sz w:val="24"/>
          <w:szCs w:val="24"/>
        </w:rPr>
        <w:lastRenderedPageBreak/>
        <w:t xml:space="preserve">número reducido de los encuestados </w:t>
      </w:r>
      <w:r w:rsidR="006D2082" w:rsidRPr="00DA44E6">
        <w:rPr>
          <w:rFonts w:ascii="Times New Roman" w:hAnsi="Times New Roman" w:cs="Times New Roman"/>
          <w:sz w:val="24"/>
          <w:szCs w:val="24"/>
        </w:rPr>
        <w:t>obteniendo una sola respuesta</w:t>
      </w:r>
      <w:r w:rsidRPr="00DA44E6">
        <w:rPr>
          <w:rFonts w:ascii="Times New Roman" w:hAnsi="Times New Roman" w:cs="Times New Roman"/>
          <w:sz w:val="24"/>
          <w:szCs w:val="24"/>
        </w:rPr>
        <w:t xml:space="preserve">, por </w:t>
      </w:r>
      <w:r w:rsidR="00146230" w:rsidRPr="00DA44E6">
        <w:rPr>
          <w:rFonts w:ascii="Times New Roman" w:hAnsi="Times New Roman" w:cs="Times New Roman"/>
          <w:sz w:val="24"/>
          <w:szCs w:val="24"/>
        </w:rPr>
        <w:t>ende,</w:t>
      </w:r>
      <w:r w:rsidRPr="00DA44E6">
        <w:rPr>
          <w:rFonts w:ascii="Times New Roman" w:hAnsi="Times New Roman" w:cs="Times New Roman"/>
          <w:sz w:val="24"/>
          <w:szCs w:val="24"/>
        </w:rPr>
        <w:t xml:space="preserve"> las demás personas encuestadas para las que no se habilito la pregunta se consideran también víctimas del conflicto</w:t>
      </w:r>
      <w:r w:rsidR="006D2082" w:rsidRPr="00DA44E6">
        <w:rPr>
          <w:rFonts w:ascii="Times New Roman" w:hAnsi="Times New Roman" w:cs="Times New Roman"/>
          <w:sz w:val="24"/>
          <w:szCs w:val="24"/>
        </w:rPr>
        <w:t xml:space="preserve"> y no se incluye el gráfico</w:t>
      </w:r>
      <w:r w:rsidRPr="00DA44E6">
        <w:rPr>
          <w:rFonts w:ascii="Times New Roman" w:hAnsi="Times New Roman" w:cs="Times New Roman"/>
          <w:sz w:val="24"/>
          <w:szCs w:val="24"/>
        </w:rPr>
        <w:t>.</w:t>
      </w:r>
    </w:p>
    <w:p w14:paraId="5C094D45" w14:textId="05D2DD0D" w:rsidR="00AB22B0" w:rsidRPr="00DA44E6" w:rsidRDefault="00AB22B0" w:rsidP="00304DE3">
      <w:pPr>
        <w:pStyle w:val="Ttulo2"/>
        <w:spacing w:line="360" w:lineRule="auto"/>
        <w:rPr>
          <w:rFonts w:cs="Times New Roman"/>
          <w:sz w:val="24"/>
          <w:szCs w:val="24"/>
        </w:rPr>
      </w:pPr>
      <w:bookmarkStart w:id="74" w:name="_Toc5444146"/>
      <w:bookmarkStart w:id="75" w:name="_Toc6852316"/>
      <w:bookmarkStart w:id="76" w:name="_Toc89898131"/>
      <w:bookmarkEnd w:id="72"/>
      <w:bookmarkEnd w:id="73"/>
      <w:r w:rsidRPr="00DA44E6">
        <w:rPr>
          <w:rFonts w:cs="Times New Roman"/>
          <w:sz w:val="24"/>
          <w:szCs w:val="24"/>
        </w:rPr>
        <w:t>3.2 Características Generales</w:t>
      </w:r>
      <w:bookmarkEnd w:id="74"/>
      <w:bookmarkEnd w:id="75"/>
      <w:bookmarkEnd w:id="76"/>
    </w:p>
    <w:p w14:paraId="1984C702" w14:textId="3ECB18B7" w:rsidR="00B34F68" w:rsidRPr="00AF130D" w:rsidRDefault="00AF130D" w:rsidP="00856360">
      <w:pPr>
        <w:spacing w:before="240" w:line="360" w:lineRule="auto"/>
        <w:jc w:val="both"/>
        <w:rPr>
          <w:rFonts w:ascii="Times New Roman" w:hAnsi="Times New Roman" w:cs="Times New Roman"/>
          <w:sz w:val="24"/>
          <w:szCs w:val="24"/>
        </w:rPr>
      </w:pPr>
      <w:bookmarkStart w:id="77" w:name="_Toc6852346"/>
      <w:r w:rsidRPr="00E94700">
        <w:rPr>
          <w:rFonts w:ascii="Times New Roman" w:hAnsi="Times New Roman" w:cs="Times New Roman"/>
          <w:sz w:val="24"/>
          <w:szCs w:val="24"/>
        </w:rPr>
        <w:t>La diferenciación de la población encuesta</w:t>
      </w:r>
      <w:r>
        <w:rPr>
          <w:rFonts w:ascii="Times New Roman" w:hAnsi="Times New Roman" w:cs="Times New Roman"/>
          <w:sz w:val="24"/>
          <w:szCs w:val="24"/>
        </w:rPr>
        <w:t>da</w:t>
      </w:r>
      <w:r w:rsidRPr="00E94700">
        <w:rPr>
          <w:rFonts w:ascii="Times New Roman" w:hAnsi="Times New Roman" w:cs="Times New Roman"/>
          <w:sz w:val="24"/>
          <w:szCs w:val="24"/>
        </w:rPr>
        <w:t xml:space="preserve"> por sexo permite identificar cuántos hombres y mujeres hay en la muestra, sin embargo, el instrumento aplicado por la UARIV </w:t>
      </w:r>
      <w:r>
        <w:rPr>
          <w:rFonts w:ascii="Times New Roman" w:hAnsi="Times New Roman" w:cs="Times New Roman"/>
          <w:sz w:val="24"/>
          <w:szCs w:val="24"/>
        </w:rPr>
        <w:t>e</w:t>
      </w:r>
      <w:r w:rsidRPr="002E2701">
        <w:rPr>
          <w:rFonts w:ascii="Times New Roman" w:hAnsi="Times New Roman" w:cs="Times New Roman"/>
          <w:sz w:val="24"/>
          <w:szCs w:val="24"/>
        </w:rPr>
        <w:t>n la reciente versión se reformularon preguntas en cuanto a orientación sexual e identidades de género no hegemónicas</w:t>
      </w:r>
      <w:r w:rsidRPr="00E94700">
        <w:rPr>
          <w:rFonts w:ascii="Times New Roman" w:hAnsi="Times New Roman" w:cs="Times New Roman"/>
          <w:sz w:val="24"/>
          <w:szCs w:val="24"/>
        </w:rPr>
        <w:t xml:space="preserve">, esto permite </w:t>
      </w:r>
      <w:r>
        <w:rPr>
          <w:rFonts w:ascii="Times New Roman" w:hAnsi="Times New Roman" w:cs="Times New Roman"/>
          <w:sz w:val="24"/>
          <w:szCs w:val="24"/>
        </w:rPr>
        <w:t>ter en cuenta las diferentes denominaciones de género.</w:t>
      </w:r>
    </w:p>
    <w:p w14:paraId="201848D1" w14:textId="0BB539AE" w:rsidR="00AB22B0" w:rsidRPr="00DA44E6" w:rsidRDefault="00AB22B0" w:rsidP="00304DE3">
      <w:pPr>
        <w:pStyle w:val="Descripcin"/>
        <w:spacing w:line="360" w:lineRule="auto"/>
        <w:rPr>
          <w:rFonts w:cs="Times New Roman"/>
          <w:color w:val="auto"/>
        </w:rPr>
      </w:pPr>
      <w:bookmarkStart w:id="78" w:name="_Hlk89265388"/>
      <w:bookmarkStart w:id="79" w:name="_Toc89897531"/>
      <w:r w:rsidRPr="00DA44E6">
        <w:rPr>
          <w:rFonts w:cs="Times New Roman"/>
          <w:color w:val="auto"/>
        </w:rPr>
        <w:t xml:space="preserve">Gráfico </w:t>
      </w:r>
      <w:r w:rsidR="00853973" w:rsidRPr="00DA44E6">
        <w:rPr>
          <w:rFonts w:cs="Times New Roman"/>
          <w:color w:val="auto"/>
        </w:rPr>
        <w:t>8</w:t>
      </w:r>
      <w:r w:rsidRPr="00DA44E6">
        <w:rPr>
          <w:rFonts w:cs="Times New Roman"/>
          <w:color w:val="auto"/>
        </w:rPr>
        <w:t xml:space="preserve">. </w:t>
      </w:r>
      <w:bookmarkEnd w:id="78"/>
      <w:r w:rsidRPr="00DA44E6">
        <w:rPr>
          <w:rFonts w:cs="Times New Roman"/>
          <w:color w:val="auto"/>
        </w:rPr>
        <w:t>Género con el que se identifica</w:t>
      </w:r>
      <w:bookmarkEnd w:id="77"/>
      <w:r w:rsidR="00521284" w:rsidRPr="00DA44E6">
        <w:rPr>
          <w:rStyle w:val="Refdenotaalpie"/>
          <w:rFonts w:cs="Times New Roman"/>
          <w:color w:val="auto"/>
        </w:rPr>
        <w:footnoteReference w:id="3"/>
      </w:r>
      <w:bookmarkEnd w:id="79"/>
    </w:p>
    <w:p w14:paraId="5F7D2722" w14:textId="701FFDD9" w:rsidR="00AB22B0" w:rsidRPr="00DA44E6" w:rsidRDefault="00DA55E8"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165A6CB0" wp14:editId="50BF1139">
            <wp:extent cx="3587262" cy="2460695"/>
            <wp:effectExtent l="0" t="0" r="13335" b="15875"/>
            <wp:docPr id="3" name="Gráfico 3">
              <a:extLst xmlns:a="http://schemas.openxmlformats.org/drawingml/2006/main">
                <a:ext uri="{FF2B5EF4-FFF2-40B4-BE49-F238E27FC236}">
                  <a16:creationId xmlns:a16="http://schemas.microsoft.com/office/drawing/2014/main" id="{E00E503C-3231-4ECB-B759-02A4C52220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CB7482C" w14:textId="1F580E61" w:rsidR="00AB22B0" w:rsidRPr="00DA44E6" w:rsidRDefault="00AB22B0" w:rsidP="00BE74F8">
      <w:pPr>
        <w:spacing w:line="360" w:lineRule="auto"/>
        <w:jc w:val="center"/>
        <w:rPr>
          <w:rFonts w:ascii="Times New Roman" w:hAnsi="Times New Roman" w:cs="Times New Roman"/>
          <w:sz w:val="24"/>
          <w:szCs w:val="24"/>
        </w:rPr>
      </w:pPr>
      <w:bookmarkStart w:id="80" w:name="_Hlk89265492"/>
      <w:r w:rsidRPr="00DA44E6">
        <w:rPr>
          <w:rFonts w:ascii="Times New Roman" w:hAnsi="Times New Roman" w:cs="Times New Roman"/>
          <w:sz w:val="20"/>
          <w:szCs w:val="24"/>
        </w:rPr>
        <w:t xml:space="preserve">Fuente: Elaboración </w:t>
      </w:r>
      <w:r w:rsidR="00B34F68" w:rsidRPr="00DA44E6">
        <w:rPr>
          <w:rFonts w:ascii="Times New Roman" w:hAnsi="Times New Roman" w:cs="Times New Roman"/>
          <w:sz w:val="20"/>
          <w:szCs w:val="24"/>
        </w:rPr>
        <w:t xml:space="preserve">proyecto </w:t>
      </w:r>
      <w:r w:rsidRPr="00DA44E6">
        <w:rPr>
          <w:rFonts w:ascii="Times New Roman" w:hAnsi="Times New Roman" w:cs="Times New Roman"/>
          <w:sz w:val="20"/>
          <w:szCs w:val="24"/>
        </w:rPr>
        <w:t xml:space="preserve">a partir de datos UARIV, </w:t>
      </w:r>
      <w:r w:rsidR="00CD51A0" w:rsidRPr="00DA44E6">
        <w:rPr>
          <w:rFonts w:ascii="Times New Roman" w:hAnsi="Times New Roman" w:cs="Times New Roman"/>
          <w:sz w:val="20"/>
          <w:szCs w:val="24"/>
        </w:rPr>
        <w:t>2019</w:t>
      </w:r>
    </w:p>
    <w:bookmarkEnd w:id="80"/>
    <w:p w14:paraId="5F8B4F4D" w14:textId="6CFC184E" w:rsidR="00AA09EE" w:rsidRPr="00DA44E6" w:rsidRDefault="0066120C" w:rsidP="00856360">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Dentro de las víctimas encuestadas el género que predomina es el femenino, en este orden de ideas, 6 de cada 10 personas</w:t>
      </w:r>
      <w:r w:rsidR="00EB4B6C" w:rsidRPr="00DA44E6">
        <w:rPr>
          <w:rFonts w:ascii="Times New Roman" w:hAnsi="Times New Roman" w:cs="Times New Roman"/>
          <w:sz w:val="24"/>
          <w:szCs w:val="24"/>
        </w:rPr>
        <w:t xml:space="preserve"> </w:t>
      </w:r>
      <w:r w:rsidRPr="00DA44E6">
        <w:rPr>
          <w:rFonts w:ascii="Times New Roman" w:hAnsi="Times New Roman" w:cs="Times New Roman"/>
          <w:sz w:val="24"/>
          <w:szCs w:val="24"/>
        </w:rPr>
        <w:t>se identificaron como mujeres, las otras 4 se consideran en el género masculino.</w:t>
      </w:r>
    </w:p>
    <w:p w14:paraId="61C9275B" w14:textId="42675F41" w:rsidR="00AA09EE" w:rsidRPr="00DA44E6" w:rsidRDefault="00AA09EE" w:rsidP="00856360">
      <w:pPr>
        <w:spacing w:line="360" w:lineRule="auto"/>
        <w:jc w:val="both"/>
        <w:rPr>
          <w:rFonts w:ascii="Times New Roman" w:hAnsi="Times New Roman" w:cs="Times New Roman"/>
          <w:sz w:val="24"/>
          <w:szCs w:val="24"/>
        </w:rPr>
      </w:pPr>
    </w:p>
    <w:p w14:paraId="12BE1463" w14:textId="77777777" w:rsidR="00AA09EE" w:rsidRPr="00DA44E6" w:rsidRDefault="00AA09EE" w:rsidP="00856360">
      <w:pPr>
        <w:spacing w:line="360" w:lineRule="auto"/>
        <w:jc w:val="both"/>
        <w:rPr>
          <w:rFonts w:ascii="Times New Roman" w:hAnsi="Times New Roman" w:cs="Times New Roman"/>
          <w:sz w:val="24"/>
          <w:szCs w:val="24"/>
        </w:rPr>
      </w:pPr>
    </w:p>
    <w:p w14:paraId="6B71A303" w14:textId="48FA2B7D" w:rsidR="00521284" w:rsidRPr="00DA44E6" w:rsidRDefault="00CD51A0" w:rsidP="00CD51A0">
      <w:pPr>
        <w:pStyle w:val="Descripcin"/>
        <w:spacing w:line="360" w:lineRule="auto"/>
        <w:rPr>
          <w:rFonts w:cs="Times New Roman"/>
          <w:color w:val="auto"/>
        </w:rPr>
      </w:pPr>
      <w:bookmarkStart w:id="81" w:name="_Toc89897532"/>
      <w:r w:rsidRPr="00DA44E6">
        <w:rPr>
          <w:rFonts w:cs="Times New Roman"/>
          <w:color w:val="auto"/>
        </w:rPr>
        <w:t xml:space="preserve">Gráfico </w:t>
      </w:r>
      <w:r w:rsidR="00853973" w:rsidRPr="00DA44E6">
        <w:rPr>
          <w:rFonts w:cs="Times New Roman"/>
          <w:color w:val="auto"/>
        </w:rPr>
        <w:t>9</w:t>
      </w:r>
      <w:r w:rsidRPr="00DA44E6">
        <w:rPr>
          <w:rFonts w:cs="Times New Roman"/>
          <w:color w:val="auto"/>
        </w:rPr>
        <w:t>. Autorreconocimiento Étnico</w:t>
      </w:r>
      <w:bookmarkEnd w:id="81"/>
    </w:p>
    <w:p w14:paraId="6B4A16E8" w14:textId="21F2760F" w:rsidR="00521284" w:rsidRPr="00DA44E6" w:rsidRDefault="00AA09EE" w:rsidP="00CD51A0">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6DA7D15F" wp14:editId="3A2CDDB1">
            <wp:extent cx="3456633" cy="2491992"/>
            <wp:effectExtent l="0" t="0" r="10795" b="3810"/>
            <wp:docPr id="12" name="Gráfico 12">
              <a:extLst xmlns:a="http://schemas.openxmlformats.org/drawingml/2006/main">
                <a:ext uri="{FF2B5EF4-FFF2-40B4-BE49-F238E27FC236}">
                  <a16:creationId xmlns:a16="http://schemas.microsoft.com/office/drawing/2014/main" id="{2F848DB8-D97A-46A8-9F8B-62015548AA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F05C1F3" w14:textId="77777777" w:rsidR="00CD51A0" w:rsidRPr="00DA44E6" w:rsidRDefault="00CD51A0" w:rsidP="00CD51A0">
      <w:pPr>
        <w:spacing w:line="360" w:lineRule="auto"/>
        <w:jc w:val="center"/>
        <w:rPr>
          <w:rFonts w:ascii="Times New Roman" w:hAnsi="Times New Roman" w:cs="Times New Roman"/>
          <w:sz w:val="24"/>
          <w:szCs w:val="24"/>
        </w:rPr>
      </w:pPr>
      <w:r w:rsidRPr="00DA44E6">
        <w:rPr>
          <w:rFonts w:ascii="Times New Roman" w:hAnsi="Times New Roman" w:cs="Times New Roman"/>
          <w:sz w:val="20"/>
          <w:szCs w:val="24"/>
        </w:rPr>
        <w:t>Fuente: Elaboración proyecto a partir de datos UARIV, 2019</w:t>
      </w:r>
    </w:p>
    <w:p w14:paraId="7FF38B0F" w14:textId="3187D848" w:rsidR="0066120C" w:rsidRPr="00DA44E6" w:rsidRDefault="0066120C" w:rsidP="00E13191">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Si bien el 9</w:t>
      </w:r>
      <w:r w:rsidR="00AA09EE" w:rsidRPr="00DA44E6">
        <w:rPr>
          <w:rFonts w:ascii="Times New Roman" w:hAnsi="Times New Roman" w:cs="Times New Roman"/>
          <w:sz w:val="24"/>
          <w:szCs w:val="24"/>
        </w:rPr>
        <w:t>9.4</w:t>
      </w:r>
      <w:r w:rsidRPr="00DA44E6">
        <w:rPr>
          <w:rFonts w:ascii="Times New Roman" w:hAnsi="Times New Roman" w:cs="Times New Roman"/>
          <w:sz w:val="24"/>
          <w:szCs w:val="24"/>
        </w:rPr>
        <w:t xml:space="preserve"> % de las personas encuestadas afirmaron no pertenecer a ninguna etnia, </w:t>
      </w:r>
      <w:r w:rsidR="00AA09EE" w:rsidRPr="00DA44E6">
        <w:rPr>
          <w:rFonts w:ascii="Times New Roman" w:hAnsi="Times New Roman" w:cs="Times New Roman"/>
          <w:sz w:val="24"/>
          <w:szCs w:val="24"/>
        </w:rPr>
        <w:t xml:space="preserve">solo </w:t>
      </w:r>
      <w:r w:rsidRPr="00DA44E6">
        <w:rPr>
          <w:rFonts w:ascii="Times New Roman" w:hAnsi="Times New Roman" w:cs="Times New Roman"/>
          <w:sz w:val="24"/>
          <w:szCs w:val="24"/>
        </w:rPr>
        <w:t xml:space="preserve">el </w:t>
      </w:r>
      <w:r w:rsidR="00AA09EE" w:rsidRPr="00DA44E6">
        <w:rPr>
          <w:rFonts w:ascii="Times New Roman" w:hAnsi="Times New Roman" w:cs="Times New Roman"/>
          <w:sz w:val="24"/>
          <w:szCs w:val="24"/>
        </w:rPr>
        <w:t>0.6</w:t>
      </w:r>
      <w:r w:rsidRPr="00DA44E6">
        <w:rPr>
          <w:rFonts w:ascii="Times New Roman" w:hAnsi="Times New Roman" w:cs="Times New Roman"/>
          <w:sz w:val="24"/>
          <w:szCs w:val="24"/>
        </w:rPr>
        <w:t xml:space="preserve">% se </w:t>
      </w:r>
      <w:r w:rsidR="00856360" w:rsidRPr="00DA44E6">
        <w:rPr>
          <w:rFonts w:ascii="Times New Roman" w:hAnsi="Times New Roman" w:cs="Times New Roman"/>
          <w:sz w:val="24"/>
          <w:szCs w:val="24"/>
        </w:rPr>
        <w:t>auto reconoció</w:t>
      </w:r>
      <w:r w:rsidRPr="00DA44E6">
        <w:rPr>
          <w:rFonts w:ascii="Times New Roman" w:hAnsi="Times New Roman" w:cs="Times New Roman"/>
          <w:sz w:val="24"/>
          <w:szCs w:val="24"/>
        </w:rPr>
        <w:t xml:space="preserve"> dentro de una; específicamente </w:t>
      </w:r>
      <w:r w:rsidR="00AA09EE" w:rsidRPr="00DA44E6">
        <w:rPr>
          <w:rFonts w:ascii="Times New Roman" w:hAnsi="Times New Roman" w:cs="Times New Roman"/>
          <w:sz w:val="24"/>
          <w:szCs w:val="24"/>
        </w:rPr>
        <w:t>8</w:t>
      </w:r>
      <w:r w:rsidR="00F7007E" w:rsidRPr="00DA44E6">
        <w:rPr>
          <w:rFonts w:ascii="Times New Roman" w:hAnsi="Times New Roman" w:cs="Times New Roman"/>
          <w:sz w:val="24"/>
          <w:szCs w:val="24"/>
        </w:rPr>
        <w:t xml:space="preserve"> personas</w:t>
      </w:r>
      <w:r w:rsidRPr="00DA44E6">
        <w:rPr>
          <w:rFonts w:ascii="Times New Roman" w:hAnsi="Times New Roman" w:cs="Times New Roman"/>
          <w:sz w:val="24"/>
          <w:szCs w:val="24"/>
        </w:rPr>
        <w:t xml:space="preserve"> mencionaron ser negros, mulatos, afrocolombianos o afrodescendientes.</w:t>
      </w:r>
    </w:p>
    <w:p w14:paraId="16DCD390" w14:textId="43810298" w:rsidR="00AB22B0" w:rsidRPr="00DA44E6" w:rsidRDefault="00AB22B0" w:rsidP="00304DE3">
      <w:pPr>
        <w:pStyle w:val="Ttulo2"/>
        <w:spacing w:line="360" w:lineRule="auto"/>
        <w:rPr>
          <w:rFonts w:cs="Times New Roman"/>
          <w:sz w:val="24"/>
          <w:szCs w:val="24"/>
        </w:rPr>
      </w:pPr>
      <w:bookmarkStart w:id="82" w:name="_Toc5444147"/>
      <w:bookmarkStart w:id="83" w:name="_Toc6852317"/>
      <w:bookmarkStart w:id="84" w:name="_Toc89898132"/>
      <w:r w:rsidRPr="00DA44E6">
        <w:rPr>
          <w:rFonts w:cs="Times New Roman"/>
          <w:sz w:val="24"/>
          <w:szCs w:val="24"/>
        </w:rPr>
        <w:t>3.3. Datos de la Vivienda</w:t>
      </w:r>
      <w:bookmarkStart w:id="85" w:name="_Toc5424192"/>
      <w:bookmarkEnd w:id="82"/>
      <w:bookmarkEnd w:id="83"/>
      <w:bookmarkEnd w:id="84"/>
    </w:p>
    <w:p w14:paraId="0F9A5929" w14:textId="2D7DBE52" w:rsidR="00C83490" w:rsidRPr="00DA44E6" w:rsidRDefault="00C83490" w:rsidP="00C83490">
      <w:pPr>
        <w:spacing w:line="360" w:lineRule="auto"/>
        <w:jc w:val="both"/>
        <w:rPr>
          <w:rFonts w:ascii="Times New Roman" w:hAnsi="Times New Roman" w:cs="Times New Roman"/>
          <w:sz w:val="24"/>
          <w:szCs w:val="24"/>
        </w:rPr>
      </w:pPr>
      <w:bookmarkStart w:id="86" w:name="_Hlk89941411"/>
      <w:r w:rsidRPr="00DA44E6">
        <w:rPr>
          <w:rFonts w:ascii="Times New Roman" w:hAnsi="Times New Roman" w:cs="Times New Roman"/>
          <w:sz w:val="24"/>
          <w:szCs w:val="24"/>
        </w:rPr>
        <w:t xml:space="preserve">Para identificar la calidad de la vivienda y determinar si el hogar de las victimas </w:t>
      </w:r>
      <w:proofErr w:type="spellStart"/>
      <w:r w:rsidRPr="00DA44E6">
        <w:rPr>
          <w:rFonts w:ascii="Times New Roman" w:hAnsi="Times New Roman" w:cs="Times New Roman"/>
          <w:sz w:val="24"/>
          <w:szCs w:val="24"/>
        </w:rPr>
        <w:t>esta</w:t>
      </w:r>
      <w:proofErr w:type="spellEnd"/>
      <w:r w:rsidRPr="00DA44E6">
        <w:rPr>
          <w:rFonts w:ascii="Times New Roman" w:hAnsi="Times New Roman" w:cs="Times New Roman"/>
          <w:sz w:val="24"/>
          <w:szCs w:val="24"/>
        </w:rPr>
        <w:t xml:space="preserve"> ubicado en una zona de alto riesgo (ya sea natural o factores subyacentes) se indago sobre las características de la vivienda (material de paredes exteriores, pisos y servicios con los que cuenta</w:t>
      </w:r>
      <w:bookmarkEnd w:id="86"/>
      <w:r w:rsidRPr="00DA44E6">
        <w:rPr>
          <w:rFonts w:ascii="Times New Roman" w:hAnsi="Times New Roman" w:cs="Times New Roman"/>
          <w:sz w:val="24"/>
          <w:szCs w:val="24"/>
        </w:rPr>
        <w:t>)</w:t>
      </w:r>
    </w:p>
    <w:p w14:paraId="08A96CCC" w14:textId="2E55B548" w:rsidR="00C83490" w:rsidRPr="00DA44E6" w:rsidRDefault="00C83490" w:rsidP="00C83490">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El tipo de vivienda de los hogares encuestados corresponden en la mayoría de los casos a casas con el </w:t>
      </w:r>
      <w:r w:rsidR="00AA4B1B" w:rsidRPr="00DA44E6">
        <w:rPr>
          <w:rFonts w:ascii="Times New Roman" w:hAnsi="Times New Roman" w:cs="Times New Roman"/>
          <w:sz w:val="24"/>
          <w:szCs w:val="24"/>
        </w:rPr>
        <w:t>91</w:t>
      </w:r>
      <w:r w:rsidRPr="00DA44E6">
        <w:rPr>
          <w:rFonts w:ascii="Times New Roman" w:hAnsi="Times New Roman" w:cs="Times New Roman"/>
          <w:sz w:val="24"/>
          <w:szCs w:val="24"/>
        </w:rPr>
        <w:t xml:space="preserve">% en mención, seguido distantemente por los cuartos de inquilinato u otro tipo de estructura similar con el </w:t>
      </w:r>
      <w:r w:rsidR="00AA4B1B" w:rsidRPr="00DA44E6">
        <w:rPr>
          <w:rFonts w:ascii="Times New Roman" w:hAnsi="Times New Roman" w:cs="Times New Roman"/>
          <w:sz w:val="24"/>
          <w:szCs w:val="24"/>
        </w:rPr>
        <w:t>7</w:t>
      </w:r>
      <w:r w:rsidRPr="00DA44E6">
        <w:rPr>
          <w:rFonts w:ascii="Times New Roman" w:hAnsi="Times New Roman" w:cs="Times New Roman"/>
          <w:sz w:val="24"/>
          <w:szCs w:val="24"/>
        </w:rPr>
        <w:t>%.</w:t>
      </w:r>
    </w:p>
    <w:p w14:paraId="39F0A199" w14:textId="7013A431" w:rsidR="00C83490" w:rsidRPr="00DA44E6" w:rsidRDefault="00C83490" w:rsidP="00C83490">
      <w:pPr>
        <w:spacing w:line="360" w:lineRule="auto"/>
        <w:jc w:val="both"/>
        <w:rPr>
          <w:rFonts w:ascii="Times New Roman" w:hAnsi="Times New Roman" w:cs="Times New Roman"/>
        </w:rPr>
      </w:pPr>
    </w:p>
    <w:p w14:paraId="3C8ECCD5" w14:textId="77777777" w:rsidR="00256BDE" w:rsidRPr="00DA44E6" w:rsidRDefault="00256BDE" w:rsidP="00C83490">
      <w:pPr>
        <w:spacing w:line="360" w:lineRule="auto"/>
        <w:jc w:val="both"/>
        <w:rPr>
          <w:rFonts w:ascii="Times New Roman" w:hAnsi="Times New Roman" w:cs="Times New Roman"/>
        </w:rPr>
      </w:pPr>
    </w:p>
    <w:p w14:paraId="2E254407" w14:textId="37CFD8D2" w:rsidR="00802FDE" w:rsidRPr="00DA44E6" w:rsidRDefault="00AB22B0" w:rsidP="00CC430E">
      <w:pPr>
        <w:pStyle w:val="Descripcin"/>
        <w:spacing w:line="360" w:lineRule="auto"/>
        <w:rPr>
          <w:rFonts w:cs="Times New Roman"/>
          <w:color w:val="auto"/>
        </w:rPr>
      </w:pPr>
      <w:bookmarkStart w:id="87" w:name="_Toc6852347"/>
      <w:bookmarkStart w:id="88" w:name="_Toc89897533"/>
      <w:r w:rsidRPr="00DA44E6">
        <w:rPr>
          <w:rFonts w:cs="Times New Roman"/>
          <w:color w:val="auto"/>
        </w:rPr>
        <w:lastRenderedPageBreak/>
        <w:t>Gráfico 1</w:t>
      </w:r>
      <w:r w:rsidR="00853973" w:rsidRPr="00DA44E6">
        <w:rPr>
          <w:rFonts w:cs="Times New Roman"/>
          <w:color w:val="auto"/>
        </w:rPr>
        <w:t>0</w:t>
      </w:r>
      <w:r w:rsidRPr="00DA44E6">
        <w:rPr>
          <w:rFonts w:cs="Times New Roman"/>
          <w:color w:val="auto"/>
        </w:rPr>
        <w:t>. Tipo de vivienda</w:t>
      </w:r>
      <w:bookmarkEnd w:id="85"/>
      <w:bookmarkEnd w:id="87"/>
      <w:r w:rsidR="00802FDE" w:rsidRPr="00DA44E6">
        <w:rPr>
          <w:rStyle w:val="Refdenotaalpie"/>
          <w:rFonts w:cs="Times New Roman"/>
          <w:color w:val="auto"/>
        </w:rPr>
        <w:footnoteReference w:id="4"/>
      </w:r>
      <w:bookmarkEnd w:id="88"/>
    </w:p>
    <w:p w14:paraId="72EE6B7B" w14:textId="38C2EDAC" w:rsidR="00CC430E" w:rsidRPr="00DA44E6" w:rsidRDefault="00AA4B1B" w:rsidP="00AA4B1B">
      <w:pPr>
        <w:jc w:val="center"/>
        <w:rPr>
          <w:rFonts w:ascii="Times New Roman" w:hAnsi="Times New Roman" w:cs="Times New Roman"/>
        </w:rPr>
      </w:pPr>
      <w:r w:rsidRPr="00DA44E6">
        <w:rPr>
          <w:rFonts w:ascii="Times New Roman" w:hAnsi="Times New Roman" w:cs="Times New Roman"/>
          <w:noProof/>
        </w:rPr>
        <w:drawing>
          <wp:inline distT="0" distB="0" distL="0" distR="0" wp14:anchorId="2924BE58" wp14:editId="18FB3443">
            <wp:extent cx="4638674" cy="2491425"/>
            <wp:effectExtent l="0" t="0" r="10160" b="4445"/>
            <wp:docPr id="24" name="Gráfico 24">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0888675" w14:textId="1044F9E7" w:rsidR="00AB22B0" w:rsidRPr="00DA44E6" w:rsidRDefault="00AB22B0" w:rsidP="00304DE3">
      <w:pPr>
        <w:spacing w:line="360" w:lineRule="auto"/>
        <w:jc w:val="center"/>
        <w:rPr>
          <w:rFonts w:ascii="Times New Roman" w:hAnsi="Times New Roman" w:cs="Times New Roman"/>
          <w:sz w:val="20"/>
          <w:szCs w:val="24"/>
        </w:rPr>
      </w:pPr>
      <w:bookmarkStart w:id="89" w:name="_Toc5424260"/>
      <w:r w:rsidRPr="00DA44E6">
        <w:rPr>
          <w:rFonts w:ascii="Times New Roman" w:hAnsi="Times New Roman" w:cs="Times New Roman"/>
          <w:sz w:val="20"/>
          <w:szCs w:val="24"/>
        </w:rPr>
        <w:t xml:space="preserve">Fuente: Elaboración </w:t>
      </w:r>
      <w:r w:rsidR="00BB4052"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CC430E" w:rsidRPr="00DA44E6">
        <w:rPr>
          <w:rFonts w:ascii="Times New Roman" w:hAnsi="Times New Roman" w:cs="Times New Roman"/>
          <w:sz w:val="20"/>
          <w:szCs w:val="24"/>
        </w:rPr>
        <w:t>2019</w:t>
      </w:r>
    </w:p>
    <w:p w14:paraId="4133CF16" w14:textId="6A17D656" w:rsidR="0066120C" w:rsidRPr="00DA44E6" w:rsidRDefault="00856360" w:rsidP="00856360">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Cuando se pregunta por los materiales de las viviendas se encuentra que las</w:t>
      </w:r>
      <w:r w:rsidR="00F7007E" w:rsidRPr="00DA44E6">
        <w:rPr>
          <w:rFonts w:ascii="Times New Roman" w:hAnsi="Times New Roman" w:cs="Times New Roman"/>
          <w:sz w:val="24"/>
          <w:szCs w:val="24"/>
        </w:rPr>
        <w:t xml:space="preserve"> viviendas tienen principalmente</w:t>
      </w:r>
      <w:r w:rsidR="0066120C" w:rsidRPr="00DA44E6">
        <w:rPr>
          <w:rFonts w:ascii="Times New Roman" w:hAnsi="Times New Roman" w:cs="Times New Roman"/>
          <w:sz w:val="24"/>
          <w:szCs w:val="24"/>
        </w:rPr>
        <w:t xml:space="preserve"> paredes </w:t>
      </w:r>
      <w:r w:rsidR="00F7007E" w:rsidRPr="00DA44E6">
        <w:rPr>
          <w:rFonts w:ascii="Times New Roman" w:hAnsi="Times New Roman" w:cs="Times New Roman"/>
          <w:sz w:val="24"/>
          <w:szCs w:val="24"/>
        </w:rPr>
        <w:t xml:space="preserve">construidas con </w:t>
      </w:r>
      <w:r w:rsidR="0066120C" w:rsidRPr="00DA44E6">
        <w:rPr>
          <w:rFonts w:ascii="Times New Roman" w:eastAsia="Times New Roman" w:hAnsi="Times New Roman" w:cs="Times New Roman"/>
          <w:sz w:val="24"/>
          <w:szCs w:val="24"/>
          <w:lang w:eastAsia="es-CO"/>
        </w:rPr>
        <w:t>ladrillo, bloque, material prefabricado o piedra (</w:t>
      </w:r>
      <w:r w:rsidR="00722825" w:rsidRPr="00DA44E6">
        <w:rPr>
          <w:rFonts w:ascii="Times New Roman" w:eastAsia="Times New Roman" w:hAnsi="Times New Roman" w:cs="Times New Roman"/>
          <w:sz w:val="24"/>
          <w:szCs w:val="24"/>
          <w:lang w:eastAsia="es-CO"/>
        </w:rPr>
        <w:t>47</w:t>
      </w:r>
      <w:r w:rsidR="0066120C" w:rsidRPr="00DA44E6">
        <w:rPr>
          <w:rFonts w:ascii="Times New Roman" w:eastAsia="Times New Roman" w:hAnsi="Times New Roman" w:cs="Times New Roman"/>
          <w:sz w:val="24"/>
          <w:szCs w:val="24"/>
          <w:lang w:eastAsia="es-CO"/>
        </w:rPr>
        <w:t>%) y</w:t>
      </w:r>
      <w:r w:rsidR="0066120C" w:rsidRPr="00DA44E6">
        <w:rPr>
          <w:rFonts w:ascii="Times New Roman" w:hAnsi="Times New Roman" w:cs="Times New Roman"/>
          <w:sz w:val="24"/>
          <w:szCs w:val="24"/>
        </w:rPr>
        <w:t xml:space="preserve"> pisos </w:t>
      </w:r>
      <w:r w:rsidR="00EC33C2" w:rsidRPr="00DA44E6">
        <w:rPr>
          <w:rFonts w:ascii="Times New Roman" w:hAnsi="Times New Roman" w:cs="Times New Roman"/>
          <w:sz w:val="24"/>
          <w:szCs w:val="24"/>
        </w:rPr>
        <w:t>de</w:t>
      </w:r>
      <w:r w:rsidR="0066120C" w:rsidRPr="00DA44E6">
        <w:rPr>
          <w:rFonts w:ascii="Times New Roman" w:hAnsi="Times New Roman" w:cs="Times New Roman"/>
          <w:sz w:val="24"/>
          <w:szCs w:val="24"/>
        </w:rPr>
        <w:t xml:space="preserve"> </w:t>
      </w:r>
      <w:r w:rsidR="00722825" w:rsidRPr="00DA44E6">
        <w:rPr>
          <w:rFonts w:ascii="Times New Roman" w:hAnsi="Times New Roman" w:cs="Times New Roman"/>
          <w:sz w:val="24"/>
          <w:szCs w:val="24"/>
        </w:rPr>
        <w:t>madera burda, tabla o tablón (4%), otros porcentajes de materiales de la vivienda representan el 49%</w:t>
      </w:r>
      <w:r w:rsidR="0066120C" w:rsidRPr="00DA44E6">
        <w:rPr>
          <w:rFonts w:ascii="Times New Roman" w:hAnsi="Times New Roman" w:cs="Times New Roman"/>
          <w:sz w:val="24"/>
          <w:szCs w:val="24"/>
        </w:rPr>
        <w:t xml:space="preserve">. </w:t>
      </w:r>
      <w:r w:rsidR="00007471" w:rsidRPr="00DA44E6">
        <w:rPr>
          <w:rFonts w:ascii="Times New Roman" w:hAnsi="Times New Roman" w:cs="Times New Roman"/>
          <w:sz w:val="24"/>
          <w:szCs w:val="24"/>
        </w:rPr>
        <w:t xml:space="preserve">En cuanto a pisos, la mayor participación </w:t>
      </w:r>
    </w:p>
    <w:p w14:paraId="71886789" w14:textId="6EBA22CF" w:rsidR="00AB22B0" w:rsidRPr="00DA44E6" w:rsidRDefault="00AB22B0" w:rsidP="00890221">
      <w:pPr>
        <w:pStyle w:val="Sinespaciado"/>
        <w:rPr>
          <w:rFonts w:cs="Times New Roman"/>
        </w:rPr>
      </w:pPr>
      <w:bookmarkStart w:id="90" w:name="_Toc6852380"/>
      <w:bookmarkStart w:id="91" w:name="_Toc89893427"/>
      <w:r w:rsidRPr="00DA44E6">
        <w:rPr>
          <w:rFonts w:cs="Times New Roman"/>
        </w:rPr>
        <w:t xml:space="preserve">Tabla </w:t>
      </w:r>
      <w:r w:rsidR="00CC430E" w:rsidRPr="00DA44E6">
        <w:rPr>
          <w:rFonts w:cs="Times New Roman"/>
        </w:rPr>
        <w:t>1</w:t>
      </w:r>
      <w:r w:rsidRPr="00DA44E6">
        <w:rPr>
          <w:rFonts w:cs="Times New Roman"/>
        </w:rPr>
        <w:t>. Características de la Vivienda</w:t>
      </w:r>
      <w:bookmarkEnd w:id="89"/>
      <w:bookmarkEnd w:id="90"/>
      <w:r w:rsidR="00007471" w:rsidRPr="00DA44E6">
        <w:rPr>
          <w:rStyle w:val="Refdenotaalpie"/>
          <w:rFonts w:cs="Times New Roman"/>
        </w:rPr>
        <w:footnoteReference w:id="5"/>
      </w:r>
      <w:bookmarkEnd w:id="91"/>
    </w:p>
    <w:tbl>
      <w:tblPr>
        <w:tblW w:w="7825" w:type="dxa"/>
        <w:jc w:val="center"/>
        <w:tblCellMar>
          <w:left w:w="70" w:type="dxa"/>
          <w:right w:w="70" w:type="dxa"/>
        </w:tblCellMar>
        <w:tblLook w:val="04A0" w:firstRow="1" w:lastRow="0" w:firstColumn="1" w:lastColumn="0" w:noHBand="0" w:noVBand="1"/>
      </w:tblPr>
      <w:tblGrid>
        <w:gridCol w:w="964"/>
        <w:gridCol w:w="5216"/>
        <w:gridCol w:w="1645"/>
      </w:tblGrid>
      <w:tr w:rsidR="00722825" w:rsidRPr="00722825" w14:paraId="6EE4621F" w14:textId="77777777" w:rsidTr="00722825">
        <w:trPr>
          <w:trHeight w:val="252"/>
          <w:jc w:val="center"/>
        </w:trPr>
        <w:tc>
          <w:tcPr>
            <w:tcW w:w="6180" w:type="dxa"/>
            <w:gridSpan w:val="2"/>
            <w:tcBorders>
              <w:top w:val="single" w:sz="4" w:space="0" w:color="auto"/>
              <w:left w:val="single" w:sz="4" w:space="0" w:color="auto"/>
              <w:bottom w:val="single" w:sz="4" w:space="0" w:color="auto"/>
              <w:right w:val="single" w:sz="4" w:space="0" w:color="auto"/>
            </w:tcBorders>
            <w:shd w:val="clear" w:color="000000" w:fill="305496"/>
            <w:noWrap/>
            <w:vAlign w:val="bottom"/>
            <w:hideMark/>
          </w:tcPr>
          <w:p w14:paraId="6B011695" w14:textId="77777777" w:rsidR="00722825" w:rsidRPr="00722825" w:rsidRDefault="00722825" w:rsidP="00722825">
            <w:pPr>
              <w:spacing w:after="0" w:line="240" w:lineRule="auto"/>
              <w:jc w:val="both"/>
              <w:rPr>
                <w:rFonts w:ascii="Times New Roman" w:eastAsia="Times New Roman" w:hAnsi="Times New Roman" w:cs="Times New Roman"/>
                <w:b/>
                <w:bCs/>
                <w:color w:val="FFFFFF"/>
                <w:sz w:val="24"/>
                <w:szCs w:val="24"/>
                <w:lang w:eastAsia="es-CO"/>
              </w:rPr>
            </w:pPr>
            <w:r w:rsidRPr="00722825">
              <w:rPr>
                <w:rFonts w:ascii="Times New Roman" w:eastAsia="Times New Roman" w:hAnsi="Times New Roman" w:cs="Times New Roman"/>
                <w:b/>
                <w:bCs/>
                <w:color w:val="FFFFFF"/>
                <w:sz w:val="24"/>
                <w:szCs w:val="24"/>
                <w:lang w:eastAsia="es-CO"/>
              </w:rPr>
              <w:t> </w:t>
            </w:r>
          </w:p>
        </w:tc>
        <w:tc>
          <w:tcPr>
            <w:tcW w:w="1645" w:type="dxa"/>
            <w:tcBorders>
              <w:top w:val="single" w:sz="4" w:space="0" w:color="auto"/>
              <w:left w:val="nil"/>
              <w:bottom w:val="single" w:sz="4" w:space="0" w:color="auto"/>
              <w:right w:val="single" w:sz="4" w:space="0" w:color="auto"/>
            </w:tcBorders>
            <w:shd w:val="clear" w:color="000000" w:fill="305496"/>
            <w:noWrap/>
            <w:vAlign w:val="bottom"/>
            <w:hideMark/>
          </w:tcPr>
          <w:p w14:paraId="23CC479F" w14:textId="77777777" w:rsidR="00722825" w:rsidRPr="00722825" w:rsidRDefault="00722825" w:rsidP="00722825">
            <w:pPr>
              <w:spacing w:after="0" w:line="240" w:lineRule="auto"/>
              <w:jc w:val="center"/>
              <w:rPr>
                <w:rFonts w:ascii="Times New Roman" w:eastAsia="Times New Roman" w:hAnsi="Times New Roman" w:cs="Times New Roman"/>
                <w:b/>
                <w:bCs/>
                <w:color w:val="FFFFFF"/>
                <w:sz w:val="24"/>
                <w:szCs w:val="24"/>
                <w:lang w:eastAsia="es-CO"/>
              </w:rPr>
            </w:pPr>
            <w:r w:rsidRPr="00722825">
              <w:rPr>
                <w:rFonts w:ascii="Times New Roman" w:eastAsia="Times New Roman" w:hAnsi="Times New Roman" w:cs="Times New Roman"/>
                <w:b/>
                <w:bCs/>
                <w:color w:val="FFFFFF"/>
                <w:sz w:val="24"/>
                <w:szCs w:val="24"/>
                <w:lang w:eastAsia="es-CO"/>
              </w:rPr>
              <w:t xml:space="preserve">Participación </w:t>
            </w:r>
          </w:p>
        </w:tc>
      </w:tr>
      <w:tr w:rsidR="00722825" w:rsidRPr="00722825" w14:paraId="7DB12B81" w14:textId="77777777" w:rsidTr="00722825">
        <w:trPr>
          <w:trHeight w:val="265"/>
          <w:jc w:val="center"/>
        </w:trPr>
        <w:tc>
          <w:tcPr>
            <w:tcW w:w="9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95246A" w14:textId="77777777" w:rsidR="00722825" w:rsidRPr="00722825" w:rsidRDefault="00722825" w:rsidP="00722825">
            <w:pPr>
              <w:spacing w:after="0" w:line="240" w:lineRule="auto"/>
              <w:jc w:val="center"/>
              <w:rPr>
                <w:rFonts w:ascii="Times New Roman" w:eastAsia="Times New Roman" w:hAnsi="Times New Roman" w:cs="Times New Roman"/>
                <w:b/>
                <w:bCs/>
                <w:color w:val="000000"/>
                <w:sz w:val="24"/>
                <w:szCs w:val="24"/>
                <w:lang w:eastAsia="es-CO"/>
              </w:rPr>
            </w:pPr>
            <w:r w:rsidRPr="00722825">
              <w:rPr>
                <w:rFonts w:ascii="Times New Roman" w:eastAsia="Times New Roman" w:hAnsi="Times New Roman" w:cs="Times New Roman"/>
                <w:b/>
                <w:bCs/>
                <w:color w:val="000000"/>
                <w:sz w:val="24"/>
                <w:szCs w:val="24"/>
                <w:lang w:eastAsia="es-CO"/>
              </w:rPr>
              <w:t>Paredes</w:t>
            </w:r>
          </w:p>
        </w:tc>
        <w:tc>
          <w:tcPr>
            <w:tcW w:w="5216" w:type="dxa"/>
            <w:tcBorders>
              <w:top w:val="nil"/>
              <w:left w:val="nil"/>
              <w:bottom w:val="single" w:sz="4" w:space="0" w:color="auto"/>
              <w:right w:val="single" w:sz="4" w:space="0" w:color="auto"/>
            </w:tcBorders>
            <w:shd w:val="clear" w:color="auto" w:fill="auto"/>
            <w:vAlign w:val="center"/>
            <w:hideMark/>
          </w:tcPr>
          <w:p w14:paraId="56A2D8BD" w14:textId="77777777" w:rsidR="00722825" w:rsidRPr="00722825" w:rsidRDefault="00722825" w:rsidP="00722825">
            <w:pPr>
              <w:spacing w:after="0" w:line="240" w:lineRule="auto"/>
              <w:rPr>
                <w:rFonts w:ascii="Times New Roman" w:eastAsia="Times New Roman" w:hAnsi="Times New Roman" w:cs="Times New Roman"/>
                <w:sz w:val="24"/>
                <w:szCs w:val="24"/>
                <w:lang w:eastAsia="es-CO"/>
              </w:rPr>
            </w:pPr>
            <w:r w:rsidRPr="00722825">
              <w:rPr>
                <w:rFonts w:ascii="Times New Roman" w:eastAsia="Times New Roman" w:hAnsi="Times New Roman" w:cs="Times New Roman"/>
                <w:sz w:val="24"/>
                <w:szCs w:val="24"/>
                <w:lang w:eastAsia="es-CO"/>
              </w:rPr>
              <w:t>Ladrillo, Bloque, material prefabricado, piedra</w:t>
            </w:r>
          </w:p>
        </w:tc>
        <w:tc>
          <w:tcPr>
            <w:tcW w:w="1645" w:type="dxa"/>
            <w:tcBorders>
              <w:top w:val="nil"/>
              <w:left w:val="nil"/>
              <w:bottom w:val="single" w:sz="4" w:space="0" w:color="auto"/>
              <w:right w:val="single" w:sz="4" w:space="0" w:color="auto"/>
            </w:tcBorders>
            <w:shd w:val="clear" w:color="auto" w:fill="auto"/>
            <w:noWrap/>
            <w:vAlign w:val="bottom"/>
            <w:hideMark/>
          </w:tcPr>
          <w:p w14:paraId="4061A985"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47%</w:t>
            </w:r>
          </w:p>
        </w:tc>
      </w:tr>
      <w:tr w:rsidR="00722825" w:rsidRPr="00722825" w14:paraId="6E52C23C" w14:textId="77777777" w:rsidTr="00722825">
        <w:trPr>
          <w:trHeight w:val="265"/>
          <w:jc w:val="center"/>
        </w:trPr>
        <w:tc>
          <w:tcPr>
            <w:tcW w:w="964" w:type="dxa"/>
            <w:vMerge/>
            <w:tcBorders>
              <w:top w:val="nil"/>
              <w:left w:val="single" w:sz="4" w:space="0" w:color="auto"/>
              <w:bottom w:val="single" w:sz="4" w:space="0" w:color="auto"/>
              <w:right w:val="single" w:sz="4" w:space="0" w:color="auto"/>
            </w:tcBorders>
            <w:vAlign w:val="center"/>
            <w:hideMark/>
          </w:tcPr>
          <w:p w14:paraId="10DEEC0D" w14:textId="77777777" w:rsidR="00722825" w:rsidRPr="00722825" w:rsidRDefault="00722825" w:rsidP="00722825">
            <w:pPr>
              <w:spacing w:after="0" w:line="240" w:lineRule="auto"/>
              <w:rPr>
                <w:rFonts w:ascii="Times New Roman" w:eastAsia="Times New Roman" w:hAnsi="Times New Roman" w:cs="Times New Roman"/>
                <w:b/>
                <w:bCs/>
                <w:color w:val="000000"/>
                <w:sz w:val="24"/>
                <w:szCs w:val="24"/>
                <w:lang w:eastAsia="es-CO"/>
              </w:rPr>
            </w:pPr>
          </w:p>
        </w:tc>
        <w:tc>
          <w:tcPr>
            <w:tcW w:w="5216" w:type="dxa"/>
            <w:tcBorders>
              <w:top w:val="nil"/>
              <w:left w:val="nil"/>
              <w:bottom w:val="single" w:sz="4" w:space="0" w:color="auto"/>
              <w:right w:val="single" w:sz="4" w:space="0" w:color="auto"/>
            </w:tcBorders>
            <w:shd w:val="clear" w:color="000000" w:fill="E7E6E6"/>
            <w:vAlign w:val="center"/>
            <w:hideMark/>
          </w:tcPr>
          <w:p w14:paraId="53126FAF" w14:textId="77777777" w:rsidR="00722825" w:rsidRPr="00722825" w:rsidRDefault="00722825" w:rsidP="00722825">
            <w:pPr>
              <w:spacing w:after="0" w:line="240" w:lineRule="auto"/>
              <w:rPr>
                <w:rFonts w:ascii="Times New Roman" w:eastAsia="Times New Roman" w:hAnsi="Times New Roman" w:cs="Times New Roman"/>
                <w:sz w:val="24"/>
                <w:szCs w:val="24"/>
                <w:lang w:eastAsia="es-CO"/>
              </w:rPr>
            </w:pPr>
            <w:r w:rsidRPr="00722825">
              <w:rPr>
                <w:rFonts w:ascii="Times New Roman" w:eastAsia="Times New Roman" w:hAnsi="Times New Roman" w:cs="Times New Roman"/>
                <w:sz w:val="24"/>
                <w:szCs w:val="24"/>
                <w:lang w:eastAsia="es-CO"/>
              </w:rPr>
              <w:t>Madera burda, tabla, tablón</w:t>
            </w:r>
          </w:p>
        </w:tc>
        <w:tc>
          <w:tcPr>
            <w:tcW w:w="1645" w:type="dxa"/>
            <w:tcBorders>
              <w:top w:val="nil"/>
              <w:left w:val="nil"/>
              <w:bottom w:val="single" w:sz="4" w:space="0" w:color="auto"/>
              <w:right w:val="single" w:sz="4" w:space="0" w:color="auto"/>
            </w:tcBorders>
            <w:shd w:val="clear" w:color="000000" w:fill="E7E6E6"/>
            <w:noWrap/>
            <w:vAlign w:val="bottom"/>
            <w:hideMark/>
          </w:tcPr>
          <w:p w14:paraId="055378ED"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4%</w:t>
            </w:r>
          </w:p>
        </w:tc>
      </w:tr>
      <w:tr w:rsidR="00722825" w:rsidRPr="00722825" w14:paraId="6B810AE6" w14:textId="77777777" w:rsidTr="00722825">
        <w:trPr>
          <w:trHeight w:val="265"/>
          <w:jc w:val="center"/>
        </w:trPr>
        <w:tc>
          <w:tcPr>
            <w:tcW w:w="964" w:type="dxa"/>
            <w:vMerge/>
            <w:tcBorders>
              <w:top w:val="nil"/>
              <w:left w:val="single" w:sz="4" w:space="0" w:color="auto"/>
              <w:bottom w:val="single" w:sz="4" w:space="0" w:color="auto"/>
              <w:right w:val="single" w:sz="4" w:space="0" w:color="auto"/>
            </w:tcBorders>
            <w:vAlign w:val="center"/>
            <w:hideMark/>
          </w:tcPr>
          <w:p w14:paraId="77F26317" w14:textId="77777777" w:rsidR="00722825" w:rsidRPr="00722825" w:rsidRDefault="00722825" w:rsidP="00722825">
            <w:pPr>
              <w:spacing w:after="0" w:line="240" w:lineRule="auto"/>
              <w:rPr>
                <w:rFonts w:ascii="Times New Roman" w:eastAsia="Times New Roman" w:hAnsi="Times New Roman" w:cs="Times New Roman"/>
                <w:b/>
                <w:bCs/>
                <w:color w:val="000000"/>
                <w:sz w:val="24"/>
                <w:szCs w:val="24"/>
                <w:lang w:eastAsia="es-CO"/>
              </w:rPr>
            </w:pPr>
          </w:p>
        </w:tc>
        <w:tc>
          <w:tcPr>
            <w:tcW w:w="5216" w:type="dxa"/>
            <w:tcBorders>
              <w:top w:val="nil"/>
              <w:left w:val="nil"/>
              <w:bottom w:val="single" w:sz="4" w:space="0" w:color="auto"/>
              <w:right w:val="single" w:sz="4" w:space="0" w:color="auto"/>
            </w:tcBorders>
            <w:shd w:val="clear" w:color="auto" w:fill="auto"/>
            <w:noWrap/>
            <w:vAlign w:val="bottom"/>
            <w:hideMark/>
          </w:tcPr>
          <w:p w14:paraId="28D06DC1" w14:textId="77777777" w:rsidR="00722825" w:rsidRPr="00722825" w:rsidRDefault="00722825" w:rsidP="00722825">
            <w:pPr>
              <w:spacing w:after="0" w:line="240" w:lineRule="auto"/>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Otros materiales</w:t>
            </w:r>
          </w:p>
        </w:tc>
        <w:tc>
          <w:tcPr>
            <w:tcW w:w="1645" w:type="dxa"/>
            <w:tcBorders>
              <w:top w:val="nil"/>
              <w:left w:val="nil"/>
              <w:bottom w:val="single" w:sz="4" w:space="0" w:color="auto"/>
              <w:right w:val="single" w:sz="4" w:space="0" w:color="auto"/>
            </w:tcBorders>
            <w:shd w:val="clear" w:color="auto" w:fill="auto"/>
            <w:noWrap/>
            <w:vAlign w:val="bottom"/>
            <w:hideMark/>
          </w:tcPr>
          <w:p w14:paraId="5F0F5D74"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49%</w:t>
            </w:r>
          </w:p>
        </w:tc>
      </w:tr>
      <w:tr w:rsidR="00722825" w:rsidRPr="00722825" w14:paraId="6C733CA8" w14:textId="77777777" w:rsidTr="00722825">
        <w:trPr>
          <w:trHeight w:val="265"/>
          <w:jc w:val="center"/>
        </w:trPr>
        <w:tc>
          <w:tcPr>
            <w:tcW w:w="9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8BF8A3" w14:textId="77777777" w:rsidR="00722825" w:rsidRPr="00722825" w:rsidRDefault="00722825" w:rsidP="00722825">
            <w:pPr>
              <w:spacing w:after="0" w:line="240" w:lineRule="auto"/>
              <w:jc w:val="center"/>
              <w:rPr>
                <w:rFonts w:ascii="Times New Roman" w:eastAsia="Times New Roman" w:hAnsi="Times New Roman" w:cs="Times New Roman"/>
                <w:b/>
                <w:bCs/>
                <w:color w:val="000000"/>
                <w:sz w:val="24"/>
                <w:szCs w:val="24"/>
                <w:lang w:eastAsia="es-CO"/>
              </w:rPr>
            </w:pPr>
            <w:r w:rsidRPr="00722825">
              <w:rPr>
                <w:rFonts w:ascii="Times New Roman" w:eastAsia="Times New Roman" w:hAnsi="Times New Roman" w:cs="Times New Roman"/>
                <w:b/>
                <w:bCs/>
                <w:color w:val="000000"/>
                <w:sz w:val="24"/>
                <w:szCs w:val="24"/>
                <w:lang w:eastAsia="es-CO"/>
              </w:rPr>
              <w:t>Piso</w:t>
            </w:r>
          </w:p>
        </w:tc>
        <w:tc>
          <w:tcPr>
            <w:tcW w:w="5216" w:type="dxa"/>
            <w:tcBorders>
              <w:top w:val="nil"/>
              <w:left w:val="nil"/>
              <w:bottom w:val="single" w:sz="4" w:space="0" w:color="auto"/>
              <w:right w:val="single" w:sz="4" w:space="0" w:color="auto"/>
            </w:tcBorders>
            <w:shd w:val="clear" w:color="000000" w:fill="E7E6E6"/>
            <w:noWrap/>
            <w:vAlign w:val="bottom"/>
            <w:hideMark/>
          </w:tcPr>
          <w:p w14:paraId="24CE7263" w14:textId="77777777" w:rsidR="00722825" w:rsidRPr="00722825" w:rsidRDefault="00722825" w:rsidP="00722825">
            <w:pPr>
              <w:spacing w:after="0" w:line="240" w:lineRule="auto"/>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Cemento, gravilla</w:t>
            </w:r>
          </w:p>
        </w:tc>
        <w:tc>
          <w:tcPr>
            <w:tcW w:w="1645" w:type="dxa"/>
            <w:tcBorders>
              <w:top w:val="nil"/>
              <w:left w:val="nil"/>
              <w:bottom w:val="single" w:sz="4" w:space="0" w:color="auto"/>
              <w:right w:val="single" w:sz="4" w:space="0" w:color="auto"/>
            </w:tcBorders>
            <w:shd w:val="clear" w:color="000000" w:fill="E7E6E6"/>
            <w:noWrap/>
            <w:vAlign w:val="bottom"/>
            <w:hideMark/>
          </w:tcPr>
          <w:p w14:paraId="1F070C65"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52%</w:t>
            </w:r>
          </w:p>
        </w:tc>
      </w:tr>
      <w:tr w:rsidR="00722825" w:rsidRPr="00722825" w14:paraId="62F22C3E" w14:textId="77777777" w:rsidTr="00722825">
        <w:trPr>
          <w:trHeight w:val="265"/>
          <w:jc w:val="center"/>
        </w:trPr>
        <w:tc>
          <w:tcPr>
            <w:tcW w:w="964" w:type="dxa"/>
            <w:vMerge/>
            <w:tcBorders>
              <w:top w:val="nil"/>
              <w:left w:val="single" w:sz="4" w:space="0" w:color="auto"/>
              <w:bottom w:val="single" w:sz="4" w:space="0" w:color="auto"/>
              <w:right w:val="single" w:sz="4" w:space="0" w:color="auto"/>
            </w:tcBorders>
            <w:vAlign w:val="center"/>
            <w:hideMark/>
          </w:tcPr>
          <w:p w14:paraId="1BEADB31" w14:textId="77777777" w:rsidR="00722825" w:rsidRPr="00722825" w:rsidRDefault="00722825" w:rsidP="00722825">
            <w:pPr>
              <w:spacing w:after="0" w:line="240" w:lineRule="auto"/>
              <w:rPr>
                <w:rFonts w:ascii="Times New Roman" w:eastAsia="Times New Roman" w:hAnsi="Times New Roman" w:cs="Times New Roman"/>
                <w:b/>
                <w:bCs/>
                <w:color w:val="000000"/>
                <w:sz w:val="24"/>
                <w:szCs w:val="24"/>
                <w:lang w:eastAsia="es-CO"/>
              </w:rPr>
            </w:pPr>
          </w:p>
        </w:tc>
        <w:tc>
          <w:tcPr>
            <w:tcW w:w="5216" w:type="dxa"/>
            <w:tcBorders>
              <w:top w:val="nil"/>
              <w:left w:val="nil"/>
              <w:bottom w:val="single" w:sz="4" w:space="0" w:color="auto"/>
              <w:right w:val="single" w:sz="4" w:space="0" w:color="auto"/>
            </w:tcBorders>
            <w:shd w:val="clear" w:color="auto" w:fill="auto"/>
            <w:noWrap/>
            <w:vAlign w:val="bottom"/>
            <w:hideMark/>
          </w:tcPr>
          <w:p w14:paraId="1BE7987B" w14:textId="4EAE7709" w:rsidR="00722825" w:rsidRPr="00722825" w:rsidRDefault="00007471" w:rsidP="00722825">
            <w:pPr>
              <w:spacing w:after="0" w:line="240" w:lineRule="auto"/>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B</w:t>
            </w:r>
            <w:r w:rsidR="00722825" w:rsidRPr="00722825">
              <w:rPr>
                <w:rFonts w:ascii="Times New Roman" w:eastAsia="Times New Roman" w:hAnsi="Times New Roman" w:cs="Times New Roman"/>
                <w:color w:val="000000"/>
                <w:sz w:val="24"/>
                <w:szCs w:val="24"/>
                <w:lang w:eastAsia="es-CO"/>
              </w:rPr>
              <w:t xml:space="preserve">aldosín, ladrillo, </w:t>
            </w:r>
            <w:proofErr w:type="spellStart"/>
            <w:r w:rsidR="00722825" w:rsidRPr="00722825">
              <w:rPr>
                <w:rFonts w:ascii="Times New Roman" w:eastAsia="Times New Roman" w:hAnsi="Times New Roman" w:cs="Times New Roman"/>
                <w:color w:val="000000"/>
                <w:sz w:val="24"/>
                <w:szCs w:val="24"/>
                <w:lang w:eastAsia="es-CO"/>
              </w:rPr>
              <w:t>vinisol</w:t>
            </w:r>
            <w:proofErr w:type="spellEnd"/>
            <w:r w:rsidR="00722825" w:rsidRPr="00722825">
              <w:rPr>
                <w:rFonts w:ascii="Times New Roman" w:eastAsia="Times New Roman" w:hAnsi="Times New Roman" w:cs="Times New Roman"/>
                <w:color w:val="000000"/>
                <w:sz w:val="24"/>
                <w:szCs w:val="24"/>
                <w:lang w:eastAsia="es-CO"/>
              </w:rPr>
              <w:t>, otros materiales sintéticos</w:t>
            </w:r>
          </w:p>
        </w:tc>
        <w:tc>
          <w:tcPr>
            <w:tcW w:w="1645" w:type="dxa"/>
            <w:tcBorders>
              <w:top w:val="nil"/>
              <w:left w:val="nil"/>
              <w:bottom w:val="single" w:sz="4" w:space="0" w:color="auto"/>
              <w:right w:val="single" w:sz="4" w:space="0" w:color="auto"/>
            </w:tcBorders>
            <w:shd w:val="clear" w:color="auto" w:fill="auto"/>
            <w:noWrap/>
            <w:vAlign w:val="bottom"/>
            <w:hideMark/>
          </w:tcPr>
          <w:p w14:paraId="1ED16A92"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3%</w:t>
            </w:r>
          </w:p>
        </w:tc>
      </w:tr>
      <w:tr w:rsidR="00722825" w:rsidRPr="00722825" w14:paraId="43BEA558" w14:textId="77777777" w:rsidTr="00722825">
        <w:trPr>
          <w:trHeight w:val="265"/>
          <w:jc w:val="center"/>
        </w:trPr>
        <w:tc>
          <w:tcPr>
            <w:tcW w:w="964" w:type="dxa"/>
            <w:vMerge/>
            <w:tcBorders>
              <w:top w:val="nil"/>
              <w:left w:val="single" w:sz="4" w:space="0" w:color="auto"/>
              <w:bottom w:val="single" w:sz="4" w:space="0" w:color="auto"/>
              <w:right w:val="single" w:sz="4" w:space="0" w:color="auto"/>
            </w:tcBorders>
            <w:vAlign w:val="center"/>
            <w:hideMark/>
          </w:tcPr>
          <w:p w14:paraId="7F98321E" w14:textId="77777777" w:rsidR="00722825" w:rsidRPr="00722825" w:rsidRDefault="00722825" w:rsidP="00722825">
            <w:pPr>
              <w:spacing w:after="0" w:line="240" w:lineRule="auto"/>
              <w:rPr>
                <w:rFonts w:ascii="Times New Roman" w:eastAsia="Times New Roman" w:hAnsi="Times New Roman" w:cs="Times New Roman"/>
                <w:b/>
                <w:bCs/>
                <w:color w:val="000000"/>
                <w:sz w:val="24"/>
                <w:szCs w:val="24"/>
                <w:lang w:eastAsia="es-CO"/>
              </w:rPr>
            </w:pPr>
          </w:p>
        </w:tc>
        <w:tc>
          <w:tcPr>
            <w:tcW w:w="5216" w:type="dxa"/>
            <w:tcBorders>
              <w:top w:val="nil"/>
              <w:left w:val="nil"/>
              <w:bottom w:val="single" w:sz="4" w:space="0" w:color="auto"/>
              <w:right w:val="single" w:sz="4" w:space="0" w:color="auto"/>
            </w:tcBorders>
            <w:shd w:val="clear" w:color="000000" w:fill="E7E6E6"/>
            <w:noWrap/>
            <w:vAlign w:val="bottom"/>
            <w:hideMark/>
          </w:tcPr>
          <w:p w14:paraId="0CC7A2CF" w14:textId="77777777" w:rsidR="00722825" w:rsidRPr="00722825" w:rsidRDefault="00722825" w:rsidP="00722825">
            <w:pPr>
              <w:spacing w:after="0" w:line="240" w:lineRule="auto"/>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 xml:space="preserve">Otros materiales </w:t>
            </w:r>
          </w:p>
        </w:tc>
        <w:tc>
          <w:tcPr>
            <w:tcW w:w="1645" w:type="dxa"/>
            <w:tcBorders>
              <w:top w:val="nil"/>
              <w:left w:val="nil"/>
              <w:bottom w:val="single" w:sz="4" w:space="0" w:color="auto"/>
              <w:right w:val="single" w:sz="4" w:space="0" w:color="auto"/>
            </w:tcBorders>
            <w:shd w:val="clear" w:color="000000" w:fill="E7E6E6"/>
            <w:noWrap/>
            <w:vAlign w:val="bottom"/>
            <w:hideMark/>
          </w:tcPr>
          <w:p w14:paraId="61BDA70E" w14:textId="77777777" w:rsidR="00722825" w:rsidRPr="00722825" w:rsidRDefault="00722825" w:rsidP="00722825">
            <w:pPr>
              <w:spacing w:after="0" w:line="240" w:lineRule="auto"/>
              <w:jc w:val="center"/>
              <w:rPr>
                <w:rFonts w:ascii="Times New Roman" w:eastAsia="Times New Roman" w:hAnsi="Times New Roman" w:cs="Times New Roman"/>
                <w:color w:val="000000"/>
                <w:sz w:val="24"/>
                <w:szCs w:val="24"/>
                <w:lang w:eastAsia="es-CO"/>
              </w:rPr>
            </w:pPr>
            <w:r w:rsidRPr="00722825">
              <w:rPr>
                <w:rFonts w:ascii="Times New Roman" w:eastAsia="Times New Roman" w:hAnsi="Times New Roman" w:cs="Times New Roman"/>
                <w:color w:val="000000"/>
                <w:sz w:val="24"/>
                <w:szCs w:val="24"/>
                <w:lang w:eastAsia="es-CO"/>
              </w:rPr>
              <w:t>45%</w:t>
            </w:r>
          </w:p>
        </w:tc>
      </w:tr>
    </w:tbl>
    <w:p w14:paraId="09A78D97" w14:textId="0D04DDBA" w:rsidR="00AB22B0" w:rsidRPr="00DA44E6" w:rsidRDefault="00CC430E" w:rsidP="00CC430E">
      <w:pPr>
        <w:spacing w:line="360" w:lineRule="auto"/>
        <w:jc w:val="center"/>
        <w:rPr>
          <w:rFonts w:ascii="Times New Roman" w:hAnsi="Times New Roman" w:cs="Times New Roman"/>
          <w:sz w:val="20"/>
          <w:szCs w:val="24"/>
        </w:rPr>
      </w:pPr>
      <w:bookmarkStart w:id="92" w:name="_Toc5424193"/>
      <w:r w:rsidRPr="00DA44E6">
        <w:rPr>
          <w:rFonts w:ascii="Times New Roman" w:hAnsi="Times New Roman" w:cs="Times New Roman"/>
          <w:sz w:val="20"/>
          <w:szCs w:val="24"/>
        </w:rPr>
        <w:t>Fuente: Elaboración proyecto a partir de datos UARIV, 2019</w:t>
      </w:r>
    </w:p>
    <w:p w14:paraId="745B3E38" w14:textId="6C84E97B" w:rsidR="00856360" w:rsidRPr="00DA44E6" w:rsidRDefault="00856360" w:rsidP="00856360">
      <w:pPr>
        <w:spacing w:line="360" w:lineRule="auto"/>
        <w:jc w:val="both"/>
        <w:rPr>
          <w:rFonts w:ascii="Times New Roman" w:hAnsi="Times New Roman" w:cs="Times New Roman"/>
          <w:sz w:val="24"/>
          <w:szCs w:val="24"/>
        </w:rPr>
      </w:pPr>
      <w:bookmarkStart w:id="93" w:name="_Toc6852348"/>
      <w:r w:rsidRPr="00DA44E6">
        <w:rPr>
          <w:rFonts w:ascii="Times New Roman" w:hAnsi="Times New Roman" w:cs="Times New Roman"/>
          <w:sz w:val="24"/>
          <w:szCs w:val="24"/>
        </w:rPr>
        <w:lastRenderedPageBreak/>
        <w:t>Las zonas en las que residen</w:t>
      </w:r>
      <w:r w:rsidR="007148B9" w:rsidRPr="00DA44E6">
        <w:rPr>
          <w:rFonts w:ascii="Times New Roman" w:hAnsi="Times New Roman" w:cs="Times New Roman"/>
          <w:sz w:val="24"/>
          <w:szCs w:val="24"/>
        </w:rPr>
        <w:t xml:space="preserve"> más de la mitad de los encuestados </w:t>
      </w:r>
      <w:r w:rsidR="00224ADF" w:rsidRPr="00DA44E6">
        <w:rPr>
          <w:rFonts w:ascii="Times New Roman" w:hAnsi="Times New Roman" w:cs="Times New Roman"/>
          <w:sz w:val="24"/>
          <w:szCs w:val="24"/>
        </w:rPr>
        <w:t>son</w:t>
      </w:r>
      <w:r w:rsidRPr="00DA44E6">
        <w:rPr>
          <w:rFonts w:ascii="Times New Roman" w:hAnsi="Times New Roman" w:cs="Times New Roman"/>
          <w:sz w:val="24"/>
          <w:szCs w:val="24"/>
        </w:rPr>
        <w:t xml:space="preserve"> aquellas que no están declaradas como de alto riesgo de desastre natural (</w:t>
      </w:r>
      <w:r w:rsidR="007148B9" w:rsidRPr="00DA44E6">
        <w:rPr>
          <w:rFonts w:ascii="Times New Roman" w:hAnsi="Times New Roman" w:cs="Times New Roman"/>
          <w:sz w:val="24"/>
          <w:szCs w:val="24"/>
        </w:rPr>
        <w:t>56</w:t>
      </w:r>
      <w:r w:rsidRPr="00DA44E6">
        <w:rPr>
          <w:rFonts w:ascii="Times New Roman" w:hAnsi="Times New Roman" w:cs="Times New Roman"/>
          <w:sz w:val="24"/>
          <w:szCs w:val="24"/>
        </w:rPr>
        <w:t xml:space="preserve">%), </w:t>
      </w:r>
      <w:r w:rsidR="007148B9" w:rsidRPr="00DA44E6">
        <w:rPr>
          <w:rFonts w:ascii="Times New Roman" w:hAnsi="Times New Roman" w:cs="Times New Roman"/>
          <w:sz w:val="24"/>
          <w:szCs w:val="24"/>
        </w:rPr>
        <w:t xml:space="preserve">sin embargo, el 40% si </w:t>
      </w:r>
      <w:r w:rsidR="002E2701">
        <w:rPr>
          <w:rFonts w:ascii="Times New Roman" w:hAnsi="Times New Roman" w:cs="Times New Roman"/>
          <w:sz w:val="24"/>
          <w:szCs w:val="24"/>
        </w:rPr>
        <w:t>l</w:t>
      </w:r>
      <w:r w:rsidR="007148B9" w:rsidRPr="00DA44E6">
        <w:rPr>
          <w:rFonts w:ascii="Times New Roman" w:hAnsi="Times New Roman" w:cs="Times New Roman"/>
          <w:sz w:val="24"/>
          <w:szCs w:val="24"/>
        </w:rPr>
        <w:t xml:space="preserve">o están y el restante 4% no sabe o no responde a la pregunta. </w:t>
      </w:r>
      <w:r w:rsidRPr="00DA44E6">
        <w:rPr>
          <w:rFonts w:ascii="Times New Roman" w:hAnsi="Times New Roman" w:cs="Times New Roman"/>
          <w:sz w:val="24"/>
          <w:szCs w:val="24"/>
        </w:rPr>
        <w:t xml:space="preserve"> </w:t>
      </w:r>
    </w:p>
    <w:p w14:paraId="29D74DE2" w14:textId="7A426E31" w:rsidR="00AB22B0" w:rsidRPr="00DA44E6" w:rsidRDefault="00AB22B0" w:rsidP="00304DE3">
      <w:pPr>
        <w:pStyle w:val="Descripcin"/>
        <w:spacing w:line="360" w:lineRule="auto"/>
        <w:rPr>
          <w:rFonts w:cs="Times New Roman"/>
          <w:color w:val="auto"/>
        </w:rPr>
      </w:pPr>
      <w:bookmarkStart w:id="94" w:name="_Toc89897534"/>
      <w:r w:rsidRPr="00DA44E6">
        <w:rPr>
          <w:rFonts w:cs="Times New Roman"/>
          <w:color w:val="auto"/>
        </w:rPr>
        <w:t>Gráfico 1</w:t>
      </w:r>
      <w:r w:rsidR="00853973" w:rsidRPr="00DA44E6">
        <w:rPr>
          <w:rFonts w:cs="Times New Roman"/>
          <w:color w:val="auto"/>
        </w:rPr>
        <w:t>1</w:t>
      </w:r>
      <w:r w:rsidRPr="00DA44E6">
        <w:rPr>
          <w:rFonts w:cs="Times New Roman"/>
          <w:color w:val="auto"/>
        </w:rPr>
        <w:t xml:space="preserve">. </w:t>
      </w:r>
      <w:r w:rsidR="00CC430E" w:rsidRPr="00DA44E6">
        <w:rPr>
          <w:rFonts w:cs="Times New Roman"/>
          <w:color w:val="auto"/>
        </w:rPr>
        <w:t>Vivienda declarada en zona de alto riesgo de desastre natural</w:t>
      </w:r>
      <w:r w:rsidR="002B7007" w:rsidRPr="00DA44E6">
        <w:rPr>
          <w:rFonts w:cs="Times New Roman"/>
          <w:vertAlign w:val="superscript"/>
        </w:rPr>
        <w:footnoteReference w:id="6"/>
      </w:r>
      <w:bookmarkEnd w:id="94"/>
      <w:r w:rsidR="002B7007" w:rsidRPr="00DA44E6">
        <w:rPr>
          <w:rFonts w:cs="Times New Roman"/>
          <w:color w:val="auto"/>
        </w:rPr>
        <w:t xml:space="preserve"> </w:t>
      </w:r>
      <w:bookmarkEnd w:id="93"/>
    </w:p>
    <w:p w14:paraId="43D3ACF8" w14:textId="48073630" w:rsidR="00AB22B0" w:rsidRPr="00DA44E6" w:rsidRDefault="007148B9"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57B69EB6" wp14:editId="586B80B0">
            <wp:extent cx="4139920" cy="2009670"/>
            <wp:effectExtent l="0" t="0" r="13335" b="10160"/>
            <wp:docPr id="26" name="Gráfico 26">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4E77AE4" w14:textId="3C0E3BBA"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B02824"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w:t>
      </w:r>
      <w:r w:rsidR="00CC430E" w:rsidRPr="00DA44E6">
        <w:rPr>
          <w:rFonts w:ascii="Times New Roman" w:hAnsi="Times New Roman" w:cs="Times New Roman"/>
          <w:sz w:val="20"/>
          <w:szCs w:val="24"/>
        </w:rPr>
        <w:t>, 2019</w:t>
      </w:r>
    </w:p>
    <w:p w14:paraId="61027849" w14:textId="5F0282E4" w:rsidR="00224ADF" w:rsidRPr="00DA44E6" w:rsidRDefault="00224ADF" w:rsidP="00224ADF">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Aunque </w:t>
      </w:r>
      <w:r w:rsidR="00D15F23" w:rsidRPr="00DA44E6">
        <w:rPr>
          <w:rFonts w:ascii="Times New Roman" w:hAnsi="Times New Roman" w:cs="Times New Roman"/>
          <w:sz w:val="24"/>
          <w:szCs w:val="24"/>
        </w:rPr>
        <w:t>algunos</w:t>
      </w:r>
      <w:r w:rsidRPr="00DA44E6">
        <w:rPr>
          <w:rFonts w:ascii="Times New Roman" w:hAnsi="Times New Roman" w:cs="Times New Roman"/>
          <w:sz w:val="24"/>
          <w:szCs w:val="24"/>
        </w:rPr>
        <w:t xml:space="preserve"> de los encuestados mencionaron no haber presentado ninguna afectación natural (</w:t>
      </w:r>
      <w:r w:rsidR="00D15F23" w:rsidRPr="00DA44E6">
        <w:rPr>
          <w:rFonts w:ascii="Times New Roman" w:hAnsi="Times New Roman" w:cs="Times New Roman"/>
          <w:sz w:val="24"/>
          <w:szCs w:val="24"/>
        </w:rPr>
        <w:t>33</w:t>
      </w:r>
      <w:r w:rsidRPr="00DA44E6">
        <w:rPr>
          <w:rFonts w:ascii="Times New Roman" w:hAnsi="Times New Roman" w:cs="Times New Roman"/>
          <w:sz w:val="24"/>
          <w:szCs w:val="24"/>
        </w:rPr>
        <w:t xml:space="preserve">%), los que mencionan haber padecido alguna, destacan </w:t>
      </w:r>
      <w:r w:rsidR="00D15F23" w:rsidRPr="00DA44E6">
        <w:rPr>
          <w:rFonts w:ascii="Times New Roman" w:hAnsi="Times New Roman" w:cs="Times New Roman"/>
          <w:sz w:val="24"/>
          <w:szCs w:val="24"/>
        </w:rPr>
        <w:t>los derrumbes</w:t>
      </w:r>
      <w:r w:rsidR="000A4F71" w:rsidRPr="00DA44E6">
        <w:rPr>
          <w:rFonts w:ascii="Times New Roman" w:hAnsi="Times New Roman" w:cs="Times New Roman"/>
          <w:sz w:val="24"/>
          <w:szCs w:val="24"/>
        </w:rPr>
        <w:t xml:space="preserve"> o deslizamientos de tierra (26%)</w:t>
      </w:r>
      <w:r w:rsidR="00D15F23" w:rsidRPr="00DA44E6">
        <w:rPr>
          <w:rFonts w:ascii="Times New Roman" w:hAnsi="Times New Roman" w:cs="Times New Roman"/>
          <w:sz w:val="24"/>
          <w:szCs w:val="24"/>
        </w:rPr>
        <w:t xml:space="preserve">, </w:t>
      </w:r>
      <w:r w:rsidR="000A4F71" w:rsidRPr="00DA44E6">
        <w:rPr>
          <w:rFonts w:ascii="Times New Roman" w:hAnsi="Times New Roman" w:cs="Times New Roman"/>
          <w:sz w:val="24"/>
          <w:szCs w:val="24"/>
        </w:rPr>
        <w:t xml:space="preserve">los vientos fuertes, </w:t>
      </w:r>
      <w:r w:rsidRPr="00DA44E6">
        <w:rPr>
          <w:rFonts w:ascii="Times New Roman" w:hAnsi="Times New Roman" w:cs="Times New Roman"/>
          <w:sz w:val="24"/>
          <w:szCs w:val="24"/>
        </w:rPr>
        <w:t>las inundaciones, desbordamientos, crecientes y arroyos</w:t>
      </w:r>
      <w:r w:rsidR="000A4F71" w:rsidRPr="00DA44E6">
        <w:rPr>
          <w:rFonts w:ascii="Times New Roman" w:hAnsi="Times New Roman" w:cs="Times New Roman"/>
          <w:sz w:val="24"/>
          <w:szCs w:val="24"/>
        </w:rPr>
        <w:t xml:space="preserve">, las basuras u otros con el restante </w:t>
      </w:r>
      <w:r w:rsidRPr="00DA44E6">
        <w:rPr>
          <w:rFonts w:ascii="Times New Roman" w:hAnsi="Times New Roman" w:cs="Times New Roman"/>
          <w:sz w:val="24"/>
          <w:szCs w:val="24"/>
        </w:rPr>
        <w:t xml:space="preserve">con el </w:t>
      </w:r>
      <w:r w:rsidR="000A4F71" w:rsidRPr="00DA44E6">
        <w:rPr>
          <w:rFonts w:ascii="Times New Roman" w:hAnsi="Times New Roman" w:cs="Times New Roman"/>
          <w:sz w:val="24"/>
          <w:szCs w:val="24"/>
        </w:rPr>
        <w:t>41</w:t>
      </w:r>
      <w:r w:rsidRPr="00DA44E6">
        <w:rPr>
          <w:rFonts w:ascii="Times New Roman" w:hAnsi="Times New Roman" w:cs="Times New Roman"/>
          <w:sz w:val="24"/>
          <w:szCs w:val="24"/>
        </w:rPr>
        <w:t>%.</w:t>
      </w:r>
    </w:p>
    <w:p w14:paraId="68AE8795" w14:textId="59DE9E7E" w:rsidR="00D15F23" w:rsidRPr="00DA44E6" w:rsidRDefault="00D15F23" w:rsidP="00ED407B">
      <w:pPr>
        <w:pStyle w:val="Sinespaciado"/>
        <w:rPr>
          <w:rFonts w:cs="Times New Roman"/>
        </w:rPr>
      </w:pPr>
      <w:bookmarkStart w:id="95" w:name="_Toc89893428"/>
      <w:r w:rsidRPr="00DA44E6">
        <w:rPr>
          <w:rFonts w:cs="Times New Roman"/>
        </w:rPr>
        <w:t>Tabla 2. Afectaciones por fenómenos naturales</w:t>
      </w:r>
      <w:r w:rsidRPr="00DA44E6">
        <w:rPr>
          <w:rStyle w:val="Refdenotaalpie"/>
          <w:rFonts w:eastAsia="Times New Roman" w:cs="Times New Roman"/>
          <w:bCs/>
          <w:color w:val="000000"/>
          <w:sz w:val="20"/>
          <w:szCs w:val="20"/>
          <w:lang w:eastAsia="es-CO"/>
        </w:rPr>
        <w:footnoteReference w:id="7"/>
      </w:r>
      <w:bookmarkEnd w:id="95"/>
    </w:p>
    <w:tbl>
      <w:tblPr>
        <w:tblW w:w="7098" w:type="dxa"/>
        <w:jc w:val="center"/>
        <w:tblCellMar>
          <w:left w:w="70" w:type="dxa"/>
          <w:right w:w="70" w:type="dxa"/>
        </w:tblCellMar>
        <w:tblLook w:val="04A0" w:firstRow="1" w:lastRow="0" w:firstColumn="1" w:lastColumn="0" w:noHBand="0" w:noVBand="1"/>
      </w:tblPr>
      <w:tblGrid>
        <w:gridCol w:w="4685"/>
        <w:gridCol w:w="1092"/>
        <w:gridCol w:w="1321"/>
      </w:tblGrid>
      <w:tr w:rsidR="00D15F23" w:rsidRPr="00D15F23" w14:paraId="748EC268" w14:textId="77777777" w:rsidTr="00D15F23">
        <w:trPr>
          <w:trHeight w:val="92"/>
          <w:jc w:val="center"/>
        </w:trPr>
        <w:tc>
          <w:tcPr>
            <w:tcW w:w="4685" w:type="dxa"/>
            <w:tcBorders>
              <w:top w:val="single" w:sz="4" w:space="0" w:color="auto"/>
              <w:left w:val="single" w:sz="4" w:space="0" w:color="auto"/>
              <w:bottom w:val="single" w:sz="4" w:space="0" w:color="auto"/>
              <w:right w:val="single" w:sz="4" w:space="0" w:color="auto"/>
            </w:tcBorders>
            <w:shd w:val="clear" w:color="000000" w:fill="305496"/>
            <w:noWrap/>
            <w:vAlign w:val="center"/>
            <w:hideMark/>
          </w:tcPr>
          <w:p w14:paraId="789CBFAD" w14:textId="77777777" w:rsidR="00D15F23" w:rsidRPr="00D15F23" w:rsidRDefault="00D15F23" w:rsidP="00D15F23">
            <w:pPr>
              <w:spacing w:after="0" w:line="240" w:lineRule="exact"/>
              <w:jc w:val="center"/>
              <w:rPr>
                <w:rFonts w:ascii="Times New Roman" w:eastAsia="Times New Roman" w:hAnsi="Times New Roman" w:cs="Times New Roman"/>
                <w:b/>
                <w:bCs/>
                <w:color w:val="FFFFFF"/>
                <w:sz w:val="20"/>
                <w:szCs w:val="20"/>
                <w:lang w:eastAsia="es-CO"/>
              </w:rPr>
            </w:pPr>
            <w:r w:rsidRPr="00D15F23">
              <w:rPr>
                <w:rFonts w:ascii="Times New Roman" w:eastAsia="Times New Roman" w:hAnsi="Times New Roman" w:cs="Times New Roman"/>
                <w:b/>
                <w:bCs/>
                <w:color w:val="FFFFFF"/>
                <w:sz w:val="20"/>
                <w:szCs w:val="20"/>
                <w:lang w:eastAsia="es-CO"/>
              </w:rPr>
              <w:t> </w:t>
            </w:r>
          </w:p>
        </w:tc>
        <w:tc>
          <w:tcPr>
            <w:tcW w:w="1092" w:type="dxa"/>
            <w:tcBorders>
              <w:top w:val="single" w:sz="4" w:space="0" w:color="auto"/>
              <w:left w:val="nil"/>
              <w:bottom w:val="single" w:sz="4" w:space="0" w:color="auto"/>
              <w:right w:val="single" w:sz="4" w:space="0" w:color="auto"/>
            </w:tcBorders>
            <w:shd w:val="clear" w:color="000000" w:fill="305496"/>
            <w:noWrap/>
            <w:vAlign w:val="center"/>
            <w:hideMark/>
          </w:tcPr>
          <w:p w14:paraId="30724FD4" w14:textId="77777777" w:rsidR="00D15F23" w:rsidRPr="00D15F23" w:rsidRDefault="00D15F23" w:rsidP="00D15F23">
            <w:pPr>
              <w:spacing w:after="0" w:line="240" w:lineRule="exact"/>
              <w:jc w:val="center"/>
              <w:rPr>
                <w:rFonts w:ascii="Times New Roman" w:eastAsia="Times New Roman" w:hAnsi="Times New Roman" w:cs="Times New Roman"/>
                <w:b/>
                <w:bCs/>
                <w:color w:val="FFFFFF"/>
                <w:sz w:val="20"/>
                <w:szCs w:val="20"/>
                <w:lang w:eastAsia="es-CO"/>
              </w:rPr>
            </w:pPr>
            <w:r w:rsidRPr="00D15F23">
              <w:rPr>
                <w:rFonts w:ascii="Times New Roman" w:eastAsia="Times New Roman" w:hAnsi="Times New Roman" w:cs="Times New Roman"/>
                <w:b/>
                <w:bCs/>
                <w:color w:val="FFFFFF"/>
                <w:sz w:val="20"/>
                <w:szCs w:val="20"/>
                <w:lang w:eastAsia="es-CO"/>
              </w:rPr>
              <w:t>#</w:t>
            </w:r>
          </w:p>
        </w:tc>
        <w:tc>
          <w:tcPr>
            <w:tcW w:w="1321" w:type="dxa"/>
            <w:tcBorders>
              <w:top w:val="single" w:sz="4" w:space="0" w:color="auto"/>
              <w:left w:val="nil"/>
              <w:bottom w:val="single" w:sz="4" w:space="0" w:color="auto"/>
              <w:right w:val="single" w:sz="4" w:space="0" w:color="auto"/>
            </w:tcBorders>
            <w:shd w:val="clear" w:color="000000" w:fill="305496"/>
            <w:noWrap/>
            <w:vAlign w:val="center"/>
            <w:hideMark/>
          </w:tcPr>
          <w:p w14:paraId="2C6D34C9" w14:textId="77777777" w:rsidR="00D15F23" w:rsidRPr="00D15F23" w:rsidRDefault="00D15F23" w:rsidP="00D15F23">
            <w:pPr>
              <w:spacing w:after="0" w:line="240" w:lineRule="exact"/>
              <w:jc w:val="center"/>
              <w:rPr>
                <w:rFonts w:ascii="Times New Roman" w:eastAsia="Times New Roman" w:hAnsi="Times New Roman" w:cs="Times New Roman"/>
                <w:b/>
                <w:bCs/>
                <w:color w:val="FFFFFF"/>
                <w:sz w:val="20"/>
                <w:szCs w:val="20"/>
                <w:lang w:eastAsia="es-CO"/>
              </w:rPr>
            </w:pPr>
            <w:r w:rsidRPr="00D15F23">
              <w:rPr>
                <w:rFonts w:ascii="Times New Roman" w:eastAsia="Times New Roman" w:hAnsi="Times New Roman" w:cs="Times New Roman"/>
                <w:b/>
                <w:bCs/>
                <w:color w:val="FFFFFF"/>
                <w:sz w:val="20"/>
                <w:szCs w:val="20"/>
                <w:lang w:eastAsia="es-CO"/>
              </w:rPr>
              <w:t>Participación</w:t>
            </w:r>
          </w:p>
        </w:tc>
      </w:tr>
      <w:tr w:rsidR="00D15F23" w:rsidRPr="00D15F23" w14:paraId="37D092F1" w14:textId="77777777" w:rsidTr="00D15F23">
        <w:trPr>
          <w:trHeight w:val="60"/>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23C5033F"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Ninguna</w:t>
            </w:r>
          </w:p>
        </w:tc>
        <w:tc>
          <w:tcPr>
            <w:tcW w:w="1092" w:type="dxa"/>
            <w:tcBorders>
              <w:top w:val="nil"/>
              <w:left w:val="nil"/>
              <w:bottom w:val="single" w:sz="4" w:space="0" w:color="auto"/>
              <w:right w:val="single" w:sz="4" w:space="0" w:color="auto"/>
            </w:tcBorders>
            <w:shd w:val="clear" w:color="000000" w:fill="FFFFFF"/>
            <w:noWrap/>
            <w:vAlign w:val="center"/>
            <w:hideMark/>
          </w:tcPr>
          <w:p w14:paraId="581A5E47"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179</w:t>
            </w:r>
          </w:p>
        </w:tc>
        <w:tc>
          <w:tcPr>
            <w:tcW w:w="1321" w:type="dxa"/>
            <w:tcBorders>
              <w:top w:val="nil"/>
              <w:left w:val="nil"/>
              <w:bottom w:val="single" w:sz="4" w:space="0" w:color="auto"/>
              <w:right w:val="single" w:sz="4" w:space="0" w:color="auto"/>
            </w:tcBorders>
            <w:shd w:val="clear" w:color="000000" w:fill="FFFFFF"/>
            <w:noWrap/>
            <w:vAlign w:val="center"/>
            <w:hideMark/>
          </w:tcPr>
          <w:p w14:paraId="069FB432"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33%</w:t>
            </w:r>
          </w:p>
        </w:tc>
      </w:tr>
      <w:tr w:rsidR="00D15F23" w:rsidRPr="00D15F23" w14:paraId="15B52C4F" w14:textId="77777777" w:rsidTr="00D15F23">
        <w:trPr>
          <w:trHeight w:val="60"/>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57A20AE8"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Inundaciones, desbordamientos, crecientes, arroyos</w:t>
            </w:r>
          </w:p>
        </w:tc>
        <w:tc>
          <w:tcPr>
            <w:tcW w:w="1092" w:type="dxa"/>
            <w:tcBorders>
              <w:top w:val="nil"/>
              <w:left w:val="nil"/>
              <w:bottom w:val="single" w:sz="4" w:space="0" w:color="auto"/>
              <w:right w:val="single" w:sz="4" w:space="0" w:color="auto"/>
            </w:tcBorders>
            <w:shd w:val="clear" w:color="000000" w:fill="FFFFFF"/>
            <w:noWrap/>
            <w:vAlign w:val="center"/>
            <w:hideMark/>
          </w:tcPr>
          <w:p w14:paraId="7E893A92"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68</w:t>
            </w:r>
          </w:p>
        </w:tc>
        <w:tc>
          <w:tcPr>
            <w:tcW w:w="1321" w:type="dxa"/>
            <w:tcBorders>
              <w:top w:val="nil"/>
              <w:left w:val="nil"/>
              <w:bottom w:val="single" w:sz="4" w:space="0" w:color="auto"/>
              <w:right w:val="single" w:sz="4" w:space="0" w:color="auto"/>
            </w:tcBorders>
            <w:shd w:val="clear" w:color="000000" w:fill="FFFFFF"/>
            <w:noWrap/>
            <w:vAlign w:val="center"/>
            <w:hideMark/>
          </w:tcPr>
          <w:p w14:paraId="71990080"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13%</w:t>
            </w:r>
          </w:p>
        </w:tc>
      </w:tr>
      <w:tr w:rsidR="00D15F23" w:rsidRPr="00D15F23" w14:paraId="7EBB400B" w14:textId="77777777" w:rsidTr="00D15F23">
        <w:trPr>
          <w:trHeight w:val="74"/>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62718546"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Derrumbes o deslizamientos de tierra</w:t>
            </w:r>
          </w:p>
        </w:tc>
        <w:tc>
          <w:tcPr>
            <w:tcW w:w="1092" w:type="dxa"/>
            <w:tcBorders>
              <w:top w:val="nil"/>
              <w:left w:val="nil"/>
              <w:bottom w:val="single" w:sz="4" w:space="0" w:color="auto"/>
              <w:right w:val="single" w:sz="4" w:space="0" w:color="auto"/>
            </w:tcBorders>
            <w:shd w:val="clear" w:color="000000" w:fill="FFFFFF"/>
            <w:noWrap/>
            <w:vAlign w:val="center"/>
            <w:hideMark/>
          </w:tcPr>
          <w:p w14:paraId="3812BF92"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139</w:t>
            </w:r>
          </w:p>
        </w:tc>
        <w:tc>
          <w:tcPr>
            <w:tcW w:w="1321" w:type="dxa"/>
            <w:tcBorders>
              <w:top w:val="nil"/>
              <w:left w:val="nil"/>
              <w:bottom w:val="single" w:sz="4" w:space="0" w:color="auto"/>
              <w:right w:val="single" w:sz="4" w:space="0" w:color="auto"/>
            </w:tcBorders>
            <w:shd w:val="clear" w:color="000000" w:fill="FFFFFF"/>
            <w:noWrap/>
            <w:vAlign w:val="center"/>
            <w:hideMark/>
          </w:tcPr>
          <w:p w14:paraId="424C2885"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26%</w:t>
            </w:r>
          </w:p>
        </w:tc>
      </w:tr>
      <w:tr w:rsidR="00D15F23" w:rsidRPr="00D15F23" w14:paraId="2AB540C8" w14:textId="77777777" w:rsidTr="00D15F23">
        <w:trPr>
          <w:trHeight w:val="60"/>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7094DC01"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Basura o contaminantes</w:t>
            </w:r>
          </w:p>
        </w:tc>
        <w:tc>
          <w:tcPr>
            <w:tcW w:w="1092" w:type="dxa"/>
            <w:tcBorders>
              <w:top w:val="nil"/>
              <w:left w:val="nil"/>
              <w:bottom w:val="single" w:sz="4" w:space="0" w:color="auto"/>
              <w:right w:val="single" w:sz="4" w:space="0" w:color="auto"/>
            </w:tcBorders>
            <w:shd w:val="clear" w:color="000000" w:fill="FFFFFF"/>
            <w:noWrap/>
            <w:vAlign w:val="center"/>
            <w:hideMark/>
          </w:tcPr>
          <w:p w14:paraId="19C915DD"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17</w:t>
            </w:r>
          </w:p>
        </w:tc>
        <w:tc>
          <w:tcPr>
            <w:tcW w:w="1321" w:type="dxa"/>
            <w:tcBorders>
              <w:top w:val="nil"/>
              <w:left w:val="nil"/>
              <w:bottom w:val="single" w:sz="4" w:space="0" w:color="auto"/>
              <w:right w:val="single" w:sz="4" w:space="0" w:color="auto"/>
            </w:tcBorders>
            <w:shd w:val="clear" w:color="000000" w:fill="FFFFFF"/>
            <w:noWrap/>
            <w:vAlign w:val="center"/>
            <w:hideMark/>
          </w:tcPr>
          <w:p w14:paraId="525890BB"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3%</w:t>
            </w:r>
          </w:p>
        </w:tc>
      </w:tr>
      <w:tr w:rsidR="00D15F23" w:rsidRPr="00D15F23" w14:paraId="30D7F22F" w14:textId="77777777" w:rsidTr="00D15F23">
        <w:trPr>
          <w:trHeight w:val="92"/>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06831340"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Vientos fuertes</w:t>
            </w:r>
          </w:p>
        </w:tc>
        <w:tc>
          <w:tcPr>
            <w:tcW w:w="1092" w:type="dxa"/>
            <w:tcBorders>
              <w:top w:val="nil"/>
              <w:left w:val="nil"/>
              <w:bottom w:val="single" w:sz="4" w:space="0" w:color="auto"/>
              <w:right w:val="single" w:sz="4" w:space="0" w:color="auto"/>
            </w:tcBorders>
            <w:shd w:val="clear" w:color="000000" w:fill="FFFFFF"/>
            <w:noWrap/>
            <w:vAlign w:val="center"/>
            <w:hideMark/>
          </w:tcPr>
          <w:p w14:paraId="6D862283"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97</w:t>
            </w:r>
          </w:p>
        </w:tc>
        <w:tc>
          <w:tcPr>
            <w:tcW w:w="1321" w:type="dxa"/>
            <w:tcBorders>
              <w:top w:val="nil"/>
              <w:left w:val="nil"/>
              <w:bottom w:val="single" w:sz="4" w:space="0" w:color="auto"/>
              <w:right w:val="single" w:sz="4" w:space="0" w:color="auto"/>
            </w:tcBorders>
            <w:shd w:val="clear" w:color="000000" w:fill="FFFFFF"/>
            <w:noWrap/>
            <w:vAlign w:val="center"/>
            <w:hideMark/>
          </w:tcPr>
          <w:p w14:paraId="4DE6F87F"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18%</w:t>
            </w:r>
          </w:p>
        </w:tc>
      </w:tr>
      <w:tr w:rsidR="00D15F23" w:rsidRPr="00D15F23" w14:paraId="61237B6C" w14:textId="77777777" w:rsidTr="00D15F23">
        <w:trPr>
          <w:trHeight w:val="60"/>
          <w:jc w:val="center"/>
        </w:trPr>
        <w:tc>
          <w:tcPr>
            <w:tcW w:w="4685" w:type="dxa"/>
            <w:tcBorders>
              <w:top w:val="nil"/>
              <w:left w:val="single" w:sz="4" w:space="0" w:color="auto"/>
              <w:bottom w:val="single" w:sz="4" w:space="0" w:color="auto"/>
              <w:right w:val="single" w:sz="4" w:space="0" w:color="auto"/>
            </w:tcBorders>
            <w:shd w:val="clear" w:color="000000" w:fill="FFFFFF"/>
            <w:noWrap/>
            <w:vAlign w:val="bottom"/>
            <w:hideMark/>
          </w:tcPr>
          <w:p w14:paraId="6772CAF1" w14:textId="77777777" w:rsidR="00D15F23" w:rsidRPr="00D15F23" w:rsidRDefault="00D15F23" w:rsidP="00D15F23">
            <w:pPr>
              <w:spacing w:after="0" w:line="240" w:lineRule="exact"/>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Otros</w:t>
            </w:r>
          </w:p>
        </w:tc>
        <w:tc>
          <w:tcPr>
            <w:tcW w:w="1092" w:type="dxa"/>
            <w:tcBorders>
              <w:top w:val="nil"/>
              <w:left w:val="nil"/>
              <w:bottom w:val="single" w:sz="4" w:space="0" w:color="auto"/>
              <w:right w:val="single" w:sz="4" w:space="0" w:color="auto"/>
            </w:tcBorders>
            <w:shd w:val="clear" w:color="000000" w:fill="FFFFFF"/>
            <w:noWrap/>
            <w:vAlign w:val="bottom"/>
            <w:hideMark/>
          </w:tcPr>
          <w:p w14:paraId="39E05F89"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37</w:t>
            </w:r>
          </w:p>
        </w:tc>
        <w:tc>
          <w:tcPr>
            <w:tcW w:w="1321" w:type="dxa"/>
            <w:tcBorders>
              <w:top w:val="nil"/>
              <w:left w:val="nil"/>
              <w:bottom w:val="single" w:sz="4" w:space="0" w:color="auto"/>
              <w:right w:val="single" w:sz="4" w:space="0" w:color="auto"/>
            </w:tcBorders>
            <w:shd w:val="clear" w:color="000000" w:fill="FFFFFF"/>
            <w:noWrap/>
            <w:vAlign w:val="center"/>
            <w:hideMark/>
          </w:tcPr>
          <w:p w14:paraId="6FBDD865" w14:textId="77777777" w:rsidR="00D15F23" w:rsidRPr="00D15F23" w:rsidRDefault="00D15F23" w:rsidP="00D15F23">
            <w:pPr>
              <w:spacing w:after="0" w:line="240" w:lineRule="exact"/>
              <w:jc w:val="center"/>
              <w:rPr>
                <w:rFonts w:ascii="Times New Roman" w:eastAsia="Times New Roman" w:hAnsi="Times New Roman" w:cs="Times New Roman"/>
                <w:color w:val="000000"/>
                <w:sz w:val="20"/>
                <w:szCs w:val="20"/>
                <w:lang w:eastAsia="es-CO"/>
              </w:rPr>
            </w:pPr>
            <w:r w:rsidRPr="00D15F23">
              <w:rPr>
                <w:rFonts w:ascii="Times New Roman" w:eastAsia="Times New Roman" w:hAnsi="Times New Roman" w:cs="Times New Roman"/>
                <w:color w:val="000000"/>
                <w:sz w:val="20"/>
                <w:szCs w:val="20"/>
                <w:lang w:eastAsia="es-CO"/>
              </w:rPr>
              <w:t>7%</w:t>
            </w:r>
          </w:p>
        </w:tc>
      </w:tr>
      <w:tr w:rsidR="00D15F23" w:rsidRPr="00D15F23" w14:paraId="2C42DFE2" w14:textId="77777777" w:rsidTr="00D15F23">
        <w:trPr>
          <w:trHeight w:val="92"/>
          <w:jc w:val="center"/>
        </w:trPr>
        <w:tc>
          <w:tcPr>
            <w:tcW w:w="4685" w:type="dxa"/>
            <w:tcBorders>
              <w:top w:val="nil"/>
              <w:left w:val="single" w:sz="4" w:space="0" w:color="auto"/>
              <w:bottom w:val="single" w:sz="4" w:space="0" w:color="auto"/>
              <w:right w:val="single" w:sz="4" w:space="0" w:color="auto"/>
            </w:tcBorders>
            <w:shd w:val="clear" w:color="000000" w:fill="FFFFFF"/>
            <w:noWrap/>
            <w:vAlign w:val="center"/>
            <w:hideMark/>
          </w:tcPr>
          <w:p w14:paraId="2942CB42" w14:textId="77777777" w:rsidR="00D15F23" w:rsidRPr="00D15F23" w:rsidRDefault="00D15F23" w:rsidP="00D15F23">
            <w:pPr>
              <w:spacing w:after="0" w:line="240" w:lineRule="exact"/>
              <w:rPr>
                <w:rFonts w:ascii="Times New Roman" w:eastAsia="Times New Roman" w:hAnsi="Times New Roman" w:cs="Times New Roman"/>
                <w:b/>
                <w:bCs/>
                <w:color w:val="000000"/>
                <w:sz w:val="20"/>
                <w:szCs w:val="20"/>
                <w:lang w:eastAsia="es-CO"/>
              </w:rPr>
            </w:pPr>
            <w:r w:rsidRPr="00D15F23">
              <w:rPr>
                <w:rFonts w:ascii="Times New Roman" w:eastAsia="Times New Roman" w:hAnsi="Times New Roman" w:cs="Times New Roman"/>
                <w:b/>
                <w:bCs/>
                <w:color w:val="000000"/>
                <w:sz w:val="20"/>
                <w:szCs w:val="20"/>
                <w:lang w:eastAsia="es-CO"/>
              </w:rPr>
              <w:t>Total</w:t>
            </w:r>
          </w:p>
        </w:tc>
        <w:tc>
          <w:tcPr>
            <w:tcW w:w="1092" w:type="dxa"/>
            <w:tcBorders>
              <w:top w:val="nil"/>
              <w:left w:val="nil"/>
              <w:bottom w:val="single" w:sz="4" w:space="0" w:color="auto"/>
              <w:right w:val="single" w:sz="4" w:space="0" w:color="auto"/>
            </w:tcBorders>
            <w:shd w:val="clear" w:color="000000" w:fill="FFFFFF"/>
            <w:noWrap/>
            <w:vAlign w:val="center"/>
            <w:hideMark/>
          </w:tcPr>
          <w:p w14:paraId="027C6179" w14:textId="77777777" w:rsidR="00D15F23" w:rsidRPr="00D15F23" w:rsidRDefault="00D15F23" w:rsidP="00D15F23">
            <w:pPr>
              <w:spacing w:after="0" w:line="240" w:lineRule="exact"/>
              <w:jc w:val="center"/>
              <w:rPr>
                <w:rFonts w:ascii="Times New Roman" w:eastAsia="Times New Roman" w:hAnsi="Times New Roman" w:cs="Times New Roman"/>
                <w:b/>
                <w:bCs/>
                <w:color w:val="000000"/>
                <w:sz w:val="20"/>
                <w:szCs w:val="20"/>
                <w:lang w:eastAsia="es-CO"/>
              </w:rPr>
            </w:pPr>
            <w:r w:rsidRPr="00D15F23">
              <w:rPr>
                <w:rFonts w:ascii="Times New Roman" w:eastAsia="Times New Roman" w:hAnsi="Times New Roman" w:cs="Times New Roman"/>
                <w:b/>
                <w:bCs/>
                <w:color w:val="000000"/>
                <w:sz w:val="20"/>
                <w:szCs w:val="20"/>
                <w:lang w:eastAsia="es-CO"/>
              </w:rPr>
              <w:t>537</w:t>
            </w:r>
          </w:p>
        </w:tc>
        <w:tc>
          <w:tcPr>
            <w:tcW w:w="1321" w:type="dxa"/>
            <w:tcBorders>
              <w:top w:val="nil"/>
              <w:left w:val="nil"/>
              <w:bottom w:val="single" w:sz="4" w:space="0" w:color="auto"/>
              <w:right w:val="single" w:sz="4" w:space="0" w:color="auto"/>
            </w:tcBorders>
            <w:shd w:val="clear" w:color="000000" w:fill="FFFFFF"/>
            <w:noWrap/>
            <w:vAlign w:val="center"/>
            <w:hideMark/>
          </w:tcPr>
          <w:p w14:paraId="78B3FECC" w14:textId="77777777" w:rsidR="00D15F23" w:rsidRPr="00D15F23" w:rsidRDefault="00D15F23" w:rsidP="00D15F23">
            <w:pPr>
              <w:spacing w:after="0" w:line="240" w:lineRule="exact"/>
              <w:jc w:val="center"/>
              <w:rPr>
                <w:rFonts w:ascii="Times New Roman" w:eastAsia="Times New Roman" w:hAnsi="Times New Roman" w:cs="Times New Roman"/>
                <w:b/>
                <w:bCs/>
                <w:color w:val="000000"/>
                <w:sz w:val="20"/>
                <w:szCs w:val="20"/>
                <w:lang w:eastAsia="es-CO"/>
              </w:rPr>
            </w:pPr>
            <w:r w:rsidRPr="00D15F23">
              <w:rPr>
                <w:rFonts w:ascii="Times New Roman" w:eastAsia="Times New Roman" w:hAnsi="Times New Roman" w:cs="Times New Roman"/>
                <w:b/>
                <w:bCs/>
                <w:color w:val="000000"/>
                <w:sz w:val="20"/>
                <w:szCs w:val="20"/>
                <w:lang w:eastAsia="es-CO"/>
              </w:rPr>
              <w:t>100%</w:t>
            </w:r>
          </w:p>
        </w:tc>
      </w:tr>
    </w:tbl>
    <w:p w14:paraId="04D422D7" w14:textId="77777777" w:rsidR="00224ADF" w:rsidRPr="00DA44E6" w:rsidRDefault="00224ADF" w:rsidP="00224ADF">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02261F5F" w14:textId="28959DC0" w:rsidR="00224ADF" w:rsidRPr="00DA44E6" w:rsidRDefault="00224ADF" w:rsidP="00224ADF">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lastRenderedPageBreak/>
        <w:t>Los que respondieron otros tipos de desastre se encuentran entre los posibles afectados por avalanchas, zona de riesgo por electricidad o gas, otro tipo de afectación.</w:t>
      </w:r>
    </w:p>
    <w:p w14:paraId="7FA084E1" w14:textId="618DABCE" w:rsidR="0000335E" w:rsidRPr="00DA44E6" w:rsidRDefault="00AB22B0" w:rsidP="0000335E">
      <w:pPr>
        <w:pStyle w:val="Ttulo2"/>
        <w:spacing w:line="360" w:lineRule="auto"/>
        <w:rPr>
          <w:rFonts w:cs="Times New Roman"/>
          <w:sz w:val="24"/>
          <w:szCs w:val="24"/>
        </w:rPr>
      </w:pPr>
      <w:bookmarkStart w:id="96" w:name="_Toc6852318"/>
      <w:bookmarkStart w:id="97" w:name="_Toc89898133"/>
      <w:bookmarkEnd w:id="92"/>
      <w:r w:rsidRPr="00DA44E6">
        <w:rPr>
          <w:rFonts w:cs="Times New Roman"/>
          <w:sz w:val="24"/>
          <w:szCs w:val="24"/>
        </w:rPr>
        <w:t>3.4 Datos del Hogar</w:t>
      </w:r>
      <w:bookmarkStart w:id="98" w:name="_Toc5424195"/>
      <w:bookmarkEnd w:id="96"/>
      <w:bookmarkEnd w:id="97"/>
    </w:p>
    <w:p w14:paraId="3934D2A2" w14:textId="2E304074" w:rsidR="006E0F58" w:rsidRPr="00DA44E6" w:rsidRDefault="006E0F58" w:rsidP="006E0F58">
      <w:pPr>
        <w:spacing w:before="240" w:line="360" w:lineRule="auto"/>
        <w:jc w:val="both"/>
        <w:rPr>
          <w:rFonts w:ascii="Times New Roman" w:hAnsi="Times New Roman" w:cs="Times New Roman"/>
        </w:rPr>
      </w:pPr>
      <w:r w:rsidRPr="00DA44E6">
        <w:rPr>
          <w:rFonts w:ascii="Times New Roman" w:hAnsi="Times New Roman" w:cs="Times New Roman"/>
          <w:sz w:val="24"/>
          <w:szCs w:val="24"/>
        </w:rPr>
        <w:t>El arriendo o subarriendo es la forma más común entre las victimas encuestadas para adquirir sus viviendas (</w:t>
      </w:r>
      <w:r w:rsidR="0000335E" w:rsidRPr="00DA44E6">
        <w:rPr>
          <w:rFonts w:ascii="Times New Roman" w:hAnsi="Times New Roman" w:cs="Times New Roman"/>
          <w:sz w:val="24"/>
          <w:szCs w:val="24"/>
        </w:rPr>
        <w:t>35</w:t>
      </w:r>
      <w:r w:rsidRPr="00DA44E6">
        <w:rPr>
          <w:rFonts w:ascii="Times New Roman" w:hAnsi="Times New Roman" w:cs="Times New Roman"/>
          <w:sz w:val="24"/>
          <w:szCs w:val="24"/>
        </w:rPr>
        <w:t>%), se hacen otras menciones importantes como vivienda propia (</w:t>
      </w:r>
      <w:r w:rsidR="0000335E" w:rsidRPr="00DA44E6">
        <w:rPr>
          <w:rFonts w:ascii="Times New Roman" w:hAnsi="Times New Roman" w:cs="Times New Roman"/>
          <w:sz w:val="24"/>
          <w:szCs w:val="24"/>
        </w:rPr>
        <w:t>18</w:t>
      </w:r>
      <w:r w:rsidRPr="00DA44E6">
        <w:rPr>
          <w:rFonts w:ascii="Times New Roman" w:hAnsi="Times New Roman" w:cs="Times New Roman"/>
          <w:sz w:val="24"/>
          <w:szCs w:val="24"/>
        </w:rPr>
        <w:t>%), o las posadas donde son acogidos por alguna persona sin pagar arriendo (1</w:t>
      </w:r>
      <w:r w:rsidR="0000335E" w:rsidRPr="00DA44E6">
        <w:rPr>
          <w:rFonts w:ascii="Times New Roman" w:hAnsi="Times New Roman" w:cs="Times New Roman"/>
          <w:sz w:val="24"/>
          <w:szCs w:val="24"/>
        </w:rPr>
        <w:t>6</w:t>
      </w:r>
      <w:r w:rsidRPr="00DA44E6">
        <w:rPr>
          <w:rFonts w:ascii="Times New Roman" w:hAnsi="Times New Roman" w:cs="Times New Roman"/>
          <w:sz w:val="24"/>
          <w:szCs w:val="24"/>
        </w:rPr>
        <w:t>%)</w:t>
      </w:r>
      <w:r w:rsidR="005D2311" w:rsidRPr="00DA44E6">
        <w:rPr>
          <w:rFonts w:ascii="Times New Roman" w:hAnsi="Times New Roman" w:cs="Times New Roman"/>
          <w:sz w:val="24"/>
          <w:szCs w:val="24"/>
        </w:rPr>
        <w:t xml:space="preserve"> la opción otro tipo de tenencia representa el restante 32%</w:t>
      </w:r>
      <w:r w:rsidRPr="00DA44E6">
        <w:rPr>
          <w:rFonts w:ascii="Times New Roman" w:hAnsi="Times New Roman" w:cs="Times New Roman"/>
          <w:sz w:val="24"/>
          <w:szCs w:val="24"/>
        </w:rPr>
        <w:t>.</w:t>
      </w:r>
    </w:p>
    <w:p w14:paraId="48252D8F" w14:textId="6AAEF7C4" w:rsidR="00AB22B0" w:rsidRPr="00DA44E6" w:rsidRDefault="00AB22B0" w:rsidP="00953F4B">
      <w:pPr>
        <w:pStyle w:val="Descripcin"/>
        <w:rPr>
          <w:rFonts w:cs="Times New Roman"/>
        </w:rPr>
      </w:pPr>
      <w:bookmarkStart w:id="99" w:name="_Toc6852350"/>
      <w:bookmarkStart w:id="100" w:name="_Toc89897535"/>
      <w:r w:rsidRPr="00DA44E6">
        <w:rPr>
          <w:rFonts w:cs="Times New Roman"/>
          <w:color w:val="auto"/>
        </w:rPr>
        <w:t>Gráfico 1</w:t>
      </w:r>
      <w:r w:rsidR="00AD57FA" w:rsidRPr="00DA44E6">
        <w:rPr>
          <w:rFonts w:cs="Times New Roman"/>
          <w:color w:val="auto"/>
        </w:rPr>
        <w:t>2</w:t>
      </w:r>
      <w:r w:rsidRPr="00DA44E6">
        <w:rPr>
          <w:rFonts w:cs="Times New Roman"/>
          <w:color w:val="auto"/>
        </w:rPr>
        <w:t>. Tenencia de la vivienda</w:t>
      </w:r>
      <w:bookmarkEnd w:id="98"/>
      <w:bookmarkEnd w:id="99"/>
      <w:r w:rsidR="002B7007" w:rsidRPr="00DA44E6">
        <w:rPr>
          <w:rStyle w:val="Refdenotaalpie"/>
          <w:rFonts w:cs="Times New Roman"/>
          <w:b w:val="0"/>
          <w:iCs w:val="0"/>
          <w:szCs w:val="24"/>
        </w:rPr>
        <w:footnoteReference w:id="8"/>
      </w:r>
      <w:bookmarkEnd w:id="100"/>
    </w:p>
    <w:p w14:paraId="5551A01D" w14:textId="6648A3FC" w:rsidR="00AB22B0" w:rsidRPr="00DA44E6" w:rsidRDefault="0000335E"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0BC7EC24" wp14:editId="0FBAE2A5">
            <wp:extent cx="3833813" cy="2695575"/>
            <wp:effectExtent l="0" t="0" r="14605" b="9525"/>
            <wp:docPr id="28" name="Gráfico 28">
              <a:extLst xmlns:a="http://schemas.openxmlformats.org/drawingml/2006/main">
                <a:ext uri="{FF2B5EF4-FFF2-40B4-BE49-F238E27FC236}">
                  <a16:creationId xmlns:a16="http://schemas.microsoft.com/office/drawing/2014/main" id="{17073C83-695A-4C7F-AB1A-8E9256E6E5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325DB9" w14:textId="1B03362A" w:rsidR="00AB22B0" w:rsidRPr="00DA44E6" w:rsidRDefault="00AB22B0" w:rsidP="00BE74F8">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1B282D"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bookmarkStart w:id="101" w:name="_Toc5424196"/>
      <w:r w:rsidR="00953F4B" w:rsidRPr="00DA44E6">
        <w:rPr>
          <w:rFonts w:ascii="Times New Roman" w:hAnsi="Times New Roman" w:cs="Times New Roman"/>
          <w:sz w:val="20"/>
          <w:szCs w:val="24"/>
        </w:rPr>
        <w:t>2019</w:t>
      </w:r>
    </w:p>
    <w:p w14:paraId="1DA4FA77" w14:textId="76A5ADFD" w:rsidR="000D77A7" w:rsidRPr="00DA44E6" w:rsidRDefault="000607C5" w:rsidP="006E0F58">
      <w:pPr>
        <w:tabs>
          <w:tab w:val="left" w:pos="3180"/>
        </w:tabs>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S</w:t>
      </w:r>
      <w:r w:rsidR="00CE3865" w:rsidRPr="00DA44E6">
        <w:rPr>
          <w:rFonts w:ascii="Times New Roman" w:hAnsi="Times New Roman" w:cs="Times New Roman"/>
          <w:sz w:val="24"/>
          <w:szCs w:val="24"/>
        </w:rPr>
        <w:t xml:space="preserve">us viviendas cuentan </w:t>
      </w:r>
      <w:r w:rsidR="005240DB" w:rsidRPr="00DA44E6">
        <w:rPr>
          <w:rFonts w:ascii="Times New Roman" w:hAnsi="Times New Roman" w:cs="Times New Roman"/>
          <w:sz w:val="24"/>
          <w:szCs w:val="24"/>
        </w:rPr>
        <w:t xml:space="preserve">con </w:t>
      </w:r>
      <w:r w:rsidR="007A6247" w:rsidRPr="00DA44E6">
        <w:rPr>
          <w:rFonts w:ascii="Times New Roman" w:hAnsi="Times New Roman" w:cs="Times New Roman"/>
          <w:sz w:val="24"/>
          <w:szCs w:val="24"/>
        </w:rPr>
        <w:t>aproximadamente 4</w:t>
      </w:r>
      <w:r w:rsidR="00336730" w:rsidRPr="00DA44E6">
        <w:rPr>
          <w:rFonts w:ascii="Times New Roman" w:hAnsi="Times New Roman" w:cs="Times New Roman"/>
          <w:sz w:val="24"/>
          <w:szCs w:val="24"/>
        </w:rPr>
        <w:t xml:space="preserve"> servicio</w:t>
      </w:r>
      <w:r w:rsidR="007A6247" w:rsidRPr="00DA44E6">
        <w:rPr>
          <w:rFonts w:ascii="Times New Roman" w:hAnsi="Times New Roman" w:cs="Times New Roman"/>
          <w:sz w:val="24"/>
          <w:szCs w:val="24"/>
        </w:rPr>
        <w:t>s</w:t>
      </w:r>
      <w:r w:rsidR="00336730" w:rsidRPr="00DA44E6">
        <w:rPr>
          <w:rFonts w:ascii="Times New Roman" w:hAnsi="Times New Roman" w:cs="Times New Roman"/>
          <w:sz w:val="24"/>
          <w:szCs w:val="24"/>
        </w:rPr>
        <w:t xml:space="preserve"> público</w:t>
      </w:r>
      <w:r w:rsidR="007A6247" w:rsidRPr="00DA44E6">
        <w:rPr>
          <w:rFonts w:ascii="Times New Roman" w:hAnsi="Times New Roman" w:cs="Times New Roman"/>
          <w:sz w:val="24"/>
          <w:szCs w:val="24"/>
        </w:rPr>
        <w:t>s en promedio</w:t>
      </w:r>
      <w:r w:rsidR="004C0C7A" w:rsidRPr="00DA44E6">
        <w:rPr>
          <w:rFonts w:ascii="Times New Roman" w:hAnsi="Times New Roman" w:cs="Times New Roman"/>
          <w:sz w:val="24"/>
          <w:szCs w:val="24"/>
        </w:rPr>
        <w:t xml:space="preserve">, </w:t>
      </w:r>
      <w:r w:rsidR="007A6247" w:rsidRPr="00DA44E6">
        <w:rPr>
          <w:rFonts w:ascii="Times New Roman" w:hAnsi="Times New Roman" w:cs="Times New Roman"/>
          <w:sz w:val="24"/>
          <w:szCs w:val="24"/>
        </w:rPr>
        <w:t>entre los más mencionad</w:t>
      </w:r>
      <w:r w:rsidRPr="00DA44E6">
        <w:rPr>
          <w:rFonts w:ascii="Times New Roman" w:hAnsi="Times New Roman" w:cs="Times New Roman"/>
          <w:sz w:val="24"/>
          <w:szCs w:val="24"/>
        </w:rPr>
        <w:t>o</w:t>
      </w:r>
      <w:r w:rsidR="007A6247" w:rsidRPr="00DA44E6">
        <w:rPr>
          <w:rFonts w:ascii="Times New Roman" w:hAnsi="Times New Roman" w:cs="Times New Roman"/>
          <w:sz w:val="24"/>
          <w:szCs w:val="24"/>
        </w:rPr>
        <w:t>s están</w:t>
      </w:r>
      <w:r w:rsidR="00F10BCA" w:rsidRPr="00DA44E6">
        <w:rPr>
          <w:rFonts w:ascii="Times New Roman" w:hAnsi="Times New Roman" w:cs="Times New Roman"/>
          <w:sz w:val="24"/>
          <w:szCs w:val="24"/>
        </w:rPr>
        <w:t xml:space="preserve"> la energía eléctrica, acueducto, alcantarillado, y recolección de basuras</w:t>
      </w:r>
      <w:r w:rsidR="007A6247" w:rsidRPr="00DA44E6">
        <w:rPr>
          <w:rFonts w:ascii="Times New Roman" w:hAnsi="Times New Roman" w:cs="Times New Roman"/>
          <w:sz w:val="24"/>
          <w:szCs w:val="24"/>
        </w:rPr>
        <w:t xml:space="preserve">, superando cada uno el </w:t>
      </w:r>
      <w:r w:rsidR="005D2311" w:rsidRPr="00DA44E6">
        <w:rPr>
          <w:rFonts w:ascii="Times New Roman" w:hAnsi="Times New Roman" w:cs="Times New Roman"/>
          <w:sz w:val="24"/>
          <w:szCs w:val="24"/>
        </w:rPr>
        <w:t>5</w:t>
      </w:r>
      <w:r w:rsidR="007A6247" w:rsidRPr="00DA44E6">
        <w:rPr>
          <w:rFonts w:ascii="Times New Roman" w:hAnsi="Times New Roman" w:cs="Times New Roman"/>
          <w:sz w:val="24"/>
          <w:szCs w:val="24"/>
        </w:rPr>
        <w:t xml:space="preserve">0% en </w:t>
      </w:r>
      <w:r w:rsidRPr="00DA44E6">
        <w:rPr>
          <w:rFonts w:ascii="Times New Roman" w:hAnsi="Times New Roman" w:cs="Times New Roman"/>
          <w:sz w:val="24"/>
          <w:szCs w:val="24"/>
        </w:rPr>
        <w:t>participación</w:t>
      </w:r>
      <w:r w:rsidR="002C094A" w:rsidRPr="00DA44E6">
        <w:rPr>
          <w:rFonts w:ascii="Times New Roman" w:hAnsi="Times New Roman" w:cs="Times New Roman"/>
          <w:sz w:val="24"/>
          <w:szCs w:val="24"/>
        </w:rPr>
        <w:t>. P</w:t>
      </w:r>
      <w:r w:rsidR="007A6247" w:rsidRPr="00DA44E6">
        <w:rPr>
          <w:rFonts w:ascii="Times New Roman" w:hAnsi="Times New Roman" w:cs="Times New Roman"/>
          <w:sz w:val="24"/>
          <w:szCs w:val="24"/>
        </w:rPr>
        <w:t>or su parte</w:t>
      </w:r>
      <w:r w:rsidR="00F10BCA" w:rsidRPr="00DA44E6">
        <w:rPr>
          <w:rFonts w:ascii="Times New Roman" w:hAnsi="Times New Roman" w:cs="Times New Roman"/>
          <w:sz w:val="24"/>
          <w:szCs w:val="24"/>
        </w:rPr>
        <w:t xml:space="preserve"> </w:t>
      </w:r>
      <w:r w:rsidR="007A6247" w:rsidRPr="00DA44E6">
        <w:rPr>
          <w:rFonts w:ascii="Times New Roman" w:hAnsi="Times New Roman" w:cs="Times New Roman"/>
          <w:sz w:val="24"/>
          <w:szCs w:val="24"/>
        </w:rPr>
        <w:t>el servicio de</w:t>
      </w:r>
      <w:r w:rsidR="00F10BCA" w:rsidRPr="00DA44E6">
        <w:rPr>
          <w:rFonts w:ascii="Times New Roman" w:hAnsi="Times New Roman" w:cs="Times New Roman"/>
          <w:sz w:val="24"/>
          <w:szCs w:val="24"/>
        </w:rPr>
        <w:t xml:space="preserve"> gas natural </w:t>
      </w:r>
      <w:r w:rsidR="005D2311" w:rsidRPr="00DA44E6">
        <w:rPr>
          <w:rFonts w:ascii="Times New Roman" w:hAnsi="Times New Roman" w:cs="Times New Roman"/>
          <w:sz w:val="24"/>
          <w:szCs w:val="24"/>
        </w:rPr>
        <w:t>solo tiene el 0.5% el cual no se incluye en la gráfica y</w:t>
      </w:r>
      <w:r w:rsidR="007A6247" w:rsidRPr="00DA44E6">
        <w:rPr>
          <w:rFonts w:ascii="Times New Roman" w:hAnsi="Times New Roman" w:cs="Times New Roman"/>
          <w:sz w:val="24"/>
          <w:szCs w:val="24"/>
        </w:rPr>
        <w:t xml:space="preserve"> es el </w:t>
      </w:r>
      <w:r w:rsidR="002C094A" w:rsidRPr="00DA44E6">
        <w:rPr>
          <w:rFonts w:ascii="Times New Roman" w:hAnsi="Times New Roman" w:cs="Times New Roman"/>
          <w:sz w:val="24"/>
          <w:szCs w:val="24"/>
        </w:rPr>
        <w:t xml:space="preserve">servicio </w:t>
      </w:r>
      <w:r w:rsidR="007A6247" w:rsidRPr="00DA44E6">
        <w:rPr>
          <w:rFonts w:ascii="Times New Roman" w:hAnsi="Times New Roman" w:cs="Times New Roman"/>
          <w:sz w:val="24"/>
          <w:szCs w:val="24"/>
        </w:rPr>
        <w:t xml:space="preserve">que menos se encuentra </w:t>
      </w:r>
      <w:r w:rsidR="00DA6469" w:rsidRPr="00DA44E6">
        <w:rPr>
          <w:rFonts w:ascii="Times New Roman" w:hAnsi="Times New Roman" w:cs="Times New Roman"/>
          <w:sz w:val="24"/>
          <w:szCs w:val="24"/>
        </w:rPr>
        <w:t>dentro de</w:t>
      </w:r>
      <w:r w:rsidR="007A6247" w:rsidRPr="00DA44E6">
        <w:rPr>
          <w:rFonts w:ascii="Times New Roman" w:hAnsi="Times New Roman" w:cs="Times New Roman"/>
          <w:sz w:val="24"/>
          <w:szCs w:val="24"/>
        </w:rPr>
        <w:t xml:space="preserve"> los hogares encuestados</w:t>
      </w:r>
      <w:bookmarkStart w:id="102" w:name="_Toc6852351"/>
      <w:r w:rsidR="007A6247" w:rsidRPr="00DA44E6">
        <w:rPr>
          <w:rFonts w:ascii="Times New Roman" w:hAnsi="Times New Roman" w:cs="Times New Roman"/>
          <w:sz w:val="24"/>
          <w:szCs w:val="24"/>
        </w:rPr>
        <w:t>.</w:t>
      </w:r>
    </w:p>
    <w:p w14:paraId="093F02C2" w14:textId="77777777" w:rsidR="000D77A7" w:rsidRPr="00DA44E6" w:rsidRDefault="000D77A7" w:rsidP="005D2311">
      <w:pPr>
        <w:pStyle w:val="Descripcin"/>
        <w:jc w:val="left"/>
        <w:rPr>
          <w:rFonts w:cs="Times New Roman"/>
          <w:color w:val="auto"/>
        </w:rPr>
      </w:pPr>
    </w:p>
    <w:p w14:paraId="1E910E2A" w14:textId="7BDD1EE2" w:rsidR="00AB22B0" w:rsidRPr="00DA44E6" w:rsidRDefault="00AB22B0" w:rsidP="00953F4B">
      <w:pPr>
        <w:pStyle w:val="Descripcin"/>
        <w:rPr>
          <w:rFonts w:cs="Times New Roman"/>
          <w:color w:val="auto"/>
        </w:rPr>
      </w:pPr>
      <w:bookmarkStart w:id="103" w:name="_Toc89897536"/>
      <w:r w:rsidRPr="00DA44E6">
        <w:rPr>
          <w:rFonts w:cs="Times New Roman"/>
          <w:color w:val="auto"/>
        </w:rPr>
        <w:t>Gráfico 1</w:t>
      </w:r>
      <w:r w:rsidR="00AD57FA" w:rsidRPr="00DA44E6">
        <w:rPr>
          <w:rFonts w:cs="Times New Roman"/>
          <w:color w:val="auto"/>
        </w:rPr>
        <w:t>3</w:t>
      </w:r>
      <w:r w:rsidRPr="00DA44E6">
        <w:rPr>
          <w:rFonts w:cs="Times New Roman"/>
          <w:color w:val="auto"/>
        </w:rPr>
        <w:t>. Servicios públicos</w:t>
      </w:r>
      <w:bookmarkEnd w:id="101"/>
      <w:bookmarkEnd w:id="102"/>
      <w:bookmarkEnd w:id="103"/>
    </w:p>
    <w:p w14:paraId="3DD91F00" w14:textId="0271660B" w:rsidR="00AB22B0" w:rsidRPr="00DA44E6" w:rsidRDefault="005D2311"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53645856" wp14:editId="2BFE405B">
            <wp:extent cx="4360984" cy="2319949"/>
            <wp:effectExtent l="0" t="0" r="1905" b="4445"/>
            <wp:docPr id="35" name="Gráfico 35">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1874B81" w14:textId="2311371D"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1B282D" w:rsidRPr="00DA44E6">
        <w:rPr>
          <w:rFonts w:ascii="Times New Roman" w:hAnsi="Times New Roman" w:cs="Times New Roman"/>
          <w:sz w:val="20"/>
          <w:szCs w:val="24"/>
        </w:rPr>
        <w:t xml:space="preserve">proyecto </w:t>
      </w:r>
      <w:r w:rsidRPr="00DA44E6">
        <w:rPr>
          <w:rFonts w:ascii="Times New Roman" w:hAnsi="Times New Roman" w:cs="Times New Roman"/>
          <w:sz w:val="20"/>
          <w:szCs w:val="24"/>
        </w:rPr>
        <w:t xml:space="preserve">a partir de datos UARIV, </w:t>
      </w:r>
      <w:r w:rsidR="00953F4B" w:rsidRPr="00DA44E6">
        <w:rPr>
          <w:rFonts w:ascii="Times New Roman" w:hAnsi="Times New Roman" w:cs="Times New Roman"/>
          <w:sz w:val="20"/>
          <w:szCs w:val="24"/>
        </w:rPr>
        <w:t>2019</w:t>
      </w:r>
    </w:p>
    <w:p w14:paraId="002268F7" w14:textId="4EF5D731" w:rsidR="00AB22B0" w:rsidRPr="00DA44E6" w:rsidRDefault="00AB22B0" w:rsidP="00304DE3">
      <w:pPr>
        <w:pStyle w:val="Descripcin"/>
        <w:spacing w:line="360" w:lineRule="auto"/>
        <w:rPr>
          <w:rFonts w:cs="Times New Roman"/>
          <w:color w:val="auto"/>
        </w:rPr>
      </w:pPr>
      <w:bookmarkStart w:id="104" w:name="_Toc6852352"/>
      <w:bookmarkStart w:id="105" w:name="_Toc89897537"/>
      <w:r w:rsidRPr="00DA44E6">
        <w:rPr>
          <w:rFonts w:cs="Times New Roman"/>
          <w:color w:val="auto"/>
        </w:rPr>
        <w:t>Gráfico 1</w:t>
      </w:r>
      <w:r w:rsidR="00AD57FA" w:rsidRPr="00DA44E6">
        <w:rPr>
          <w:rFonts w:cs="Times New Roman"/>
          <w:color w:val="auto"/>
        </w:rPr>
        <w:t>4</w:t>
      </w:r>
      <w:r w:rsidRPr="00DA44E6">
        <w:rPr>
          <w:rFonts w:cs="Times New Roman"/>
          <w:color w:val="auto"/>
        </w:rPr>
        <w:t>. Razones para vivir en el Municipio</w:t>
      </w:r>
      <w:bookmarkEnd w:id="104"/>
      <w:r w:rsidR="001C28A7" w:rsidRPr="00DA44E6">
        <w:rPr>
          <w:rStyle w:val="Refdenotaalpie"/>
          <w:rFonts w:cs="Times New Roman"/>
          <w:color w:val="auto"/>
        </w:rPr>
        <w:footnoteReference w:id="9"/>
      </w:r>
      <w:bookmarkEnd w:id="105"/>
    </w:p>
    <w:p w14:paraId="4321819B" w14:textId="41669407" w:rsidR="00AB22B0" w:rsidRPr="00DA44E6" w:rsidRDefault="00D94023" w:rsidP="00304DE3">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1749AA9C" wp14:editId="0022E2E4">
            <wp:extent cx="4756785" cy="2199005"/>
            <wp:effectExtent l="0" t="0" r="5715" b="10795"/>
            <wp:docPr id="37" name="Gráfico 37">
              <a:extLst xmlns:a="http://schemas.openxmlformats.org/drawingml/2006/main">
                <a:ext uri="{FF2B5EF4-FFF2-40B4-BE49-F238E27FC236}">
                  <a16:creationId xmlns:a16="http://schemas.microsoft.com/office/drawing/2014/main" id="{51D288EF-4EB9-49D7-89A4-49B22C41DD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063D961" w14:textId="71CD37BA"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D91536"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w:t>
      </w:r>
      <w:r w:rsidR="0042530B" w:rsidRPr="00DA44E6">
        <w:rPr>
          <w:rFonts w:ascii="Times New Roman" w:hAnsi="Times New Roman" w:cs="Times New Roman"/>
          <w:sz w:val="20"/>
          <w:szCs w:val="24"/>
        </w:rPr>
        <w:t>, 2019</w:t>
      </w:r>
    </w:p>
    <w:p w14:paraId="68DFCDF5" w14:textId="47B266B7" w:rsidR="009006B4" w:rsidRPr="00DA44E6" w:rsidRDefault="00D94023" w:rsidP="006E0F58">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La cercanía con los familiares y amigos que apoyan a las víctimas del conflicto armado encuestadas (51%) y l</w:t>
      </w:r>
      <w:r w:rsidR="007C73BD" w:rsidRPr="00DA44E6">
        <w:rPr>
          <w:rFonts w:ascii="Times New Roman" w:hAnsi="Times New Roman" w:cs="Times New Roman"/>
          <w:sz w:val="24"/>
          <w:szCs w:val="24"/>
        </w:rPr>
        <w:t xml:space="preserve">as </w:t>
      </w:r>
      <w:r w:rsidRPr="00DA44E6">
        <w:rPr>
          <w:rFonts w:ascii="Times New Roman" w:hAnsi="Times New Roman" w:cs="Times New Roman"/>
          <w:sz w:val="24"/>
          <w:szCs w:val="24"/>
        </w:rPr>
        <w:t>oportunidades económicas</w:t>
      </w:r>
      <w:r w:rsidR="007C73BD" w:rsidRPr="00DA44E6">
        <w:rPr>
          <w:rFonts w:ascii="Times New Roman" w:hAnsi="Times New Roman" w:cs="Times New Roman"/>
          <w:sz w:val="24"/>
          <w:szCs w:val="24"/>
        </w:rPr>
        <w:t xml:space="preserve"> de </w:t>
      </w:r>
      <w:r w:rsidR="003309D6" w:rsidRPr="00DA44E6">
        <w:rPr>
          <w:rFonts w:ascii="Times New Roman" w:hAnsi="Times New Roman" w:cs="Times New Roman"/>
          <w:sz w:val="24"/>
          <w:szCs w:val="24"/>
        </w:rPr>
        <w:t>Balboa</w:t>
      </w:r>
      <w:r w:rsidR="007C73BD" w:rsidRPr="00DA44E6">
        <w:rPr>
          <w:rFonts w:ascii="Times New Roman" w:hAnsi="Times New Roman" w:cs="Times New Roman"/>
          <w:sz w:val="24"/>
          <w:szCs w:val="24"/>
        </w:rPr>
        <w:t xml:space="preserve"> percibidas por las </w:t>
      </w:r>
      <w:r w:rsidRPr="00DA44E6">
        <w:rPr>
          <w:rFonts w:ascii="Times New Roman" w:hAnsi="Times New Roman" w:cs="Times New Roman"/>
          <w:sz w:val="24"/>
          <w:szCs w:val="24"/>
        </w:rPr>
        <w:t>mismas</w:t>
      </w:r>
      <w:r w:rsidR="007C73BD" w:rsidRPr="00DA44E6">
        <w:rPr>
          <w:rFonts w:ascii="Times New Roman" w:hAnsi="Times New Roman" w:cs="Times New Roman"/>
          <w:sz w:val="24"/>
          <w:szCs w:val="24"/>
        </w:rPr>
        <w:t xml:space="preserve"> (34%)</w:t>
      </w:r>
      <w:r w:rsidRPr="00DA44E6">
        <w:rPr>
          <w:rFonts w:ascii="Times New Roman" w:hAnsi="Times New Roman" w:cs="Times New Roman"/>
          <w:sz w:val="24"/>
          <w:szCs w:val="24"/>
        </w:rPr>
        <w:t xml:space="preserve"> </w:t>
      </w:r>
      <w:r w:rsidR="007C73BD" w:rsidRPr="00DA44E6">
        <w:rPr>
          <w:rFonts w:ascii="Times New Roman" w:hAnsi="Times New Roman" w:cs="Times New Roman"/>
          <w:sz w:val="24"/>
          <w:szCs w:val="24"/>
        </w:rPr>
        <w:lastRenderedPageBreak/>
        <w:t>son en su orden, los dos principales motivadores para</w:t>
      </w:r>
      <w:r w:rsidR="00274F50" w:rsidRPr="00DA44E6">
        <w:rPr>
          <w:rFonts w:ascii="Times New Roman" w:hAnsi="Times New Roman" w:cs="Times New Roman"/>
          <w:sz w:val="24"/>
          <w:szCs w:val="24"/>
        </w:rPr>
        <w:t xml:space="preserve"> tomar la decisión de vivir en </w:t>
      </w:r>
      <w:r w:rsidR="003309D6" w:rsidRPr="00DA44E6">
        <w:rPr>
          <w:rFonts w:ascii="Times New Roman" w:hAnsi="Times New Roman" w:cs="Times New Roman"/>
          <w:sz w:val="24"/>
          <w:szCs w:val="24"/>
        </w:rPr>
        <w:t>Balboa</w:t>
      </w:r>
      <w:r w:rsidR="00274F50" w:rsidRPr="00DA44E6">
        <w:rPr>
          <w:rFonts w:ascii="Times New Roman" w:hAnsi="Times New Roman" w:cs="Times New Roman"/>
          <w:sz w:val="24"/>
          <w:szCs w:val="24"/>
        </w:rPr>
        <w:t xml:space="preserve">, </w:t>
      </w:r>
      <w:r w:rsidR="000607C5" w:rsidRPr="00DA44E6">
        <w:rPr>
          <w:rFonts w:ascii="Times New Roman" w:hAnsi="Times New Roman" w:cs="Times New Roman"/>
          <w:sz w:val="24"/>
          <w:szCs w:val="24"/>
        </w:rPr>
        <w:t xml:space="preserve">se encuentran otras razones </w:t>
      </w:r>
      <w:r w:rsidR="00527E02" w:rsidRPr="00DA44E6">
        <w:rPr>
          <w:rFonts w:ascii="Times New Roman" w:hAnsi="Times New Roman" w:cs="Times New Roman"/>
          <w:sz w:val="24"/>
          <w:szCs w:val="24"/>
        </w:rPr>
        <w:t xml:space="preserve">menos señaladas como </w:t>
      </w:r>
      <w:r w:rsidRPr="00DA44E6">
        <w:rPr>
          <w:rFonts w:ascii="Times New Roman" w:hAnsi="Times New Roman" w:cs="Times New Roman"/>
          <w:sz w:val="24"/>
          <w:szCs w:val="24"/>
        </w:rPr>
        <w:t xml:space="preserve">las condiciones de seguridad (7%), acceso a servicios sociales (6%) </w:t>
      </w:r>
      <w:r w:rsidR="009E43FE" w:rsidRPr="00DA44E6">
        <w:rPr>
          <w:rFonts w:ascii="Times New Roman" w:hAnsi="Times New Roman" w:cs="Times New Roman"/>
          <w:sz w:val="24"/>
          <w:szCs w:val="24"/>
        </w:rPr>
        <w:t xml:space="preserve">y programas del Estado para </w:t>
      </w:r>
      <w:r w:rsidR="00EF6B57" w:rsidRPr="00DA44E6">
        <w:rPr>
          <w:rFonts w:ascii="Times New Roman" w:hAnsi="Times New Roman" w:cs="Times New Roman"/>
          <w:sz w:val="24"/>
          <w:szCs w:val="24"/>
        </w:rPr>
        <w:t>victimas (</w:t>
      </w:r>
      <w:r w:rsidR="001E5F0C" w:rsidRPr="00DA44E6">
        <w:rPr>
          <w:rFonts w:ascii="Times New Roman" w:hAnsi="Times New Roman" w:cs="Times New Roman"/>
          <w:sz w:val="24"/>
          <w:szCs w:val="24"/>
        </w:rPr>
        <w:t>1</w:t>
      </w:r>
      <w:r w:rsidR="009E43FE" w:rsidRPr="00DA44E6">
        <w:rPr>
          <w:rFonts w:ascii="Times New Roman" w:hAnsi="Times New Roman" w:cs="Times New Roman"/>
          <w:sz w:val="24"/>
          <w:szCs w:val="24"/>
        </w:rPr>
        <w:t>%).</w:t>
      </w:r>
    </w:p>
    <w:p w14:paraId="5C97C42E" w14:textId="6E0C54F4" w:rsidR="00E20D8C" w:rsidRPr="00DA44E6" w:rsidRDefault="00AB22B0" w:rsidP="006E0F58">
      <w:pPr>
        <w:pStyle w:val="Ttulo2"/>
        <w:spacing w:before="240" w:line="360" w:lineRule="auto"/>
        <w:rPr>
          <w:rFonts w:cs="Times New Roman"/>
          <w:sz w:val="24"/>
          <w:szCs w:val="24"/>
        </w:rPr>
      </w:pPr>
      <w:bookmarkStart w:id="106" w:name="_Toc6852319"/>
      <w:bookmarkStart w:id="107" w:name="_Toc89898134"/>
      <w:r w:rsidRPr="00DA44E6">
        <w:rPr>
          <w:rFonts w:cs="Times New Roman"/>
          <w:sz w:val="24"/>
          <w:szCs w:val="24"/>
        </w:rPr>
        <w:t>3.5 Retorno y Reubicación</w:t>
      </w:r>
      <w:bookmarkEnd w:id="106"/>
      <w:bookmarkEnd w:id="107"/>
    </w:p>
    <w:p w14:paraId="7E82EF08" w14:textId="77777777" w:rsidR="00625A74" w:rsidRPr="00DA44E6" w:rsidRDefault="00AB22B0" w:rsidP="006E0F58">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El retorno y reubicación de las víctimas constituyen indicadores centrales en el proceso de reparación y restauración de derechos. Estos indicadores se miden posteriormente al hecho </w:t>
      </w:r>
      <w:proofErr w:type="spellStart"/>
      <w:r w:rsidRPr="00DA44E6">
        <w:rPr>
          <w:rFonts w:ascii="Times New Roman" w:hAnsi="Times New Roman" w:cs="Times New Roman"/>
          <w:sz w:val="24"/>
          <w:szCs w:val="24"/>
        </w:rPr>
        <w:t>victimizante</w:t>
      </w:r>
      <w:proofErr w:type="spellEnd"/>
      <w:r w:rsidRPr="00DA44E6">
        <w:rPr>
          <w:rFonts w:ascii="Times New Roman" w:hAnsi="Times New Roman" w:cs="Times New Roman"/>
          <w:sz w:val="24"/>
          <w:szCs w:val="24"/>
        </w:rPr>
        <w:t xml:space="preserve"> y reflejan igualmente el retorno a la normalidad en sus lugares de origen o expresan en algún modo el grado que tiene el proceso de adaptación al nuevo entorno. </w:t>
      </w:r>
    </w:p>
    <w:p w14:paraId="6771BBBC" w14:textId="569F16FA" w:rsidR="005B5C6B" w:rsidRPr="00DA44E6" w:rsidRDefault="006C158D" w:rsidP="006C158D">
      <w:pPr>
        <w:pStyle w:val="Descripcin"/>
        <w:rPr>
          <w:rFonts w:cs="Times New Roman"/>
          <w:lang w:eastAsia="es-CO"/>
        </w:rPr>
      </w:pPr>
      <w:bookmarkStart w:id="108" w:name="_Toc89897538"/>
      <w:r w:rsidRPr="00DA44E6">
        <w:rPr>
          <w:rFonts w:cs="Times New Roman"/>
          <w:color w:val="auto"/>
        </w:rPr>
        <w:t>Gráfico 1</w:t>
      </w:r>
      <w:r w:rsidR="00AD57FA" w:rsidRPr="00DA44E6">
        <w:rPr>
          <w:rFonts w:cs="Times New Roman"/>
          <w:color w:val="auto"/>
        </w:rPr>
        <w:t>5</w:t>
      </w:r>
      <w:r w:rsidRPr="00DA44E6">
        <w:rPr>
          <w:rFonts w:cs="Times New Roman"/>
          <w:color w:val="auto"/>
        </w:rPr>
        <w:t xml:space="preserve">. </w:t>
      </w:r>
      <w:r w:rsidRPr="00DA44E6">
        <w:rPr>
          <w:rFonts w:cs="Times New Roman"/>
          <w:color w:val="auto"/>
          <w:lang w:eastAsia="es-CO"/>
        </w:rPr>
        <w:t>Retorno o reubicación</w:t>
      </w:r>
      <w:r w:rsidR="005B5C6B" w:rsidRPr="00DA44E6">
        <w:rPr>
          <w:rStyle w:val="Refdenotaalpie"/>
          <w:rFonts w:eastAsia="Times New Roman" w:cs="Times New Roman"/>
          <w:b w:val="0"/>
          <w:bCs/>
          <w:color w:val="000000"/>
          <w:sz w:val="18"/>
          <w:lang w:eastAsia="es-CO"/>
        </w:rPr>
        <w:footnoteReference w:id="10"/>
      </w:r>
      <w:bookmarkEnd w:id="108"/>
    </w:p>
    <w:p w14:paraId="6BF7A9B3" w14:textId="11D22693" w:rsidR="000929C1" w:rsidRPr="00DA44E6" w:rsidRDefault="001E5F0C" w:rsidP="006C158D">
      <w:pPr>
        <w:spacing w:line="360" w:lineRule="auto"/>
        <w:jc w:val="center"/>
        <w:rPr>
          <w:rFonts w:ascii="Times New Roman" w:hAnsi="Times New Roman" w:cs="Times New Roman"/>
          <w:b/>
          <w:iCs/>
          <w:sz w:val="24"/>
          <w:szCs w:val="24"/>
        </w:rPr>
      </w:pPr>
      <w:bookmarkStart w:id="109" w:name="_Toc6852354"/>
      <w:r w:rsidRPr="00DA44E6">
        <w:rPr>
          <w:rFonts w:ascii="Times New Roman" w:hAnsi="Times New Roman" w:cs="Times New Roman"/>
          <w:noProof/>
        </w:rPr>
        <w:drawing>
          <wp:inline distT="0" distB="0" distL="0" distR="0" wp14:anchorId="461E87FB" wp14:editId="7E8E867C">
            <wp:extent cx="4481565" cy="2552281"/>
            <wp:effectExtent l="0" t="0" r="14605" b="635"/>
            <wp:docPr id="38" name="Gráfico 38">
              <a:extLst xmlns:a="http://schemas.openxmlformats.org/drawingml/2006/main">
                <a:ext uri="{FF2B5EF4-FFF2-40B4-BE49-F238E27FC236}">
                  <a16:creationId xmlns:a16="http://schemas.microsoft.com/office/drawing/2014/main" id="{3E29E036-EEAB-4910-BAAE-BBE9033F1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9F2EF9" w14:textId="77777777" w:rsidR="006C158D" w:rsidRPr="00DA44E6" w:rsidRDefault="006C158D" w:rsidP="006C158D">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11D5CFE4" w14:textId="2FACE254" w:rsidR="006E0F58" w:rsidRPr="00DA44E6" w:rsidRDefault="006E0F58" w:rsidP="006E0F58">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En el 2019, </w:t>
      </w:r>
      <w:r w:rsidR="00D2098C" w:rsidRPr="00DA44E6">
        <w:rPr>
          <w:rFonts w:ascii="Times New Roman" w:hAnsi="Times New Roman" w:cs="Times New Roman"/>
          <w:sz w:val="24"/>
          <w:szCs w:val="24"/>
        </w:rPr>
        <w:t xml:space="preserve">el </w:t>
      </w:r>
      <w:r w:rsidR="001E5F0C" w:rsidRPr="00DA44E6">
        <w:rPr>
          <w:rFonts w:ascii="Times New Roman" w:hAnsi="Times New Roman" w:cs="Times New Roman"/>
          <w:sz w:val="24"/>
          <w:szCs w:val="24"/>
        </w:rPr>
        <w:t>49.4</w:t>
      </w:r>
      <w:r w:rsidR="00D2098C" w:rsidRPr="00DA44E6">
        <w:rPr>
          <w:rFonts w:ascii="Times New Roman" w:hAnsi="Times New Roman" w:cs="Times New Roman"/>
          <w:sz w:val="24"/>
          <w:szCs w:val="24"/>
        </w:rPr>
        <w:t xml:space="preserve">% de </w:t>
      </w:r>
      <w:r w:rsidRPr="00DA44E6">
        <w:rPr>
          <w:rFonts w:ascii="Times New Roman" w:hAnsi="Times New Roman" w:cs="Times New Roman"/>
          <w:sz w:val="24"/>
          <w:szCs w:val="24"/>
        </w:rPr>
        <w:t xml:space="preserve">la población encuestada manifestó que se estableció en un lugar diferente al que abandonaron de manera forzosa, frente al </w:t>
      </w:r>
      <w:r w:rsidR="001E5F0C" w:rsidRPr="00DA44E6">
        <w:rPr>
          <w:rFonts w:ascii="Times New Roman" w:hAnsi="Times New Roman" w:cs="Times New Roman"/>
          <w:sz w:val="24"/>
          <w:szCs w:val="24"/>
        </w:rPr>
        <w:t>49.7</w:t>
      </w:r>
      <w:r w:rsidRPr="00DA44E6">
        <w:rPr>
          <w:rFonts w:ascii="Times New Roman" w:hAnsi="Times New Roman" w:cs="Times New Roman"/>
          <w:sz w:val="24"/>
          <w:szCs w:val="24"/>
        </w:rPr>
        <w:t xml:space="preserve">% que decidió retornar al municipio de origen. </w:t>
      </w:r>
    </w:p>
    <w:p w14:paraId="1CC2373B" w14:textId="77777777" w:rsidR="006C158D" w:rsidRPr="00DA44E6" w:rsidRDefault="006C158D" w:rsidP="00515A80">
      <w:pPr>
        <w:spacing w:line="360" w:lineRule="auto"/>
        <w:rPr>
          <w:rFonts w:ascii="Times New Roman" w:hAnsi="Times New Roman" w:cs="Times New Roman"/>
          <w:b/>
          <w:iCs/>
          <w:sz w:val="24"/>
          <w:szCs w:val="24"/>
        </w:rPr>
      </w:pPr>
    </w:p>
    <w:p w14:paraId="1D937DEA" w14:textId="54A738BD" w:rsidR="00AB22B0" w:rsidRPr="00DA44E6" w:rsidRDefault="00AB22B0" w:rsidP="00304DE3">
      <w:pPr>
        <w:pStyle w:val="Descripcin"/>
        <w:spacing w:line="360" w:lineRule="auto"/>
        <w:rPr>
          <w:rFonts w:cs="Times New Roman"/>
          <w:color w:val="auto"/>
        </w:rPr>
      </w:pPr>
      <w:bookmarkStart w:id="110" w:name="_Toc5424200"/>
      <w:bookmarkStart w:id="111" w:name="_Toc6852355"/>
      <w:bookmarkStart w:id="112" w:name="_Toc89897539"/>
      <w:bookmarkEnd w:id="109"/>
      <w:r w:rsidRPr="00DA44E6">
        <w:rPr>
          <w:rFonts w:cs="Times New Roman"/>
          <w:color w:val="auto"/>
        </w:rPr>
        <w:lastRenderedPageBreak/>
        <w:t xml:space="preserve">Gráfico </w:t>
      </w:r>
      <w:r w:rsidR="006C158D" w:rsidRPr="00DA44E6">
        <w:rPr>
          <w:rFonts w:cs="Times New Roman"/>
          <w:color w:val="auto"/>
        </w:rPr>
        <w:t>1</w:t>
      </w:r>
      <w:r w:rsidR="00AD57FA" w:rsidRPr="00DA44E6">
        <w:rPr>
          <w:rFonts w:cs="Times New Roman"/>
          <w:color w:val="auto"/>
        </w:rPr>
        <w:t>6</w:t>
      </w:r>
      <w:r w:rsidRPr="00DA44E6">
        <w:rPr>
          <w:rFonts w:cs="Times New Roman"/>
          <w:color w:val="auto"/>
        </w:rPr>
        <w:t>. Apoyo de instituciones del Gobierno</w:t>
      </w:r>
      <w:bookmarkEnd w:id="110"/>
      <w:bookmarkEnd w:id="111"/>
      <w:r w:rsidR="005B5C6B" w:rsidRPr="00DA44E6">
        <w:rPr>
          <w:rStyle w:val="Refdenotaalpie"/>
          <w:rFonts w:cs="Times New Roman"/>
          <w:color w:val="auto"/>
        </w:rPr>
        <w:footnoteReference w:id="11"/>
      </w:r>
      <w:bookmarkEnd w:id="112"/>
    </w:p>
    <w:p w14:paraId="3E522C49" w14:textId="08AACED1" w:rsidR="00AB22B0" w:rsidRPr="00DA44E6" w:rsidRDefault="00DF6233" w:rsidP="00B13DCC">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1BCCD230" wp14:editId="09C824AB">
            <wp:extent cx="3577213" cy="2039816"/>
            <wp:effectExtent l="0" t="0" r="4445" b="17780"/>
            <wp:docPr id="42" name="Gráfico 42">
              <a:extLst xmlns:a="http://schemas.openxmlformats.org/drawingml/2006/main">
                <a:ext uri="{FF2B5EF4-FFF2-40B4-BE49-F238E27FC236}">
                  <a16:creationId xmlns:a16="http://schemas.microsoft.com/office/drawing/2014/main" id="{45011F48-0BF2-47A0-842C-463DD9D10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9BFFBDA" w14:textId="70BB7E70" w:rsidR="00AB22B0" w:rsidRPr="00DA44E6" w:rsidRDefault="00AB22B0" w:rsidP="00BE74F8">
      <w:pPr>
        <w:spacing w:line="360" w:lineRule="auto"/>
        <w:jc w:val="center"/>
        <w:rPr>
          <w:rFonts w:ascii="Times New Roman" w:hAnsi="Times New Roman" w:cs="Times New Roman"/>
          <w:sz w:val="20"/>
          <w:szCs w:val="24"/>
        </w:rPr>
      </w:pPr>
      <w:bookmarkStart w:id="113" w:name="_Toc5424201"/>
      <w:r w:rsidRPr="00DA44E6">
        <w:rPr>
          <w:rFonts w:ascii="Times New Roman" w:hAnsi="Times New Roman" w:cs="Times New Roman"/>
          <w:sz w:val="20"/>
          <w:szCs w:val="24"/>
        </w:rPr>
        <w:t xml:space="preserve">Fuente: Elaboración </w:t>
      </w:r>
      <w:r w:rsidR="000929C1"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bookmarkStart w:id="114" w:name="_Toc5444150"/>
      <w:bookmarkEnd w:id="113"/>
      <w:r w:rsidR="006C158D" w:rsidRPr="00DA44E6">
        <w:rPr>
          <w:rFonts w:ascii="Times New Roman" w:hAnsi="Times New Roman" w:cs="Times New Roman"/>
          <w:sz w:val="20"/>
          <w:szCs w:val="24"/>
        </w:rPr>
        <w:t>2019</w:t>
      </w:r>
    </w:p>
    <w:p w14:paraId="4F47D598" w14:textId="4990708D" w:rsidR="005B5C6B" w:rsidRPr="00DA44E6" w:rsidRDefault="006C158D" w:rsidP="00F37ABB">
      <w:pPr>
        <w:pStyle w:val="Descripcin"/>
        <w:rPr>
          <w:rFonts w:cs="Times New Roman"/>
        </w:rPr>
      </w:pPr>
      <w:bookmarkStart w:id="115" w:name="_Toc89897540"/>
      <w:r w:rsidRPr="00DA44E6">
        <w:rPr>
          <w:rFonts w:cs="Times New Roman"/>
          <w:color w:val="auto"/>
        </w:rPr>
        <w:t xml:space="preserve">Gráfico </w:t>
      </w:r>
      <w:r w:rsidR="00217BCC" w:rsidRPr="00DA44E6">
        <w:rPr>
          <w:rFonts w:cs="Times New Roman"/>
          <w:color w:val="auto"/>
        </w:rPr>
        <w:t>1</w:t>
      </w:r>
      <w:r w:rsidR="00AD57FA" w:rsidRPr="00DA44E6">
        <w:rPr>
          <w:rFonts w:cs="Times New Roman"/>
          <w:color w:val="auto"/>
        </w:rPr>
        <w:t>7</w:t>
      </w:r>
      <w:r w:rsidRPr="00DA44E6">
        <w:rPr>
          <w:rFonts w:cs="Times New Roman"/>
          <w:color w:val="auto"/>
        </w:rPr>
        <w:t xml:space="preserve">. </w:t>
      </w:r>
      <w:r w:rsidR="00F37ABB" w:rsidRPr="00DA44E6">
        <w:rPr>
          <w:rFonts w:cs="Times New Roman"/>
          <w:color w:val="auto"/>
        </w:rPr>
        <w:t>Acompañamiento institucional para retorno o reubicación</w:t>
      </w:r>
      <w:r w:rsidR="005B5C6B" w:rsidRPr="00DA44E6">
        <w:rPr>
          <w:rStyle w:val="Refdenotaalpie"/>
          <w:rFonts w:cs="Times New Roman"/>
          <w:sz w:val="20"/>
          <w:szCs w:val="24"/>
        </w:rPr>
        <w:footnoteReference w:id="12"/>
      </w:r>
      <w:bookmarkEnd w:id="115"/>
    </w:p>
    <w:p w14:paraId="5464FA95" w14:textId="273DABCA" w:rsidR="00BE74F8" w:rsidRPr="00DA44E6" w:rsidRDefault="00DF6233" w:rsidP="00BE74F8">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76F766FD" wp14:editId="24EFE2F3">
            <wp:extent cx="2857500" cy="2270927"/>
            <wp:effectExtent l="0" t="0" r="0" b="15240"/>
            <wp:docPr id="43" name="Gráfico 43">
              <a:extLst xmlns:a="http://schemas.openxmlformats.org/drawingml/2006/main">
                <a:ext uri="{FF2B5EF4-FFF2-40B4-BE49-F238E27FC236}">
                  <a16:creationId xmlns:a16="http://schemas.microsoft.com/office/drawing/2014/main" id="{5CE60FBD-A94D-4287-A7C5-7CA22EBAE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0668894" w14:textId="77777777" w:rsidR="00F37ABB" w:rsidRPr="00DA44E6" w:rsidRDefault="00F37ABB" w:rsidP="00F37ABB">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52FC9ED7" w14:textId="48B5BB03" w:rsidR="00F37ABB" w:rsidRPr="00DA44E6" w:rsidRDefault="00D2098C" w:rsidP="001E5F0C">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A pesar de que hay una proporción de las v</w:t>
      </w:r>
      <w:r w:rsidR="002E2701">
        <w:rPr>
          <w:rFonts w:ascii="Times New Roman" w:hAnsi="Times New Roman" w:cs="Times New Roman"/>
          <w:sz w:val="24"/>
          <w:szCs w:val="24"/>
        </w:rPr>
        <w:t>í</w:t>
      </w:r>
      <w:r w:rsidRPr="00DA44E6">
        <w:rPr>
          <w:rFonts w:ascii="Times New Roman" w:hAnsi="Times New Roman" w:cs="Times New Roman"/>
          <w:sz w:val="24"/>
          <w:szCs w:val="24"/>
        </w:rPr>
        <w:t>ctimas encuestada que ha solicitado apoyo al gobierno para reubicarse o retornar a su municipio (</w:t>
      </w:r>
      <w:r w:rsidR="00DF6233" w:rsidRPr="00DA44E6">
        <w:rPr>
          <w:rFonts w:ascii="Times New Roman" w:hAnsi="Times New Roman" w:cs="Times New Roman"/>
          <w:sz w:val="24"/>
          <w:szCs w:val="24"/>
        </w:rPr>
        <w:t>38</w:t>
      </w:r>
      <w:r w:rsidRPr="00DA44E6">
        <w:rPr>
          <w:rFonts w:ascii="Times New Roman" w:hAnsi="Times New Roman" w:cs="Times New Roman"/>
          <w:sz w:val="24"/>
          <w:szCs w:val="24"/>
        </w:rPr>
        <w:t xml:space="preserve">%), la presencia del gobierno en el apoyo </w:t>
      </w:r>
      <w:r w:rsidRPr="00DA44E6">
        <w:rPr>
          <w:rFonts w:ascii="Times New Roman" w:hAnsi="Times New Roman" w:cs="Times New Roman"/>
          <w:sz w:val="24"/>
          <w:szCs w:val="24"/>
        </w:rPr>
        <w:lastRenderedPageBreak/>
        <w:t>o acompañamiento para el retorno o reubicación no ha sido percibida por las víctimas, declarando en la encuesta que no han recibido ningún apoyo por parte de instituciones gubernamentales para este fin (9</w:t>
      </w:r>
      <w:r w:rsidR="00DF6233" w:rsidRPr="00DA44E6">
        <w:rPr>
          <w:rFonts w:ascii="Times New Roman" w:hAnsi="Times New Roman" w:cs="Times New Roman"/>
          <w:sz w:val="24"/>
          <w:szCs w:val="24"/>
        </w:rPr>
        <w:t>5</w:t>
      </w:r>
      <w:r w:rsidRPr="00DA44E6">
        <w:rPr>
          <w:rFonts w:ascii="Times New Roman" w:hAnsi="Times New Roman" w:cs="Times New Roman"/>
          <w:sz w:val="24"/>
          <w:szCs w:val="24"/>
        </w:rPr>
        <w:t>%).</w:t>
      </w:r>
    </w:p>
    <w:p w14:paraId="4AB051B4" w14:textId="65A2E9DE" w:rsidR="00F33E3A" w:rsidRPr="00DA44E6" w:rsidRDefault="00AB22B0" w:rsidP="00F37ABB">
      <w:pPr>
        <w:pStyle w:val="Ttulo2"/>
        <w:spacing w:after="240" w:line="360" w:lineRule="auto"/>
        <w:rPr>
          <w:rFonts w:cs="Times New Roman"/>
          <w:sz w:val="24"/>
          <w:szCs w:val="24"/>
        </w:rPr>
      </w:pPr>
      <w:bookmarkStart w:id="116" w:name="_Toc6852320"/>
      <w:bookmarkStart w:id="117" w:name="_Toc89898135"/>
      <w:r w:rsidRPr="00DA44E6">
        <w:rPr>
          <w:rFonts w:cs="Times New Roman"/>
          <w:sz w:val="24"/>
          <w:szCs w:val="24"/>
        </w:rPr>
        <w:t>3.6 Reunificación Familiar</w:t>
      </w:r>
      <w:bookmarkEnd w:id="116"/>
      <w:bookmarkEnd w:id="117"/>
    </w:p>
    <w:p w14:paraId="1A956955" w14:textId="5ED83D95" w:rsidR="00E53087" w:rsidRPr="00DA44E6" w:rsidRDefault="00AB22B0" w:rsidP="00F37ABB">
      <w:pPr>
        <w:spacing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 reunificación familiar es otro indicador de socialización y restauración de los lazos familiares que fueron violentados en episodios ocurridos en el pasado. A causa del desplazamiento forzado algunos de los miembros se vieron obligados a separarse. </w:t>
      </w:r>
      <w:bookmarkStart w:id="118" w:name="_Toc5424202"/>
    </w:p>
    <w:p w14:paraId="4E80C127" w14:textId="77777777" w:rsidR="00F37ABB" w:rsidRPr="00DA44E6" w:rsidRDefault="00F37ABB" w:rsidP="009D1BCB">
      <w:pPr>
        <w:pStyle w:val="Sinespaciado"/>
        <w:rPr>
          <w:rFonts w:cs="Times New Roman"/>
        </w:rPr>
      </w:pPr>
      <w:bookmarkStart w:id="119" w:name="_Toc89893429"/>
      <w:bookmarkStart w:id="120" w:name="_Toc6852356"/>
      <w:r w:rsidRPr="00DA44E6">
        <w:rPr>
          <w:rFonts w:cs="Times New Roman"/>
        </w:rPr>
        <w:t>Tabla 3. Reunificación familiar por factores asociados al conflicto armado</w:t>
      </w:r>
      <w:r w:rsidRPr="00DA44E6">
        <w:rPr>
          <w:rStyle w:val="Refdenotaalpie"/>
          <w:rFonts w:cs="Times New Roman"/>
        </w:rPr>
        <w:footnoteReference w:id="13"/>
      </w:r>
      <w:r w:rsidRPr="00DA44E6">
        <w:rPr>
          <w:rFonts w:cs="Times New Roman"/>
        </w:rPr>
        <w:t>.</w:t>
      </w:r>
      <w:bookmarkEnd w:id="119"/>
    </w:p>
    <w:tbl>
      <w:tblPr>
        <w:tblW w:w="8230" w:type="dxa"/>
        <w:jc w:val="center"/>
        <w:tblCellMar>
          <w:left w:w="70" w:type="dxa"/>
          <w:right w:w="70" w:type="dxa"/>
        </w:tblCellMar>
        <w:tblLook w:val="04A0" w:firstRow="1" w:lastRow="0" w:firstColumn="1" w:lastColumn="0" w:noHBand="0" w:noVBand="1"/>
      </w:tblPr>
      <w:tblGrid>
        <w:gridCol w:w="2271"/>
        <w:gridCol w:w="703"/>
        <w:gridCol w:w="1134"/>
        <w:gridCol w:w="814"/>
        <w:gridCol w:w="1312"/>
        <w:gridCol w:w="601"/>
        <w:gridCol w:w="1395"/>
      </w:tblGrid>
      <w:tr w:rsidR="00DF6233" w:rsidRPr="00DF6233" w14:paraId="15BA3013" w14:textId="77777777" w:rsidTr="00DF6233">
        <w:trPr>
          <w:trHeight w:val="262"/>
          <w:jc w:val="center"/>
        </w:trPr>
        <w:tc>
          <w:tcPr>
            <w:tcW w:w="2271"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204AC506" w14:textId="77777777" w:rsidR="00DF6233" w:rsidRPr="00DF6233" w:rsidRDefault="00DF6233" w:rsidP="00DF6233">
            <w:pPr>
              <w:spacing w:after="0" w:line="240" w:lineRule="auto"/>
              <w:rPr>
                <w:rFonts w:ascii="Times New Roman" w:eastAsia="Times New Roman" w:hAnsi="Times New Roman" w:cs="Times New Roman"/>
                <w:color w:val="FFFFFF"/>
                <w:lang w:eastAsia="es-CO"/>
              </w:rPr>
            </w:pPr>
            <w:r w:rsidRPr="00DF6233">
              <w:rPr>
                <w:rFonts w:ascii="Times New Roman" w:eastAsia="Times New Roman" w:hAnsi="Times New Roman" w:cs="Times New Roman"/>
                <w:color w:val="FFFFFF"/>
                <w:lang w:eastAsia="es-CO"/>
              </w:rPr>
              <w:t> </w:t>
            </w:r>
          </w:p>
        </w:tc>
        <w:tc>
          <w:tcPr>
            <w:tcW w:w="1837"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6F753C1C" w14:textId="77777777" w:rsidR="00DF6233" w:rsidRPr="00DF6233" w:rsidRDefault="00DF6233" w:rsidP="00DF6233">
            <w:pPr>
              <w:spacing w:after="0" w:line="240" w:lineRule="auto"/>
              <w:jc w:val="center"/>
              <w:rPr>
                <w:rFonts w:ascii="Times New Roman" w:eastAsia="Times New Roman" w:hAnsi="Times New Roman" w:cs="Times New Roman"/>
                <w:color w:val="FFFFFF"/>
                <w:lang w:eastAsia="es-CO"/>
              </w:rPr>
            </w:pPr>
            <w:r w:rsidRPr="00DF6233">
              <w:rPr>
                <w:rFonts w:ascii="Times New Roman" w:eastAsia="Times New Roman" w:hAnsi="Times New Roman" w:cs="Times New Roman"/>
                <w:color w:val="FFFFFF"/>
                <w:lang w:eastAsia="es-CO"/>
              </w:rPr>
              <w:t>Separación del hogar</w:t>
            </w:r>
          </w:p>
        </w:tc>
        <w:tc>
          <w:tcPr>
            <w:tcW w:w="2126"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7F900291" w14:textId="77777777" w:rsidR="00DF6233" w:rsidRPr="00DF6233" w:rsidRDefault="00DF6233" w:rsidP="00DF6233">
            <w:pPr>
              <w:spacing w:after="0" w:line="240" w:lineRule="auto"/>
              <w:jc w:val="center"/>
              <w:rPr>
                <w:rFonts w:ascii="Times New Roman" w:eastAsia="Times New Roman" w:hAnsi="Times New Roman" w:cs="Times New Roman"/>
                <w:color w:val="FFFFFF"/>
                <w:lang w:eastAsia="es-CO"/>
              </w:rPr>
            </w:pPr>
            <w:r w:rsidRPr="00DF6233">
              <w:rPr>
                <w:rFonts w:ascii="Times New Roman" w:eastAsia="Times New Roman" w:hAnsi="Times New Roman" w:cs="Times New Roman"/>
                <w:color w:val="FFFFFF"/>
                <w:lang w:eastAsia="es-CO"/>
              </w:rPr>
              <w:t xml:space="preserve">Solicitó apoyo reunificación </w:t>
            </w:r>
          </w:p>
        </w:tc>
        <w:tc>
          <w:tcPr>
            <w:tcW w:w="1996"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52BF7361" w14:textId="77777777" w:rsidR="00DF6233" w:rsidRPr="00DF6233" w:rsidRDefault="00DF6233" w:rsidP="00DF6233">
            <w:pPr>
              <w:spacing w:after="0" w:line="240" w:lineRule="auto"/>
              <w:jc w:val="center"/>
              <w:rPr>
                <w:rFonts w:ascii="Times New Roman" w:eastAsia="Times New Roman" w:hAnsi="Times New Roman" w:cs="Times New Roman"/>
                <w:color w:val="FFFFFF"/>
                <w:lang w:eastAsia="es-CO"/>
              </w:rPr>
            </w:pPr>
            <w:r w:rsidRPr="00DF6233">
              <w:rPr>
                <w:rFonts w:ascii="Times New Roman" w:eastAsia="Times New Roman" w:hAnsi="Times New Roman" w:cs="Times New Roman"/>
                <w:color w:val="FFFFFF"/>
                <w:lang w:eastAsia="es-CO"/>
              </w:rPr>
              <w:t>Recibió apoyo reunificación</w:t>
            </w:r>
          </w:p>
        </w:tc>
      </w:tr>
      <w:tr w:rsidR="00DF6233" w:rsidRPr="00DA44E6" w14:paraId="590E6320" w14:textId="77777777" w:rsidTr="00DF6233">
        <w:trPr>
          <w:trHeight w:val="262"/>
          <w:jc w:val="center"/>
        </w:trPr>
        <w:tc>
          <w:tcPr>
            <w:tcW w:w="2271" w:type="dxa"/>
            <w:tcBorders>
              <w:top w:val="nil"/>
              <w:left w:val="single" w:sz="4" w:space="0" w:color="auto"/>
              <w:bottom w:val="single" w:sz="4" w:space="0" w:color="auto"/>
              <w:right w:val="single" w:sz="4" w:space="0" w:color="auto"/>
            </w:tcBorders>
            <w:shd w:val="clear" w:color="000000" w:fill="D9E2F3"/>
            <w:noWrap/>
            <w:vAlign w:val="center"/>
            <w:hideMark/>
          </w:tcPr>
          <w:p w14:paraId="22D30898"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 </w:t>
            </w:r>
          </w:p>
        </w:tc>
        <w:tc>
          <w:tcPr>
            <w:tcW w:w="703" w:type="dxa"/>
            <w:tcBorders>
              <w:top w:val="nil"/>
              <w:left w:val="nil"/>
              <w:bottom w:val="single" w:sz="4" w:space="0" w:color="auto"/>
              <w:right w:val="single" w:sz="4" w:space="0" w:color="auto"/>
            </w:tcBorders>
            <w:shd w:val="clear" w:color="000000" w:fill="D9E2F3"/>
            <w:noWrap/>
            <w:vAlign w:val="center"/>
            <w:hideMark/>
          </w:tcPr>
          <w:p w14:paraId="14FD71D5"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w:t>
            </w:r>
          </w:p>
        </w:tc>
        <w:tc>
          <w:tcPr>
            <w:tcW w:w="1133" w:type="dxa"/>
            <w:tcBorders>
              <w:top w:val="nil"/>
              <w:left w:val="nil"/>
              <w:bottom w:val="single" w:sz="4" w:space="0" w:color="auto"/>
              <w:right w:val="single" w:sz="4" w:space="0" w:color="auto"/>
            </w:tcBorders>
            <w:shd w:val="clear" w:color="000000" w:fill="D9E2F3"/>
            <w:noWrap/>
            <w:vAlign w:val="center"/>
            <w:hideMark/>
          </w:tcPr>
          <w:p w14:paraId="5A04BE36"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proofErr w:type="spellStart"/>
            <w:r w:rsidRPr="00DF6233">
              <w:rPr>
                <w:rFonts w:ascii="Times New Roman" w:eastAsia="Times New Roman" w:hAnsi="Times New Roman" w:cs="Times New Roman"/>
                <w:b/>
                <w:bCs/>
                <w:color w:val="000000"/>
                <w:lang w:eastAsia="es-CO"/>
              </w:rPr>
              <w:t>Part</w:t>
            </w:r>
            <w:proofErr w:type="spellEnd"/>
            <w:r w:rsidRPr="00DF6233">
              <w:rPr>
                <w:rFonts w:ascii="Times New Roman" w:eastAsia="Times New Roman" w:hAnsi="Times New Roman" w:cs="Times New Roman"/>
                <w:b/>
                <w:bCs/>
                <w:color w:val="000000"/>
                <w:lang w:eastAsia="es-CO"/>
              </w:rPr>
              <w:t>.</w:t>
            </w:r>
          </w:p>
        </w:tc>
        <w:tc>
          <w:tcPr>
            <w:tcW w:w="814" w:type="dxa"/>
            <w:tcBorders>
              <w:top w:val="nil"/>
              <w:left w:val="nil"/>
              <w:bottom w:val="single" w:sz="4" w:space="0" w:color="auto"/>
              <w:right w:val="single" w:sz="4" w:space="0" w:color="auto"/>
            </w:tcBorders>
            <w:shd w:val="clear" w:color="000000" w:fill="D9E2F3"/>
            <w:noWrap/>
            <w:vAlign w:val="center"/>
            <w:hideMark/>
          </w:tcPr>
          <w:p w14:paraId="0302028D"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w:t>
            </w:r>
          </w:p>
        </w:tc>
        <w:tc>
          <w:tcPr>
            <w:tcW w:w="1311" w:type="dxa"/>
            <w:tcBorders>
              <w:top w:val="nil"/>
              <w:left w:val="nil"/>
              <w:bottom w:val="single" w:sz="4" w:space="0" w:color="auto"/>
              <w:right w:val="single" w:sz="4" w:space="0" w:color="auto"/>
            </w:tcBorders>
            <w:shd w:val="clear" w:color="000000" w:fill="D9E2F3"/>
            <w:noWrap/>
            <w:vAlign w:val="center"/>
            <w:hideMark/>
          </w:tcPr>
          <w:p w14:paraId="7F288208"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proofErr w:type="spellStart"/>
            <w:r w:rsidRPr="00DF6233">
              <w:rPr>
                <w:rFonts w:ascii="Times New Roman" w:eastAsia="Times New Roman" w:hAnsi="Times New Roman" w:cs="Times New Roman"/>
                <w:b/>
                <w:bCs/>
                <w:color w:val="000000"/>
                <w:lang w:eastAsia="es-CO"/>
              </w:rPr>
              <w:t>Part</w:t>
            </w:r>
            <w:proofErr w:type="spellEnd"/>
            <w:r w:rsidRPr="00DF6233">
              <w:rPr>
                <w:rFonts w:ascii="Times New Roman" w:eastAsia="Times New Roman" w:hAnsi="Times New Roman" w:cs="Times New Roman"/>
                <w:b/>
                <w:bCs/>
                <w:color w:val="000000"/>
                <w:lang w:eastAsia="es-CO"/>
              </w:rPr>
              <w:t>.</w:t>
            </w:r>
          </w:p>
        </w:tc>
        <w:tc>
          <w:tcPr>
            <w:tcW w:w="601" w:type="dxa"/>
            <w:tcBorders>
              <w:top w:val="nil"/>
              <w:left w:val="nil"/>
              <w:bottom w:val="single" w:sz="4" w:space="0" w:color="auto"/>
              <w:right w:val="single" w:sz="4" w:space="0" w:color="auto"/>
            </w:tcBorders>
            <w:shd w:val="clear" w:color="000000" w:fill="D9E2F3"/>
            <w:noWrap/>
            <w:vAlign w:val="center"/>
            <w:hideMark/>
          </w:tcPr>
          <w:p w14:paraId="5011708F"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w:t>
            </w:r>
          </w:p>
        </w:tc>
        <w:tc>
          <w:tcPr>
            <w:tcW w:w="1395" w:type="dxa"/>
            <w:tcBorders>
              <w:top w:val="nil"/>
              <w:left w:val="nil"/>
              <w:bottom w:val="single" w:sz="4" w:space="0" w:color="auto"/>
              <w:right w:val="single" w:sz="4" w:space="0" w:color="auto"/>
            </w:tcBorders>
            <w:shd w:val="clear" w:color="000000" w:fill="D9E2F3"/>
            <w:noWrap/>
            <w:vAlign w:val="center"/>
            <w:hideMark/>
          </w:tcPr>
          <w:p w14:paraId="4817EDE6"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proofErr w:type="spellStart"/>
            <w:r w:rsidRPr="00DF6233">
              <w:rPr>
                <w:rFonts w:ascii="Times New Roman" w:eastAsia="Times New Roman" w:hAnsi="Times New Roman" w:cs="Times New Roman"/>
                <w:b/>
                <w:bCs/>
                <w:color w:val="000000"/>
                <w:lang w:eastAsia="es-CO"/>
              </w:rPr>
              <w:t>Part</w:t>
            </w:r>
            <w:proofErr w:type="spellEnd"/>
            <w:r w:rsidRPr="00DF6233">
              <w:rPr>
                <w:rFonts w:ascii="Times New Roman" w:eastAsia="Times New Roman" w:hAnsi="Times New Roman" w:cs="Times New Roman"/>
                <w:b/>
                <w:bCs/>
                <w:color w:val="000000"/>
                <w:lang w:eastAsia="es-CO"/>
              </w:rPr>
              <w:t>.</w:t>
            </w:r>
          </w:p>
        </w:tc>
      </w:tr>
      <w:tr w:rsidR="00DF6233" w:rsidRPr="00DF6233" w14:paraId="1D6E8ACC" w14:textId="77777777" w:rsidTr="00DF6233">
        <w:trPr>
          <w:trHeight w:val="262"/>
          <w:jc w:val="center"/>
        </w:trPr>
        <w:tc>
          <w:tcPr>
            <w:tcW w:w="2271" w:type="dxa"/>
            <w:tcBorders>
              <w:top w:val="nil"/>
              <w:left w:val="single" w:sz="4" w:space="0" w:color="auto"/>
              <w:bottom w:val="single" w:sz="4" w:space="0" w:color="auto"/>
              <w:right w:val="single" w:sz="4" w:space="0" w:color="auto"/>
            </w:tcBorders>
            <w:shd w:val="clear" w:color="auto" w:fill="auto"/>
            <w:noWrap/>
            <w:vAlign w:val="center"/>
            <w:hideMark/>
          </w:tcPr>
          <w:p w14:paraId="17FDA2E9" w14:textId="77777777" w:rsidR="00DF6233" w:rsidRPr="00DF6233" w:rsidRDefault="00DF6233" w:rsidP="00DF6233">
            <w:pPr>
              <w:spacing w:after="0" w:line="240" w:lineRule="auto"/>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Si</w:t>
            </w:r>
          </w:p>
        </w:tc>
        <w:tc>
          <w:tcPr>
            <w:tcW w:w="703" w:type="dxa"/>
            <w:tcBorders>
              <w:top w:val="nil"/>
              <w:left w:val="nil"/>
              <w:bottom w:val="single" w:sz="4" w:space="0" w:color="auto"/>
              <w:right w:val="single" w:sz="4" w:space="0" w:color="auto"/>
            </w:tcBorders>
            <w:shd w:val="clear" w:color="auto" w:fill="auto"/>
            <w:noWrap/>
            <w:vAlign w:val="center"/>
            <w:hideMark/>
          </w:tcPr>
          <w:p w14:paraId="785F87C7"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146</w:t>
            </w:r>
          </w:p>
        </w:tc>
        <w:tc>
          <w:tcPr>
            <w:tcW w:w="1133" w:type="dxa"/>
            <w:tcBorders>
              <w:top w:val="nil"/>
              <w:left w:val="nil"/>
              <w:bottom w:val="single" w:sz="4" w:space="0" w:color="auto"/>
              <w:right w:val="single" w:sz="4" w:space="0" w:color="auto"/>
            </w:tcBorders>
            <w:shd w:val="clear" w:color="auto" w:fill="auto"/>
            <w:noWrap/>
            <w:vAlign w:val="center"/>
            <w:hideMark/>
          </w:tcPr>
          <w:p w14:paraId="03E8D3E9"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35%</w:t>
            </w:r>
          </w:p>
        </w:tc>
        <w:tc>
          <w:tcPr>
            <w:tcW w:w="814" w:type="dxa"/>
            <w:tcBorders>
              <w:top w:val="nil"/>
              <w:left w:val="nil"/>
              <w:bottom w:val="single" w:sz="4" w:space="0" w:color="auto"/>
              <w:right w:val="single" w:sz="4" w:space="0" w:color="auto"/>
            </w:tcBorders>
            <w:shd w:val="clear" w:color="auto" w:fill="auto"/>
            <w:noWrap/>
            <w:vAlign w:val="center"/>
            <w:hideMark/>
          </w:tcPr>
          <w:p w14:paraId="16163371"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45</w:t>
            </w:r>
          </w:p>
        </w:tc>
        <w:tc>
          <w:tcPr>
            <w:tcW w:w="1311" w:type="dxa"/>
            <w:tcBorders>
              <w:top w:val="nil"/>
              <w:left w:val="nil"/>
              <w:bottom w:val="single" w:sz="4" w:space="0" w:color="auto"/>
              <w:right w:val="single" w:sz="4" w:space="0" w:color="auto"/>
            </w:tcBorders>
            <w:shd w:val="clear" w:color="auto" w:fill="auto"/>
            <w:noWrap/>
            <w:vAlign w:val="center"/>
            <w:hideMark/>
          </w:tcPr>
          <w:p w14:paraId="6CC02674"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31%</w:t>
            </w:r>
          </w:p>
        </w:tc>
        <w:tc>
          <w:tcPr>
            <w:tcW w:w="601" w:type="dxa"/>
            <w:tcBorders>
              <w:top w:val="nil"/>
              <w:left w:val="nil"/>
              <w:bottom w:val="single" w:sz="4" w:space="0" w:color="auto"/>
              <w:right w:val="single" w:sz="4" w:space="0" w:color="auto"/>
            </w:tcBorders>
            <w:shd w:val="clear" w:color="auto" w:fill="auto"/>
            <w:noWrap/>
            <w:vAlign w:val="center"/>
            <w:hideMark/>
          </w:tcPr>
          <w:p w14:paraId="22901705"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17</w:t>
            </w:r>
          </w:p>
        </w:tc>
        <w:tc>
          <w:tcPr>
            <w:tcW w:w="1395" w:type="dxa"/>
            <w:tcBorders>
              <w:top w:val="nil"/>
              <w:left w:val="nil"/>
              <w:bottom w:val="single" w:sz="4" w:space="0" w:color="auto"/>
              <w:right w:val="single" w:sz="4" w:space="0" w:color="auto"/>
            </w:tcBorders>
            <w:shd w:val="clear" w:color="auto" w:fill="auto"/>
            <w:noWrap/>
            <w:vAlign w:val="center"/>
            <w:hideMark/>
          </w:tcPr>
          <w:p w14:paraId="0CCFDD6E"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38%</w:t>
            </w:r>
          </w:p>
        </w:tc>
      </w:tr>
      <w:tr w:rsidR="00DF6233" w:rsidRPr="00DA44E6" w14:paraId="65FAEF54" w14:textId="77777777" w:rsidTr="00DF6233">
        <w:trPr>
          <w:trHeight w:val="262"/>
          <w:jc w:val="center"/>
        </w:trPr>
        <w:tc>
          <w:tcPr>
            <w:tcW w:w="2271" w:type="dxa"/>
            <w:tcBorders>
              <w:top w:val="nil"/>
              <w:left w:val="single" w:sz="4" w:space="0" w:color="auto"/>
              <w:bottom w:val="single" w:sz="4" w:space="0" w:color="auto"/>
              <w:right w:val="single" w:sz="4" w:space="0" w:color="auto"/>
            </w:tcBorders>
            <w:shd w:val="clear" w:color="000000" w:fill="E7E6E6"/>
            <w:noWrap/>
            <w:vAlign w:val="center"/>
            <w:hideMark/>
          </w:tcPr>
          <w:p w14:paraId="34CF72AD" w14:textId="77777777" w:rsidR="00DF6233" w:rsidRPr="00DF6233" w:rsidRDefault="00DF6233" w:rsidP="00DF6233">
            <w:pPr>
              <w:spacing w:after="0" w:line="240" w:lineRule="auto"/>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No</w:t>
            </w:r>
          </w:p>
        </w:tc>
        <w:tc>
          <w:tcPr>
            <w:tcW w:w="703" w:type="dxa"/>
            <w:tcBorders>
              <w:top w:val="nil"/>
              <w:left w:val="nil"/>
              <w:bottom w:val="single" w:sz="4" w:space="0" w:color="auto"/>
              <w:right w:val="single" w:sz="4" w:space="0" w:color="auto"/>
            </w:tcBorders>
            <w:shd w:val="clear" w:color="000000" w:fill="E7E6E6"/>
            <w:noWrap/>
            <w:vAlign w:val="center"/>
            <w:hideMark/>
          </w:tcPr>
          <w:p w14:paraId="156F2407"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266</w:t>
            </w:r>
          </w:p>
        </w:tc>
        <w:tc>
          <w:tcPr>
            <w:tcW w:w="1133" w:type="dxa"/>
            <w:tcBorders>
              <w:top w:val="nil"/>
              <w:left w:val="nil"/>
              <w:bottom w:val="single" w:sz="4" w:space="0" w:color="auto"/>
              <w:right w:val="single" w:sz="4" w:space="0" w:color="auto"/>
            </w:tcBorders>
            <w:shd w:val="clear" w:color="000000" w:fill="E7E6E6"/>
            <w:noWrap/>
            <w:vAlign w:val="center"/>
            <w:hideMark/>
          </w:tcPr>
          <w:p w14:paraId="63C5D777"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65%</w:t>
            </w:r>
          </w:p>
        </w:tc>
        <w:tc>
          <w:tcPr>
            <w:tcW w:w="814" w:type="dxa"/>
            <w:tcBorders>
              <w:top w:val="nil"/>
              <w:left w:val="nil"/>
              <w:bottom w:val="single" w:sz="4" w:space="0" w:color="auto"/>
              <w:right w:val="single" w:sz="4" w:space="0" w:color="auto"/>
            </w:tcBorders>
            <w:shd w:val="clear" w:color="000000" w:fill="E7E6E6"/>
            <w:noWrap/>
            <w:vAlign w:val="center"/>
            <w:hideMark/>
          </w:tcPr>
          <w:p w14:paraId="37E7CF8A"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101</w:t>
            </w:r>
          </w:p>
        </w:tc>
        <w:tc>
          <w:tcPr>
            <w:tcW w:w="1311" w:type="dxa"/>
            <w:tcBorders>
              <w:top w:val="nil"/>
              <w:left w:val="nil"/>
              <w:bottom w:val="single" w:sz="4" w:space="0" w:color="auto"/>
              <w:right w:val="single" w:sz="4" w:space="0" w:color="auto"/>
            </w:tcBorders>
            <w:shd w:val="clear" w:color="000000" w:fill="E7E6E6"/>
            <w:noWrap/>
            <w:vAlign w:val="center"/>
            <w:hideMark/>
          </w:tcPr>
          <w:p w14:paraId="5311BCC5"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69%</w:t>
            </w:r>
          </w:p>
        </w:tc>
        <w:tc>
          <w:tcPr>
            <w:tcW w:w="601" w:type="dxa"/>
            <w:tcBorders>
              <w:top w:val="nil"/>
              <w:left w:val="nil"/>
              <w:bottom w:val="single" w:sz="4" w:space="0" w:color="auto"/>
              <w:right w:val="single" w:sz="4" w:space="0" w:color="auto"/>
            </w:tcBorders>
            <w:shd w:val="clear" w:color="000000" w:fill="E7E6E6"/>
            <w:noWrap/>
            <w:vAlign w:val="center"/>
            <w:hideMark/>
          </w:tcPr>
          <w:p w14:paraId="6A83B106"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28</w:t>
            </w:r>
          </w:p>
        </w:tc>
        <w:tc>
          <w:tcPr>
            <w:tcW w:w="1395" w:type="dxa"/>
            <w:tcBorders>
              <w:top w:val="nil"/>
              <w:left w:val="nil"/>
              <w:bottom w:val="single" w:sz="4" w:space="0" w:color="auto"/>
              <w:right w:val="single" w:sz="4" w:space="0" w:color="auto"/>
            </w:tcBorders>
            <w:shd w:val="clear" w:color="000000" w:fill="E7E6E6"/>
            <w:noWrap/>
            <w:vAlign w:val="center"/>
            <w:hideMark/>
          </w:tcPr>
          <w:p w14:paraId="592B1CC1" w14:textId="77777777" w:rsidR="00DF6233" w:rsidRPr="00DF6233" w:rsidRDefault="00DF6233" w:rsidP="00DF6233">
            <w:pPr>
              <w:spacing w:after="0" w:line="240" w:lineRule="auto"/>
              <w:jc w:val="center"/>
              <w:rPr>
                <w:rFonts w:ascii="Times New Roman" w:eastAsia="Times New Roman" w:hAnsi="Times New Roman" w:cs="Times New Roman"/>
                <w:color w:val="000000"/>
                <w:lang w:eastAsia="es-CO"/>
              </w:rPr>
            </w:pPr>
            <w:r w:rsidRPr="00DF6233">
              <w:rPr>
                <w:rFonts w:ascii="Times New Roman" w:eastAsia="Times New Roman" w:hAnsi="Times New Roman" w:cs="Times New Roman"/>
                <w:color w:val="000000"/>
                <w:lang w:eastAsia="es-CO"/>
              </w:rPr>
              <w:t>62%</w:t>
            </w:r>
          </w:p>
        </w:tc>
      </w:tr>
      <w:tr w:rsidR="00DF6233" w:rsidRPr="00DA44E6" w14:paraId="222363F5" w14:textId="77777777" w:rsidTr="00DF6233">
        <w:trPr>
          <w:trHeight w:val="262"/>
          <w:jc w:val="center"/>
        </w:trPr>
        <w:tc>
          <w:tcPr>
            <w:tcW w:w="2271" w:type="dxa"/>
            <w:tcBorders>
              <w:top w:val="nil"/>
              <w:left w:val="single" w:sz="4" w:space="0" w:color="auto"/>
              <w:bottom w:val="single" w:sz="4" w:space="0" w:color="auto"/>
              <w:right w:val="single" w:sz="4" w:space="0" w:color="auto"/>
            </w:tcBorders>
            <w:shd w:val="clear" w:color="000000" w:fill="FFFFFF"/>
            <w:noWrap/>
            <w:vAlign w:val="center"/>
            <w:hideMark/>
          </w:tcPr>
          <w:p w14:paraId="66BC53D6" w14:textId="77777777" w:rsidR="00DF6233" w:rsidRPr="00DF6233" w:rsidRDefault="00DF6233" w:rsidP="00DF6233">
            <w:pPr>
              <w:spacing w:after="0" w:line="240" w:lineRule="auto"/>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Total</w:t>
            </w:r>
          </w:p>
        </w:tc>
        <w:tc>
          <w:tcPr>
            <w:tcW w:w="703" w:type="dxa"/>
            <w:tcBorders>
              <w:top w:val="nil"/>
              <w:left w:val="nil"/>
              <w:bottom w:val="single" w:sz="4" w:space="0" w:color="auto"/>
              <w:right w:val="single" w:sz="4" w:space="0" w:color="auto"/>
            </w:tcBorders>
            <w:shd w:val="clear" w:color="000000" w:fill="FFFFFF"/>
            <w:noWrap/>
            <w:vAlign w:val="center"/>
            <w:hideMark/>
          </w:tcPr>
          <w:p w14:paraId="61E92F47"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412</w:t>
            </w:r>
          </w:p>
        </w:tc>
        <w:tc>
          <w:tcPr>
            <w:tcW w:w="1133" w:type="dxa"/>
            <w:tcBorders>
              <w:top w:val="nil"/>
              <w:left w:val="nil"/>
              <w:bottom w:val="single" w:sz="4" w:space="0" w:color="auto"/>
              <w:right w:val="single" w:sz="4" w:space="0" w:color="auto"/>
            </w:tcBorders>
            <w:shd w:val="clear" w:color="auto" w:fill="auto"/>
            <w:noWrap/>
            <w:vAlign w:val="center"/>
            <w:hideMark/>
          </w:tcPr>
          <w:p w14:paraId="49C79E45"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100%</w:t>
            </w:r>
          </w:p>
        </w:tc>
        <w:tc>
          <w:tcPr>
            <w:tcW w:w="814" w:type="dxa"/>
            <w:tcBorders>
              <w:top w:val="nil"/>
              <w:left w:val="nil"/>
              <w:bottom w:val="single" w:sz="4" w:space="0" w:color="auto"/>
              <w:right w:val="single" w:sz="4" w:space="0" w:color="auto"/>
            </w:tcBorders>
            <w:shd w:val="clear" w:color="000000" w:fill="FFFFFF"/>
            <w:noWrap/>
            <w:vAlign w:val="center"/>
            <w:hideMark/>
          </w:tcPr>
          <w:p w14:paraId="0A0F90FD"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146</w:t>
            </w:r>
          </w:p>
        </w:tc>
        <w:tc>
          <w:tcPr>
            <w:tcW w:w="1311" w:type="dxa"/>
            <w:tcBorders>
              <w:top w:val="nil"/>
              <w:left w:val="nil"/>
              <w:bottom w:val="single" w:sz="4" w:space="0" w:color="auto"/>
              <w:right w:val="single" w:sz="4" w:space="0" w:color="auto"/>
            </w:tcBorders>
            <w:shd w:val="clear" w:color="auto" w:fill="auto"/>
            <w:noWrap/>
            <w:vAlign w:val="center"/>
            <w:hideMark/>
          </w:tcPr>
          <w:p w14:paraId="1239FE2C"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100%</w:t>
            </w:r>
          </w:p>
        </w:tc>
        <w:tc>
          <w:tcPr>
            <w:tcW w:w="601" w:type="dxa"/>
            <w:tcBorders>
              <w:top w:val="nil"/>
              <w:left w:val="nil"/>
              <w:bottom w:val="single" w:sz="4" w:space="0" w:color="auto"/>
              <w:right w:val="single" w:sz="4" w:space="0" w:color="auto"/>
            </w:tcBorders>
            <w:shd w:val="clear" w:color="000000" w:fill="FFFFFF"/>
            <w:noWrap/>
            <w:vAlign w:val="center"/>
            <w:hideMark/>
          </w:tcPr>
          <w:p w14:paraId="55D8A3AB"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45</w:t>
            </w:r>
          </w:p>
        </w:tc>
        <w:tc>
          <w:tcPr>
            <w:tcW w:w="1395" w:type="dxa"/>
            <w:tcBorders>
              <w:top w:val="nil"/>
              <w:left w:val="nil"/>
              <w:bottom w:val="single" w:sz="4" w:space="0" w:color="auto"/>
              <w:right w:val="single" w:sz="4" w:space="0" w:color="auto"/>
            </w:tcBorders>
            <w:shd w:val="clear" w:color="auto" w:fill="auto"/>
            <w:noWrap/>
            <w:vAlign w:val="center"/>
            <w:hideMark/>
          </w:tcPr>
          <w:p w14:paraId="730BAE1C" w14:textId="77777777" w:rsidR="00DF6233" w:rsidRPr="00DF6233" w:rsidRDefault="00DF6233" w:rsidP="00DF6233">
            <w:pPr>
              <w:spacing w:after="0" w:line="240" w:lineRule="auto"/>
              <w:jc w:val="center"/>
              <w:rPr>
                <w:rFonts w:ascii="Times New Roman" w:eastAsia="Times New Roman" w:hAnsi="Times New Roman" w:cs="Times New Roman"/>
                <w:b/>
                <w:bCs/>
                <w:color w:val="000000"/>
                <w:lang w:eastAsia="es-CO"/>
              </w:rPr>
            </w:pPr>
            <w:r w:rsidRPr="00DF6233">
              <w:rPr>
                <w:rFonts w:ascii="Times New Roman" w:eastAsia="Times New Roman" w:hAnsi="Times New Roman" w:cs="Times New Roman"/>
                <w:b/>
                <w:bCs/>
                <w:color w:val="000000"/>
                <w:lang w:eastAsia="es-CO"/>
              </w:rPr>
              <w:t>100%</w:t>
            </w:r>
          </w:p>
        </w:tc>
      </w:tr>
    </w:tbl>
    <w:bookmarkEnd w:id="118"/>
    <w:bookmarkEnd w:id="120"/>
    <w:p w14:paraId="5BF945E0" w14:textId="2F3A056F" w:rsidR="00AB22B0" w:rsidRPr="00DA44E6" w:rsidRDefault="00AB22B0" w:rsidP="00BE74F8">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8B4F60"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9C5A30" w:rsidRPr="00DA44E6">
        <w:rPr>
          <w:rFonts w:ascii="Times New Roman" w:hAnsi="Times New Roman" w:cs="Times New Roman"/>
          <w:sz w:val="20"/>
          <w:szCs w:val="24"/>
        </w:rPr>
        <w:t>2019</w:t>
      </w:r>
    </w:p>
    <w:p w14:paraId="5B68D7E6" w14:textId="0F928677" w:rsidR="009C5A30" w:rsidRPr="00DA44E6" w:rsidRDefault="00A70F69" w:rsidP="00A70F69">
      <w:pPr>
        <w:spacing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En el caso de </w:t>
      </w:r>
      <w:r w:rsidR="003309D6" w:rsidRPr="00DA44E6">
        <w:rPr>
          <w:rFonts w:ascii="Times New Roman" w:hAnsi="Times New Roman" w:cs="Times New Roman"/>
          <w:sz w:val="24"/>
          <w:szCs w:val="24"/>
        </w:rPr>
        <w:t>Balboa</w:t>
      </w:r>
      <w:r w:rsidRPr="00DA44E6">
        <w:rPr>
          <w:rFonts w:ascii="Times New Roman" w:hAnsi="Times New Roman" w:cs="Times New Roman"/>
          <w:sz w:val="24"/>
          <w:szCs w:val="24"/>
        </w:rPr>
        <w:t xml:space="preserve"> el </w:t>
      </w:r>
      <w:r w:rsidR="00DF6233" w:rsidRPr="00DA44E6">
        <w:rPr>
          <w:rFonts w:ascii="Times New Roman" w:hAnsi="Times New Roman" w:cs="Times New Roman"/>
          <w:sz w:val="24"/>
          <w:szCs w:val="24"/>
        </w:rPr>
        <w:t>35</w:t>
      </w:r>
      <w:r w:rsidRPr="00DA44E6">
        <w:rPr>
          <w:rFonts w:ascii="Times New Roman" w:hAnsi="Times New Roman" w:cs="Times New Roman"/>
          <w:sz w:val="24"/>
          <w:szCs w:val="24"/>
        </w:rPr>
        <w:t xml:space="preserve">% de los hogares víctimas del conflicto armado sufrieron como consecuencia esta separación, de los cuales el </w:t>
      </w:r>
      <w:r w:rsidR="00DF6233" w:rsidRPr="00DA44E6">
        <w:rPr>
          <w:rFonts w:ascii="Times New Roman" w:hAnsi="Times New Roman" w:cs="Times New Roman"/>
          <w:sz w:val="24"/>
          <w:szCs w:val="24"/>
        </w:rPr>
        <w:t>69</w:t>
      </w:r>
      <w:r w:rsidRPr="00DA44E6">
        <w:rPr>
          <w:rFonts w:ascii="Times New Roman" w:hAnsi="Times New Roman" w:cs="Times New Roman"/>
          <w:sz w:val="24"/>
          <w:szCs w:val="24"/>
        </w:rPr>
        <w:t xml:space="preserve">% no lleva a cabo una solicitud de apoyo para reunificarse con sus familiares, principalmente por causa del desconocimiento de los procesos de reubicación. Del </w:t>
      </w:r>
      <w:r w:rsidR="00DF6233" w:rsidRPr="00DA44E6">
        <w:rPr>
          <w:rFonts w:ascii="Times New Roman" w:hAnsi="Times New Roman" w:cs="Times New Roman"/>
          <w:sz w:val="24"/>
          <w:szCs w:val="24"/>
        </w:rPr>
        <w:t>31</w:t>
      </w:r>
      <w:r w:rsidRPr="00DA44E6">
        <w:rPr>
          <w:rFonts w:ascii="Times New Roman" w:hAnsi="Times New Roman" w:cs="Times New Roman"/>
          <w:sz w:val="24"/>
          <w:szCs w:val="24"/>
        </w:rPr>
        <w:t xml:space="preserve">% de hogares </w:t>
      </w:r>
      <w:r w:rsidR="00B364BF" w:rsidRPr="00DA44E6">
        <w:rPr>
          <w:rFonts w:ascii="Times New Roman" w:hAnsi="Times New Roman" w:cs="Times New Roman"/>
          <w:sz w:val="24"/>
          <w:szCs w:val="24"/>
        </w:rPr>
        <w:t>que,</w:t>
      </w:r>
      <w:r w:rsidRPr="00DA44E6">
        <w:rPr>
          <w:rFonts w:ascii="Times New Roman" w:hAnsi="Times New Roman" w:cs="Times New Roman"/>
          <w:sz w:val="24"/>
          <w:szCs w:val="24"/>
        </w:rPr>
        <w:t xml:space="preserve"> si hicieron la solicitud de unificación familiar, el </w:t>
      </w:r>
      <w:r w:rsidR="00DF6233" w:rsidRPr="00DA44E6">
        <w:rPr>
          <w:rFonts w:ascii="Times New Roman" w:hAnsi="Times New Roman" w:cs="Times New Roman"/>
          <w:sz w:val="24"/>
          <w:szCs w:val="24"/>
        </w:rPr>
        <w:t>38</w:t>
      </w:r>
      <w:r w:rsidRPr="00DA44E6">
        <w:rPr>
          <w:rFonts w:ascii="Times New Roman" w:hAnsi="Times New Roman" w:cs="Times New Roman"/>
          <w:sz w:val="24"/>
          <w:szCs w:val="24"/>
        </w:rPr>
        <w:t>% logra hacerla efectiva recibiendo apoyo por parte del gobierno.</w:t>
      </w:r>
    </w:p>
    <w:p w14:paraId="18217C10" w14:textId="6FE6B244" w:rsidR="009C5A30" w:rsidRPr="00DA44E6" w:rsidRDefault="00E4490D" w:rsidP="009D1BCB">
      <w:pPr>
        <w:pStyle w:val="Sinespaciado"/>
        <w:rPr>
          <w:rFonts w:cs="Times New Roman"/>
        </w:rPr>
      </w:pPr>
      <w:bookmarkStart w:id="121" w:name="_Toc89893430"/>
      <w:r w:rsidRPr="00DA44E6">
        <w:rPr>
          <w:rFonts w:cs="Times New Roman"/>
        </w:rPr>
        <w:t>Tabla 4.  Razones por las que no han solicitado apoyo para la reunificación familiar</w:t>
      </w:r>
      <w:r w:rsidR="00B364BF" w:rsidRPr="00DA44E6">
        <w:rPr>
          <w:rStyle w:val="Refdenotaalpie"/>
          <w:rFonts w:cs="Times New Roman"/>
        </w:rPr>
        <w:footnoteReference w:id="14"/>
      </w:r>
      <w:bookmarkEnd w:id="121"/>
    </w:p>
    <w:tbl>
      <w:tblPr>
        <w:tblW w:w="7365" w:type="dxa"/>
        <w:jc w:val="center"/>
        <w:tblCellMar>
          <w:left w:w="70" w:type="dxa"/>
          <w:right w:w="70" w:type="dxa"/>
        </w:tblCellMar>
        <w:tblLook w:val="04A0" w:firstRow="1" w:lastRow="0" w:firstColumn="1" w:lastColumn="0" w:noHBand="0" w:noVBand="1"/>
      </w:tblPr>
      <w:tblGrid>
        <w:gridCol w:w="4072"/>
        <w:gridCol w:w="1530"/>
        <w:gridCol w:w="1763"/>
      </w:tblGrid>
      <w:tr w:rsidR="00B364BF" w:rsidRPr="00B364BF" w14:paraId="4AF4204D" w14:textId="77777777" w:rsidTr="004439E5">
        <w:trPr>
          <w:trHeight w:val="180"/>
          <w:jc w:val="center"/>
        </w:trPr>
        <w:tc>
          <w:tcPr>
            <w:tcW w:w="4072"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45D7679E" w14:textId="77777777" w:rsidR="00B364BF" w:rsidRPr="00B364BF" w:rsidRDefault="00B364BF" w:rsidP="00B364BF">
            <w:pPr>
              <w:spacing w:after="0" w:line="240" w:lineRule="auto"/>
              <w:rPr>
                <w:rFonts w:ascii="Times New Roman" w:eastAsia="Times New Roman" w:hAnsi="Times New Roman" w:cs="Times New Roman"/>
                <w:color w:val="FFFFFF"/>
                <w:lang w:eastAsia="es-CO"/>
              </w:rPr>
            </w:pPr>
            <w:r w:rsidRPr="00B364BF">
              <w:rPr>
                <w:rFonts w:ascii="Times New Roman" w:eastAsia="Times New Roman" w:hAnsi="Times New Roman" w:cs="Times New Roman"/>
                <w:color w:val="FFFFFF"/>
                <w:lang w:eastAsia="es-CO"/>
              </w:rPr>
              <w:t> </w:t>
            </w:r>
          </w:p>
        </w:tc>
        <w:tc>
          <w:tcPr>
            <w:tcW w:w="1530" w:type="dxa"/>
            <w:tcBorders>
              <w:top w:val="single" w:sz="4" w:space="0" w:color="auto"/>
              <w:left w:val="nil"/>
              <w:bottom w:val="single" w:sz="4" w:space="0" w:color="auto"/>
              <w:right w:val="single" w:sz="4" w:space="0" w:color="auto"/>
            </w:tcBorders>
            <w:shd w:val="clear" w:color="000000" w:fill="305496"/>
            <w:noWrap/>
            <w:vAlign w:val="center"/>
            <w:hideMark/>
          </w:tcPr>
          <w:p w14:paraId="73AF026B" w14:textId="77777777" w:rsidR="00B364BF" w:rsidRPr="00B364BF" w:rsidRDefault="00B364BF" w:rsidP="00B364BF">
            <w:pPr>
              <w:spacing w:after="0" w:line="240" w:lineRule="auto"/>
              <w:jc w:val="center"/>
              <w:rPr>
                <w:rFonts w:ascii="Times New Roman" w:eastAsia="Times New Roman" w:hAnsi="Times New Roman" w:cs="Times New Roman"/>
                <w:color w:val="FFFFFF"/>
                <w:lang w:eastAsia="es-CO"/>
              </w:rPr>
            </w:pPr>
            <w:r w:rsidRPr="00B364BF">
              <w:rPr>
                <w:rFonts w:ascii="Times New Roman" w:eastAsia="Times New Roman" w:hAnsi="Times New Roman" w:cs="Times New Roman"/>
                <w:color w:val="FFFFFF"/>
                <w:lang w:eastAsia="es-CO"/>
              </w:rPr>
              <w:t>#</w:t>
            </w:r>
          </w:p>
        </w:tc>
        <w:tc>
          <w:tcPr>
            <w:tcW w:w="1763" w:type="dxa"/>
            <w:tcBorders>
              <w:top w:val="single" w:sz="4" w:space="0" w:color="auto"/>
              <w:left w:val="nil"/>
              <w:bottom w:val="single" w:sz="4" w:space="0" w:color="auto"/>
              <w:right w:val="single" w:sz="4" w:space="0" w:color="auto"/>
            </w:tcBorders>
            <w:shd w:val="clear" w:color="000000" w:fill="305496"/>
            <w:noWrap/>
            <w:vAlign w:val="center"/>
            <w:hideMark/>
          </w:tcPr>
          <w:p w14:paraId="1BFCC3E6" w14:textId="77777777" w:rsidR="00B364BF" w:rsidRPr="00B364BF" w:rsidRDefault="00B364BF" w:rsidP="00B364BF">
            <w:pPr>
              <w:spacing w:after="0" w:line="240" w:lineRule="auto"/>
              <w:rPr>
                <w:rFonts w:ascii="Times New Roman" w:eastAsia="Times New Roman" w:hAnsi="Times New Roman" w:cs="Times New Roman"/>
                <w:color w:val="FFFFFF"/>
                <w:lang w:eastAsia="es-CO"/>
              </w:rPr>
            </w:pPr>
            <w:r w:rsidRPr="00B364BF">
              <w:rPr>
                <w:rFonts w:ascii="Times New Roman" w:eastAsia="Times New Roman" w:hAnsi="Times New Roman" w:cs="Times New Roman"/>
                <w:color w:val="FFFFFF"/>
                <w:lang w:eastAsia="es-CO"/>
              </w:rPr>
              <w:t>Participación</w:t>
            </w:r>
          </w:p>
        </w:tc>
      </w:tr>
      <w:tr w:rsidR="00B364BF" w:rsidRPr="00B364BF" w14:paraId="792F104D" w14:textId="77777777" w:rsidTr="004439E5">
        <w:trPr>
          <w:trHeight w:val="361"/>
          <w:jc w:val="center"/>
        </w:trPr>
        <w:tc>
          <w:tcPr>
            <w:tcW w:w="4072" w:type="dxa"/>
            <w:tcBorders>
              <w:top w:val="nil"/>
              <w:left w:val="single" w:sz="4" w:space="0" w:color="auto"/>
              <w:bottom w:val="single" w:sz="4" w:space="0" w:color="auto"/>
              <w:right w:val="single" w:sz="4" w:space="0" w:color="auto"/>
            </w:tcBorders>
            <w:shd w:val="clear" w:color="000000" w:fill="E7E6E6"/>
            <w:vAlign w:val="center"/>
            <w:hideMark/>
          </w:tcPr>
          <w:p w14:paraId="12880A55" w14:textId="77777777" w:rsidR="00B364BF" w:rsidRPr="00B364BF" w:rsidRDefault="00B364BF" w:rsidP="00B364BF">
            <w:pPr>
              <w:spacing w:after="0" w:line="240" w:lineRule="auto"/>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No conoce el proceso de reunificación</w:t>
            </w:r>
          </w:p>
        </w:tc>
        <w:tc>
          <w:tcPr>
            <w:tcW w:w="1530" w:type="dxa"/>
            <w:tcBorders>
              <w:top w:val="nil"/>
              <w:left w:val="nil"/>
              <w:bottom w:val="single" w:sz="4" w:space="0" w:color="auto"/>
              <w:right w:val="single" w:sz="4" w:space="0" w:color="auto"/>
            </w:tcBorders>
            <w:shd w:val="clear" w:color="000000" w:fill="E7E6E6"/>
            <w:noWrap/>
            <w:vAlign w:val="center"/>
            <w:hideMark/>
          </w:tcPr>
          <w:p w14:paraId="080128FD" w14:textId="77777777" w:rsidR="00B364BF" w:rsidRPr="00B364BF" w:rsidRDefault="00B364BF" w:rsidP="00B364BF">
            <w:pPr>
              <w:spacing w:after="0" w:line="240" w:lineRule="auto"/>
              <w:jc w:val="center"/>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99</w:t>
            </w:r>
          </w:p>
        </w:tc>
        <w:tc>
          <w:tcPr>
            <w:tcW w:w="1763" w:type="dxa"/>
            <w:tcBorders>
              <w:top w:val="nil"/>
              <w:left w:val="nil"/>
              <w:bottom w:val="single" w:sz="4" w:space="0" w:color="auto"/>
              <w:right w:val="single" w:sz="4" w:space="0" w:color="auto"/>
            </w:tcBorders>
            <w:shd w:val="clear" w:color="000000" w:fill="E7E6E6"/>
            <w:noWrap/>
            <w:vAlign w:val="center"/>
            <w:hideMark/>
          </w:tcPr>
          <w:p w14:paraId="2F8E17AD" w14:textId="77777777" w:rsidR="00B364BF" w:rsidRPr="00B364BF" w:rsidRDefault="00B364BF" w:rsidP="00B364BF">
            <w:pPr>
              <w:spacing w:after="0" w:line="240" w:lineRule="auto"/>
              <w:jc w:val="center"/>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98%</w:t>
            </w:r>
          </w:p>
        </w:tc>
      </w:tr>
      <w:tr w:rsidR="00B364BF" w:rsidRPr="00B364BF" w14:paraId="6F26458F" w14:textId="77777777" w:rsidTr="004439E5">
        <w:trPr>
          <w:trHeight w:val="180"/>
          <w:jc w:val="center"/>
        </w:trPr>
        <w:tc>
          <w:tcPr>
            <w:tcW w:w="4072" w:type="dxa"/>
            <w:tcBorders>
              <w:top w:val="nil"/>
              <w:left w:val="single" w:sz="4" w:space="0" w:color="auto"/>
              <w:bottom w:val="single" w:sz="4" w:space="0" w:color="auto"/>
              <w:right w:val="single" w:sz="4" w:space="0" w:color="auto"/>
            </w:tcBorders>
            <w:shd w:val="clear" w:color="000000" w:fill="FFFFFF"/>
            <w:noWrap/>
            <w:vAlign w:val="center"/>
            <w:hideMark/>
          </w:tcPr>
          <w:p w14:paraId="1D914C9E" w14:textId="77777777" w:rsidR="00B364BF" w:rsidRPr="00B364BF" w:rsidRDefault="00B364BF" w:rsidP="00B364BF">
            <w:pPr>
              <w:spacing w:after="0" w:line="240" w:lineRule="auto"/>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Otra razón</w:t>
            </w:r>
          </w:p>
        </w:tc>
        <w:tc>
          <w:tcPr>
            <w:tcW w:w="1530" w:type="dxa"/>
            <w:tcBorders>
              <w:top w:val="nil"/>
              <w:left w:val="nil"/>
              <w:bottom w:val="single" w:sz="4" w:space="0" w:color="auto"/>
              <w:right w:val="single" w:sz="4" w:space="0" w:color="auto"/>
            </w:tcBorders>
            <w:shd w:val="clear" w:color="000000" w:fill="FFFFFF"/>
            <w:noWrap/>
            <w:vAlign w:val="center"/>
            <w:hideMark/>
          </w:tcPr>
          <w:p w14:paraId="6A34F993" w14:textId="77777777" w:rsidR="00B364BF" w:rsidRPr="00B364BF" w:rsidRDefault="00B364BF" w:rsidP="00B364BF">
            <w:pPr>
              <w:spacing w:after="0" w:line="240" w:lineRule="auto"/>
              <w:jc w:val="center"/>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2</w:t>
            </w:r>
          </w:p>
        </w:tc>
        <w:tc>
          <w:tcPr>
            <w:tcW w:w="1763" w:type="dxa"/>
            <w:tcBorders>
              <w:top w:val="nil"/>
              <w:left w:val="nil"/>
              <w:bottom w:val="single" w:sz="4" w:space="0" w:color="auto"/>
              <w:right w:val="single" w:sz="4" w:space="0" w:color="auto"/>
            </w:tcBorders>
            <w:shd w:val="clear" w:color="000000" w:fill="FFFFFF"/>
            <w:noWrap/>
            <w:vAlign w:val="center"/>
            <w:hideMark/>
          </w:tcPr>
          <w:p w14:paraId="0D5774BE" w14:textId="77777777" w:rsidR="00B364BF" w:rsidRPr="00B364BF" w:rsidRDefault="00B364BF" w:rsidP="00B364BF">
            <w:pPr>
              <w:spacing w:after="0" w:line="240" w:lineRule="auto"/>
              <w:jc w:val="center"/>
              <w:rPr>
                <w:rFonts w:ascii="Times New Roman" w:eastAsia="Times New Roman" w:hAnsi="Times New Roman" w:cs="Times New Roman"/>
                <w:color w:val="000000"/>
                <w:lang w:eastAsia="es-CO"/>
              </w:rPr>
            </w:pPr>
            <w:r w:rsidRPr="00B364BF">
              <w:rPr>
                <w:rFonts w:ascii="Times New Roman" w:eastAsia="Times New Roman" w:hAnsi="Times New Roman" w:cs="Times New Roman"/>
                <w:color w:val="000000"/>
                <w:lang w:eastAsia="es-CO"/>
              </w:rPr>
              <w:t>2%</w:t>
            </w:r>
          </w:p>
        </w:tc>
      </w:tr>
      <w:tr w:rsidR="00B364BF" w:rsidRPr="00B364BF" w14:paraId="5144B353" w14:textId="77777777" w:rsidTr="004439E5">
        <w:trPr>
          <w:trHeight w:val="180"/>
          <w:jc w:val="center"/>
        </w:trPr>
        <w:tc>
          <w:tcPr>
            <w:tcW w:w="4072" w:type="dxa"/>
            <w:tcBorders>
              <w:top w:val="nil"/>
              <w:left w:val="single" w:sz="4" w:space="0" w:color="auto"/>
              <w:bottom w:val="single" w:sz="4" w:space="0" w:color="auto"/>
              <w:right w:val="single" w:sz="4" w:space="0" w:color="auto"/>
            </w:tcBorders>
            <w:shd w:val="clear" w:color="000000" w:fill="E7E6E6"/>
            <w:noWrap/>
            <w:vAlign w:val="center"/>
            <w:hideMark/>
          </w:tcPr>
          <w:p w14:paraId="2A47630E" w14:textId="77777777" w:rsidR="00B364BF" w:rsidRPr="00B364BF" w:rsidRDefault="00B364BF" w:rsidP="00B364BF">
            <w:pPr>
              <w:spacing w:after="0" w:line="240" w:lineRule="auto"/>
              <w:rPr>
                <w:rFonts w:ascii="Times New Roman" w:eastAsia="Times New Roman" w:hAnsi="Times New Roman" w:cs="Times New Roman"/>
                <w:b/>
                <w:bCs/>
                <w:color w:val="000000"/>
                <w:lang w:eastAsia="es-CO"/>
              </w:rPr>
            </w:pPr>
            <w:r w:rsidRPr="00B364BF">
              <w:rPr>
                <w:rFonts w:ascii="Times New Roman" w:eastAsia="Times New Roman" w:hAnsi="Times New Roman" w:cs="Times New Roman"/>
                <w:b/>
                <w:bCs/>
                <w:color w:val="000000"/>
                <w:lang w:eastAsia="es-CO"/>
              </w:rPr>
              <w:t>Total</w:t>
            </w:r>
          </w:p>
        </w:tc>
        <w:tc>
          <w:tcPr>
            <w:tcW w:w="1530" w:type="dxa"/>
            <w:tcBorders>
              <w:top w:val="nil"/>
              <w:left w:val="nil"/>
              <w:bottom w:val="single" w:sz="4" w:space="0" w:color="auto"/>
              <w:right w:val="single" w:sz="4" w:space="0" w:color="auto"/>
            </w:tcBorders>
            <w:shd w:val="clear" w:color="000000" w:fill="E7E6E6"/>
            <w:noWrap/>
            <w:vAlign w:val="center"/>
            <w:hideMark/>
          </w:tcPr>
          <w:p w14:paraId="0FAFDD57" w14:textId="77777777" w:rsidR="00B364BF" w:rsidRPr="00B364BF" w:rsidRDefault="00B364BF" w:rsidP="00B364BF">
            <w:pPr>
              <w:spacing w:after="0" w:line="240" w:lineRule="auto"/>
              <w:jc w:val="center"/>
              <w:rPr>
                <w:rFonts w:ascii="Times New Roman" w:eastAsia="Times New Roman" w:hAnsi="Times New Roman" w:cs="Times New Roman"/>
                <w:b/>
                <w:bCs/>
                <w:color w:val="000000"/>
                <w:lang w:eastAsia="es-CO"/>
              </w:rPr>
            </w:pPr>
            <w:r w:rsidRPr="00B364BF">
              <w:rPr>
                <w:rFonts w:ascii="Times New Roman" w:eastAsia="Times New Roman" w:hAnsi="Times New Roman" w:cs="Times New Roman"/>
                <w:b/>
                <w:bCs/>
                <w:color w:val="000000"/>
                <w:lang w:eastAsia="es-CO"/>
              </w:rPr>
              <w:t>101</w:t>
            </w:r>
          </w:p>
        </w:tc>
        <w:tc>
          <w:tcPr>
            <w:tcW w:w="1763" w:type="dxa"/>
            <w:tcBorders>
              <w:top w:val="nil"/>
              <w:left w:val="nil"/>
              <w:bottom w:val="single" w:sz="4" w:space="0" w:color="auto"/>
              <w:right w:val="single" w:sz="4" w:space="0" w:color="auto"/>
            </w:tcBorders>
            <w:shd w:val="clear" w:color="000000" w:fill="E7E6E6"/>
            <w:noWrap/>
            <w:vAlign w:val="center"/>
            <w:hideMark/>
          </w:tcPr>
          <w:p w14:paraId="68CB107E" w14:textId="77777777" w:rsidR="00B364BF" w:rsidRPr="00B364BF" w:rsidRDefault="00B364BF" w:rsidP="00B364BF">
            <w:pPr>
              <w:spacing w:after="0" w:line="240" w:lineRule="auto"/>
              <w:jc w:val="center"/>
              <w:rPr>
                <w:rFonts w:ascii="Times New Roman" w:eastAsia="Times New Roman" w:hAnsi="Times New Roman" w:cs="Times New Roman"/>
                <w:b/>
                <w:bCs/>
                <w:color w:val="000000"/>
                <w:lang w:eastAsia="es-CO"/>
              </w:rPr>
            </w:pPr>
            <w:r w:rsidRPr="00B364BF">
              <w:rPr>
                <w:rFonts w:ascii="Times New Roman" w:eastAsia="Times New Roman" w:hAnsi="Times New Roman" w:cs="Times New Roman"/>
                <w:b/>
                <w:bCs/>
                <w:color w:val="000000"/>
                <w:lang w:eastAsia="es-CO"/>
              </w:rPr>
              <w:t>100%</w:t>
            </w:r>
          </w:p>
        </w:tc>
      </w:tr>
    </w:tbl>
    <w:p w14:paraId="267E6A73" w14:textId="1D891B27" w:rsidR="00E4490D" w:rsidRPr="00DA44E6" w:rsidRDefault="00E4490D" w:rsidP="00E4490D">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1FE69F0F" w14:textId="6C955991" w:rsidR="00D760B1" w:rsidRPr="00DA44E6" w:rsidRDefault="00A70F69" w:rsidP="004439E5">
      <w:pPr>
        <w:spacing w:line="360" w:lineRule="auto"/>
        <w:jc w:val="both"/>
        <w:rPr>
          <w:rFonts w:ascii="Times New Roman" w:hAnsi="Times New Roman" w:cs="Times New Roman"/>
          <w:sz w:val="24"/>
          <w:szCs w:val="24"/>
        </w:rPr>
      </w:pPr>
      <w:bookmarkStart w:id="122" w:name="_Hlk89669374"/>
      <w:r w:rsidRPr="00DA44E6">
        <w:rPr>
          <w:rFonts w:ascii="Times New Roman" w:hAnsi="Times New Roman" w:cs="Times New Roman"/>
          <w:sz w:val="24"/>
          <w:szCs w:val="24"/>
        </w:rPr>
        <w:lastRenderedPageBreak/>
        <w:t xml:space="preserve">Es importante resaltar que </w:t>
      </w:r>
      <w:r w:rsidR="00B364BF" w:rsidRPr="00DA44E6">
        <w:rPr>
          <w:rFonts w:ascii="Times New Roman" w:hAnsi="Times New Roman" w:cs="Times New Roman"/>
          <w:sz w:val="24"/>
          <w:szCs w:val="24"/>
        </w:rPr>
        <w:t xml:space="preserve">99 de 101 personas que no solicitaron apoyo para la reunificación familiar, </w:t>
      </w:r>
      <w:r w:rsidRPr="00DA44E6">
        <w:rPr>
          <w:rFonts w:ascii="Times New Roman" w:hAnsi="Times New Roman" w:cs="Times New Roman"/>
          <w:sz w:val="24"/>
          <w:szCs w:val="24"/>
        </w:rPr>
        <w:t xml:space="preserve">manifestaron no conocer el proceso de reunificación familiar, esta puedes ser </w:t>
      </w:r>
      <w:r w:rsidR="004439E5" w:rsidRPr="00DA44E6">
        <w:rPr>
          <w:rFonts w:ascii="Times New Roman" w:hAnsi="Times New Roman" w:cs="Times New Roman"/>
          <w:sz w:val="24"/>
          <w:szCs w:val="24"/>
        </w:rPr>
        <w:t>una acción para implementar inmediatamente</w:t>
      </w:r>
      <w:r w:rsidRPr="00DA44E6">
        <w:rPr>
          <w:rFonts w:ascii="Times New Roman" w:hAnsi="Times New Roman" w:cs="Times New Roman"/>
          <w:sz w:val="24"/>
          <w:szCs w:val="24"/>
        </w:rPr>
        <w:t xml:space="preserve"> por la UARIV para que las víctimas accedan a estos procesos de reparación. </w:t>
      </w:r>
    </w:p>
    <w:p w14:paraId="04FA8150" w14:textId="1DA2B1CA" w:rsidR="00AB22B0" w:rsidRPr="00DA44E6" w:rsidRDefault="00AB22B0" w:rsidP="00304DE3">
      <w:pPr>
        <w:pStyle w:val="Ttulo2"/>
        <w:spacing w:line="360" w:lineRule="auto"/>
        <w:rPr>
          <w:rFonts w:cs="Times New Roman"/>
          <w:sz w:val="24"/>
          <w:szCs w:val="24"/>
        </w:rPr>
      </w:pPr>
      <w:bookmarkStart w:id="123" w:name="_Toc5444151"/>
      <w:bookmarkStart w:id="124" w:name="_Toc6852321"/>
      <w:bookmarkStart w:id="125" w:name="_Toc89898136"/>
      <w:bookmarkStart w:id="126" w:name="_Toc5424207"/>
      <w:bookmarkStart w:id="127" w:name="_Toc5649741"/>
      <w:bookmarkStart w:id="128" w:name="_Toc5654810"/>
      <w:bookmarkEnd w:id="114"/>
      <w:bookmarkEnd w:id="122"/>
      <w:r w:rsidRPr="00DA44E6">
        <w:rPr>
          <w:rFonts w:cs="Times New Roman"/>
          <w:sz w:val="24"/>
          <w:szCs w:val="24"/>
        </w:rPr>
        <w:t>3.7 Educación</w:t>
      </w:r>
      <w:bookmarkEnd w:id="123"/>
      <w:bookmarkEnd w:id="124"/>
      <w:bookmarkEnd w:id="125"/>
    </w:p>
    <w:p w14:paraId="03D1F79D" w14:textId="549EC520" w:rsidR="003815ED" w:rsidRPr="00DA44E6" w:rsidRDefault="00AB22B0" w:rsidP="00217BCC">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La educación es una variable que mide las capacidades adquiridas de la población víctima en el proceso formal institucional establecido por el Estado</w:t>
      </w:r>
      <w:r w:rsidR="008B4F60" w:rsidRPr="00DA44E6">
        <w:rPr>
          <w:rFonts w:ascii="Times New Roman" w:hAnsi="Times New Roman" w:cs="Times New Roman"/>
          <w:sz w:val="24"/>
          <w:szCs w:val="24"/>
        </w:rPr>
        <w:t>, lo que puede representar una mayor oportunidad de mejorar sus condiciones de formación</w:t>
      </w:r>
      <w:r w:rsidRPr="00DA44E6">
        <w:rPr>
          <w:rFonts w:ascii="Times New Roman" w:hAnsi="Times New Roman" w:cs="Times New Roman"/>
          <w:sz w:val="24"/>
          <w:szCs w:val="24"/>
        </w:rPr>
        <w:t xml:space="preserve">. </w:t>
      </w:r>
      <w:bookmarkStart w:id="129" w:name="_Toc5424203"/>
    </w:p>
    <w:p w14:paraId="5D9F9C51" w14:textId="232BF0F6" w:rsidR="005E7BF7" w:rsidRPr="00DA44E6" w:rsidRDefault="00AB22B0" w:rsidP="002E677F">
      <w:pPr>
        <w:pStyle w:val="Descripcin"/>
        <w:spacing w:line="360" w:lineRule="auto"/>
        <w:rPr>
          <w:rFonts w:cs="Times New Roman"/>
          <w:color w:val="auto"/>
        </w:rPr>
      </w:pPr>
      <w:bookmarkStart w:id="130" w:name="_Toc6852357"/>
      <w:bookmarkStart w:id="131" w:name="_Toc89897541"/>
      <w:r w:rsidRPr="00DA44E6">
        <w:rPr>
          <w:rFonts w:cs="Times New Roman"/>
          <w:color w:val="auto"/>
        </w:rPr>
        <w:t xml:space="preserve">Gráfico </w:t>
      </w:r>
      <w:r w:rsidR="00AD57FA" w:rsidRPr="00DA44E6">
        <w:rPr>
          <w:rFonts w:cs="Times New Roman"/>
          <w:color w:val="auto"/>
        </w:rPr>
        <w:t>18</w:t>
      </w:r>
      <w:r w:rsidRPr="00DA44E6">
        <w:rPr>
          <w:rFonts w:cs="Times New Roman"/>
          <w:color w:val="auto"/>
        </w:rPr>
        <w:t>. Alfabetismo y asistencia escolar</w:t>
      </w:r>
      <w:bookmarkEnd w:id="129"/>
      <w:bookmarkEnd w:id="130"/>
      <w:bookmarkEnd w:id="131"/>
    </w:p>
    <w:p w14:paraId="03D0B74C" w14:textId="04FE37F6" w:rsidR="00E4490D" w:rsidRPr="00DA44E6" w:rsidRDefault="002E677F" w:rsidP="002E677F">
      <w:pPr>
        <w:spacing w:line="360" w:lineRule="auto"/>
        <w:rPr>
          <w:rFonts w:ascii="Times New Roman" w:eastAsia="Times New Roman" w:hAnsi="Times New Roman" w:cs="Times New Roman"/>
          <w:b/>
          <w:bCs/>
          <w:color w:val="000000"/>
          <w:sz w:val="18"/>
          <w:szCs w:val="18"/>
          <w:lang w:eastAsia="es-CO"/>
        </w:rPr>
      </w:pPr>
      <w:r w:rsidRPr="00DA44E6">
        <w:rPr>
          <w:rFonts w:ascii="Times New Roman" w:eastAsia="Times New Roman" w:hAnsi="Times New Roman" w:cs="Times New Roman"/>
          <w:b/>
          <w:bCs/>
          <w:color w:val="000000"/>
          <w:sz w:val="18"/>
          <w:szCs w:val="18"/>
          <w:lang w:eastAsia="es-CO"/>
        </w:rPr>
        <w:t xml:space="preserve">     </w:t>
      </w:r>
      <w:r w:rsidR="00E4490D" w:rsidRPr="00DA44E6">
        <w:rPr>
          <w:rFonts w:ascii="Times New Roman" w:eastAsia="Times New Roman" w:hAnsi="Times New Roman" w:cs="Times New Roman"/>
          <w:b/>
          <w:bCs/>
          <w:color w:val="000000"/>
          <w:sz w:val="18"/>
          <w:szCs w:val="18"/>
          <w:lang w:eastAsia="es-CO"/>
        </w:rPr>
        <w:t>Actualmente matriculado en institución de educación</w:t>
      </w:r>
      <w:r w:rsidR="00E4490D" w:rsidRPr="00DA44E6">
        <w:rPr>
          <w:rFonts w:ascii="Times New Roman" w:eastAsia="Times New Roman" w:hAnsi="Times New Roman" w:cs="Times New Roman"/>
          <w:b/>
          <w:bCs/>
          <w:color w:val="000000"/>
          <w:sz w:val="18"/>
          <w:szCs w:val="18"/>
          <w:lang w:eastAsia="es-CO"/>
        </w:rPr>
        <w:tab/>
      </w:r>
      <w:r w:rsidRPr="00DA44E6">
        <w:rPr>
          <w:rFonts w:ascii="Times New Roman" w:eastAsia="Times New Roman" w:hAnsi="Times New Roman" w:cs="Times New Roman"/>
          <w:b/>
          <w:bCs/>
          <w:color w:val="000000"/>
          <w:sz w:val="18"/>
          <w:szCs w:val="18"/>
          <w:lang w:eastAsia="es-CO"/>
        </w:rPr>
        <w:tab/>
      </w:r>
      <w:r w:rsidR="00E4490D" w:rsidRPr="00DA44E6">
        <w:rPr>
          <w:rFonts w:ascii="Times New Roman" w:eastAsia="Times New Roman" w:hAnsi="Times New Roman" w:cs="Times New Roman"/>
          <w:b/>
          <w:bCs/>
          <w:color w:val="000000"/>
          <w:sz w:val="18"/>
          <w:szCs w:val="18"/>
          <w:lang w:eastAsia="es-CO"/>
        </w:rPr>
        <w:t>Sabe leer y escribir</w:t>
      </w:r>
      <w:r w:rsidR="00E4490D" w:rsidRPr="00DA44E6">
        <w:rPr>
          <w:rStyle w:val="Refdenotaalpie"/>
          <w:rFonts w:ascii="Times New Roman" w:hAnsi="Times New Roman" w:cs="Times New Roman"/>
          <w:iCs/>
          <w:sz w:val="24"/>
          <w:szCs w:val="24"/>
        </w:rPr>
        <w:footnoteReference w:id="15"/>
      </w:r>
    </w:p>
    <w:p w14:paraId="39959BBE" w14:textId="70CEAF52" w:rsidR="002E677F" w:rsidRPr="00DA44E6" w:rsidRDefault="001C0A89" w:rsidP="00090192">
      <w:pPr>
        <w:spacing w:line="360" w:lineRule="auto"/>
        <w:jc w:val="center"/>
        <w:rPr>
          <w:rFonts w:ascii="Times New Roman" w:hAnsi="Times New Roman" w:cs="Times New Roman"/>
          <w:sz w:val="20"/>
          <w:szCs w:val="24"/>
        </w:rPr>
      </w:pPr>
      <w:r w:rsidRPr="00DA44E6">
        <w:rPr>
          <w:rFonts w:ascii="Times New Roman" w:hAnsi="Times New Roman" w:cs="Times New Roman"/>
          <w:noProof/>
        </w:rPr>
        <w:drawing>
          <wp:inline distT="0" distB="0" distL="0" distR="0" wp14:anchorId="14AABC73" wp14:editId="5715667B">
            <wp:extent cx="2598057" cy="1800951"/>
            <wp:effectExtent l="0" t="0" r="12065" b="8890"/>
            <wp:docPr id="52" name="Gráfico 52">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DA44E6">
        <w:rPr>
          <w:rFonts w:ascii="Times New Roman" w:hAnsi="Times New Roman" w:cs="Times New Roman"/>
          <w:sz w:val="20"/>
          <w:szCs w:val="24"/>
        </w:rPr>
        <w:t xml:space="preserve">  </w:t>
      </w:r>
      <w:r w:rsidRPr="00DA44E6">
        <w:rPr>
          <w:rFonts w:ascii="Times New Roman" w:hAnsi="Times New Roman" w:cs="Times New Roman"/>
          <w:noProof/>
        </w:rPr>
        <w:drawing>
          <wp:inline distT="0" distB="0" distL="0" distR="0" wp14:anchorId="7259A210" wp14:editId="1AED60FB">
            <wp:extent cx="2743200" cy="1800225"/>
            <wp:effectExtent l="0" t="0" r="0" b="9525"/>
            <wp:docPr id="56" name="Gráfico 56">
              <a:extLst xmlns:a="http://schemas.openxmlformats.org/drawingml/2006/main">
                <a:ext uri="{FF2B5EF4-FFF2-40B4-BE49-F238E27FC236}">
                  <a16:creationId xmlns:a16="http://schemas.microsoft.com/office/drawing/2014/main" id="{33D2619C-6541-455A-9347-4D7CCF7872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C9F2B84" w14:textId="4D75C1B8" w:rsidR="00A031AF" w:rsidRPr="00DA44E6" w:rsidRDefault="00AB22B0" w:rsidP="00090192">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DC2DFA"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bookmarkStart w:id="132" w:name="_Toc5424204"/>
      <w:r w:rsidR="00090192" w:rsidRPr="00DA44E6">
        <w:rPr>
          <w:rFonts w:ascii="Times New Roman" w:hAnsi="Times New Roman" w:cs="Times New Roman"/>
          <w:sz w:val="20"/>
          <w:szCs w:val="24"/>
        </w:rPr>
        <w:t>2019</w:t>
      </w:r>
    </w:p>
    <w:p w14:paraId="58E5240F" w14:textId="4FE05DFC" w:rsidR="002E677F" w:rsidRPr="00DA44E6" w:rsidRDefault="002E677F" w:rsidP="002E677F">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Las personas víctimas del conflicto armado que hacen parte del estudio, se caracterizan por saber leer y escribir, tienen algún nivel de educación formal, el cual se concentra en los niveles de básica y media, de donde se destacan los de básica primara con el 38% y media con el </w:t>
      </w:r>
      <w:r w:rsidR="001C0A89" w:rsidRPr="00DA44E6">
        <w:rPr>
          <w:rFonts w:ascii="Times New Roman" w:hAnsi="Times New Roman" w:cs="Times New Roman"/>
          <w:sz w:val="24"/>
          <w:szCs w:val="24"/>
        </w:rPr>
        <w:t>18</w:t>
      </w:r>
      <w:r w:rsidRPr="00DA44E6">
        <w:rPr>
          <w:rFonts w:ascii="Times New Roman" w:hAnsi="Times New Roman" w:cs="Times New Roman"/>
          <w:sz w:val="24"/>
          <w:szCs w:val="24"/>
        </w:rPr>
        <w:t>%.</w:t>
      </w:r>
    </w:p>
    <w:p w14:paraId="404AFFCF" w14:textId="77777777" w:rsidR="002E677F" w:rsidRPr="00DA44E6" w:rsidRDefault="002E677F" w:rsidP="002E677F">
      <w:pPr>
        <w:spacing w:line="360" w:lineRule="auto"/>
        <w:jc w:val="both"/>
        <w:rPr>
          <w:rFonts w:ascii="Times New Roman" w:hAnsi="Times New Roman" w:cs="Times New Roman"/>
          <w:sz w:val="24"/>
          <w:szCs w:val="24"/>
        </w:rPr>
      </w:pPr>
    </w:p>
    <w:p w14:paraId="33881989" w14:textId="528E3BDB" w:rsidR="00AB22B0" w:rsidRPr="00DA44E6" w:rsidRDefault="00AB22B0" w:rsidP="00304DE3">
      <w:pPr>
        <w:pStyle w:val="Descripcin"/>
        <w:spacing w:line="360" w:lineRule="auto"/>
        <w:rPr>
          <w:rFonts w:cs="Times New Roman"/>
          <w:color w:val="auto"/>
        </w:rPr>
      </w:pPr>
      <w:bookmarkStart w:id="133" w:name="_Toc6852358"/>
      <w:bookmarkStart w:id="134" w:name="_Toc89897542"/>
      <w:r w:rsidRPr="00DA44E6">
        <w:rPr>
          <w:rFonts w:cs="Times New Roman"/>
          <w:color w:val="auto"/>
        </w:rPr>
        <w:lastRenderedPageBreak/>
        <w:t xml:space="preserve">Gráfico </w:t>
      </w:r>
      <w:r w:rsidR="00AD57FA" w:rsidRPr="00DA44E6">
        <w:rPr>
          <w:rFonts w:cs="Times New Roman"/>
          <w:color w:val="auto"/>
        </w:rPr>
        <w:t>19</w:t>
      </w:r>
      <w:r w:rsidRPr="00DA44E6">
        <w:rPr>
          <w:rFonts w:cs="Times New Roman"/>
          <w:color w:val="auto"/>
        </w:rPr>
        <w:t>. Nivel Educativo</w:t>
      </w:r>
      <w:bookmarkEnd w:id="132"/>
      <w:bookmarkEnd w:id="133"/>
      <w:r w:rsidR="003815ED" w:rsidRPr="00DA44E6">
        <w:rPr>
          <w:rStyle w:val="Refdenotaalpie"/>
          <w:rFonts w:cs="Times New Roman"/>
          <w:color w:val="auto"/>
        </w:rPr>
        <w:footnoteReference w:id="16"/>
      </w:r>
      <w:bookmarkEnd w:id="134"/>
    </w:p>
    <w:p w14:paraId="07486A19" w14:textId="4759A485" w:rsidR="00AB22B0" w:rsidRPr="00DA44E6" w:rsidRDefault="00916AC1" w:rsidP="00090192">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55094D18" wp14:editId="53F7B0C2">
            <wp:extent cx="5321935" cy="2673626"/>
            <wp:effectExtent l="0" t="0" r="12065" b="12700"/>
            <wp:docPr id="57" name="Gráfico 57">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7BFC59F" w14:textId="1F20D9CA"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4B377A"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090192" w:rsidRPr="00DA44E6">
        <w:rPr>
          <w:rFonts w:ascii="Times New Roman" w:hAnsi="Times New Roman" w:cs="Times New Roman"/>
          <w:sz w:val="20"/>
          <w:szCs w:val="24"/>
        </w:rPr>
        <w:t>2019</w:t>
      </w:r>
    </w:p>
    <w:p w14:paraId="03BBA9B9" w14:textId="6732C11B" w:rsidR="00BE74F8" w:rsidRPr="00DA44E6" w:rsidRDefault="006C75EB" w:rsidP="006C75EB">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Este resultado en términos educativos tendría que cruzarse con la edad de los encuestado para mayor claridad si quienes están en los niveles primaria y secundaria lo están en virtud de su edad, con esta salvedad también es de resaltar que tan solo el 1% de los encuestados tiene un nivel de formación técnica o profesional. </w:t>
      </w:r>
    </w:p>
    <w:p w14:paraId="28C977D3" w14:textId="75240B8A" w:rsidR="00AB22B0" w:rsidRPr="00DA44E6" w:rsidRDefault="00AB22B0" w:rsidP="00304DE3">
      <w:pPr>
        <w:pStyle w:val="Ttulo2"/>
        <w:spacing w:line="360" w:lineRule="auto"/>
        <w:rPr>
          <w:rFonts w:cs="Times New Roman"/>
          <w:sz w:val="24"/>
          <w:szCs w:val="24"/>
        </w:rPr>
      </w:pPr>
      <w:bookmarkStart w:id="135" w:name="_Toc5444152"/>
      <w:bookmarkStart w:id="136" w:name="_Toc6852322"/>
      <w:bookmarkStart w:id="137" w:name="_Toc89898137"/>
      <w:r w:rsidRPr="00DA44E6">
        <w:rPr>
          <w:rFonts w:cs="Times New Roman"/>
          <w:sz w:val="24"/>
          <w:szCs w:val="24"/>
        </w:rPr>
        <w:t>3.8 Salud</w:t>
      </w:r>
      <w:bookmarkEnd w:id="135"/>
      <w:bookmarkEnd w:id="136"/>
      <w:bookmarkEnd w:id="137"/>
    </w:p>
    <w:p w14:paraId="13DCA90F" w14:textId="504E5702" w:rsidR="00495D57" w:rsidRPr="00DA44E6" w:rsidRDefault="00AB22B0" w:rsidP="00C21271">
      <w:pPr>
        <w:spacing w:before="240" w:line="360" w:lineRule="auto"/>
        <w:jc w:val="both"/>
        <w:rPr>
          <w:rFonts w:ascii="Times New Roman" w:hAnsi="Times New Roman" w:cs="Times New Roman"/>
          <w:sz w:val="24"/>
          <w:szCs w:val="24"/>
        </w:rPr>
      </w:pPr>
      <w:r w:rsidRPr="00474091">
        <w:rPr>
          <w:rFonts w:ascii="Times New Roman" w:hAnsi="Times New Roman" w:cs="Times New Roman"/>
          <w:sz w:val="24"/>
          <w:szCs w:val="24"/>
        </w:rPr>
        <w:t>La Salud es uno de los derechos vitales vulnerados durante el conflicto armado.</w:t>
      </w:r>
      <w:r w:rsidR="00916AC1" w:rsidRPr="00474091">
        <w:rPr>
          <w:rFonts w:ascii="Times New Roman" w:hAnsi="Times New Roman" w:cs="Times New Roman"/>
          <w:sz w:val="24"/>
          <w:szCs w:val="24"/>
        </w:rPr>
        <w:t xml:space="preserve"> El objetivo de esta sección</w:t>
      </w:r>
      <w:r w:rsidR="00916AC1" w:rsidRPr="00DA44E6">
        <w:rPr>
          <w:rFonts w:ascii="Times New Roman" w:hAnsi="Times New Roman" w:cs="Times New Roman"/>
          <w:sz w:val="24"/>
          <w:szCs w:val="24"/>
        </w:rPr>
        <w:t xml:space="preserve"> es obtener información sobre la calidad y acceso a los servicios de salud con los que cuenta el hogar, conocer el tipo de afiliación que tienen </w:t>
      </w:r>
      <w:r w:rsidR="00495D57" w:rsidRPr="00DA44E6">
        <w:rPr>
          <w:rFonts w:ascii="Times New Roman" w:hAnsi="Times New Roman" w:cs="Times New Roman"/>
          <w:sz w:val="24"/>
          <w:szCs w:val="24"/>
        </w:rPr>
        <w:t xml:space="preserve">desde el enfoque étnico y se analiza la situación de las victimas incluidas en el RUV que están plenamente identificadas en términos de atención medica antes y después del conflicto armado </w:t>
      </w:r>
    </w:p>
    <w:p w14:paraId="72DCC581" w14:textId="16F358FD" w:rsidR="00916AC1" w:rsidRPr="00DA44E6" w:rsidRDefault="00916AC1" w:rsidP="00C21271">
      <w:pPr>
        <w:spacing w:before="240" w:line="360" w:lineRule="auto"/>
        <w:jc w:val="both"/>
        <w:rPr>
          <w:rFonts w:ascii="Times New Roman" w:hAnsi="Times New Roman" w:cs="Times New Roman"/>
          <w:sz w:val="24"/>
          <w:szCs w:val="24"/>
        </w:rPr>
      </w:pPr>
      <w:bookmarkStart w:id="138" w:name="_Toc5424205"/>
    </w:p>
    <w:p w14:paraId="10A9B11D" w14:textId="77777777" w:rsidR="00112EB9" w:rsidRPr="00DA44E6" w:rsidRDefault="00112EB9" w:rsidP="00C21271">
      <w:pPr>
        <w:spacing w:before="240" w:line="360" w:lineRule="auto"/>
        <w:jc w:val="both"/>
        <w:rPr>
          <w:rFonts w:ascii="Times New Roman" w:hAnsi="Times New Roman" w:cs="Times New Roman"/>
          <w:sz w:val="24"/>
          <w:szCs w:val="24"/>
        </w:rPr>
      </w:pPr>
    </w:p>
    <w:p w14:paraId="20D440E7" w14:textId="1B86FEC3" w:rsidR="00F9424B" w:rsidRPr="00DA44E6" w:rsidRDefault="00AB22B0" w:rsidP="00090192">
      <w:pPr>
        <w:pStyle w:val="Descripcin"/>
        <w:rPr>
          <w:rFonts w:cs="Times New Roman"/>
          <w:color w:val="auto"/>
        </w:rPr>
      </w:pPr>
      <w:bookmarkStart w:id="139" w:name="_Toc5424206"/>
      <w:bookmarkStart w:id="140" w:name="_Toc6852360"/>
      <w:bookmarkStart w:id="141" w:name="_Toc89897543"/>
      <w:bookmarkEnd w:id="138"/>
      <w:r w:rsidRPr="00DA44E6">
        <w:rPr>
          <w:rFonts w:cs="Times New Roman"/>
          <w:color w:val="auto"/>
        </w:rPr>
        <w:t>Gráfico 2</w:t>
      </w:r>
      <w:r w:rsidR="00AD57FA" w:rsidRPr="00DA44E6">
        <w:rPr>
          <w:rFonts w:cs="Times New Roman"/>
          <w:color w:val="auto"/>
        </w:rPr>
        <w:t>0</w:t>
      </w:r>
      <w:r w:rsidR="00090192" w:rsidRPr="00DA44E6">
        <w:rPr>
          <w:rFonts w:cs="Times New Roman"/>
          <w:color w:val="auto"/>
        </w:rPr>
        <w:t xml:space="preserve">. </w:t>
      </w:r>
      <w:bookmarkEnd w:id="139"/>
      <w:bookmarkEnd w:id="140"/>
      <w:r w:rsidR="00090192" w:rsidRPr="00DA44E6">
        <w:rPr>
          <w:rFonts w:cs="Times New Roman"/>
          <w:color w:val="auto"/>
        </w:rPr>
        <w:t>Régimen de salud</w:t>
      </w:r>
      <w:bookmarkEnd w:id="141"/>
    </w:p>
    <w:p w14:paraId="17583F02" w14:textId="763D0E4A" w:rsidR="00B13DCC" w:rsidRPr="00DA44E6" w:rsidRDefault="00495D57" w:rsidP="00090192">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1F5A170F" wp14:editId="639483F6">
            <wp:extent cx="4236554" cy="2236304"/>
            <wp:effectExtent l="0" t="0" r="12065" b="12065"/>
            <wp:docPr id="58" name="Gráfico 58">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DCF1247" w14:textId="6F86E0B9" w:rsidR="0098044E" w:rsidRPr="00DA44E6" w:rsidRDefault="0098044E" w:rsidP="0098044E">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6A002DD7" w14:textId="3B820411" w:rsidR="00A05A1E" w:rsidRPr="00DA44E6" w:rsidRDefault="00A05A1E" w:rsidP="00A07EDC">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El 9</w:t>
      </w:r>
      <w:r w:rsidR="00A60EB1" w:rsidRPr="00DA44E6">
        <w:rPr>
          <w:rFonts w:ascii="Times New Roman" w:hAnsi="Times New Roman" w:cs="Times New Roman"/>
          <w:sz w:val="24"/>
          <w:szCs w:val="24"/>
        </w:rPr>
        <w:t>9</w:t>
      </w:r>
      <w:r w:rsidRPr="00DA44E6">
        <w:rPr>
          <w:rFonts w:ascii="Times New Roman" w:hAnsi="Times New Roman" w:cs="Times New Roman"/>
          <w:sz w:val="24"/>
          <w:szCs w:val="24"/>
        </w:rPr>
        <w:t xml:space="preserve">% de los encuestados ejerce su derecho a la salud perteneciendo algún tipo de régimen del sistema, principalmente al subsidiado con el </w:t>
      </w:r>
      <w:r w:rsidR="00A60EB1" w:rsidRPr="00DA44E6">
        <w:rPr>
          <w:rFonts w:ascii="Times New Roman" w:hAnsi="Times New Roman" w:cs="Times New Roman"/>
          <w:sz w:val="24"/>
          <w:szCs w:val="24"/>
        </w:rPr>
        <w:t>96</w:t>
      </w:r>
      <w:r w:rsidRPr="00DA44E6">
        <w:rPr>
          <w:rFonts w:ascii="Times New Roman" w:hAnsi="Times New Roman" w:cs="Times New Roman"/>
          <w:sz w:val="24"/>
          <w:szCs w:val="24"/>
        </w:rPr>
        <w:t>%</w:t>
      </w:r>
      <w:r w:rsidR="00A07EDC" w:rsidRPr="00DA44E6">
        <w:rPr>
          <w:rFonts w:ascii="Times New Roman" w:hAnsi="Times New Roman" w:cs="Times New Roman"/>
          <w:sz w:val="24"/>
          <w:szCs w:val="24"/>
        </w:rPr>
        <w:t xml:space="preserve"> la opción</w:t>
      </w:r>
      <w:r w:rsidR="00A60EB1" w:rsidRPr="00DA44E6">
        <w:rPr>
          <w:rFonts w:ascii="Times New Roman" w:hAnsi="Times New Roman" w:cs="Times New Roman"/>
          <w:sz w:val="24"/>
          <w:szCs w:val="24"/>
        </w:rPr>
        <w:t xml:space="preserve"> y 3% al contributivo.</w:t>
      </w:r>
      <w:r w:rsidRPr="00DA44E6">
        <w:rPr>
          <w:rFonts w:ascii="Times New Roman" w:hAnsi="Times New Roman" w:cs="Times New Roman"/>
          <w:sz w:val="24"/>
          <w:szCs w:val="24"/>
        </w:rPr>
        <w:t xml:space="preserve"> </w:t>
      </w:r>
      <w:r w:rsidR="00A07EDC" w:rsidRPr="00DA44E6">
        <w:rPr>
          <w:rFonts w:ascii="Times New Roman" w:hAnsi="Times New Roman" w:cs="Times New Roman"/>
          <w:sz w:val="24"/>
          <w:szCs w:val="24"/>
        </w:rPr>
        <w:t xml:space="preserve">Otro incluye regímenes especiales </w:t>
      </w:r>
      <w:r w:rsidR="00B577AD" w:rsidRPr="00DA44E6">
        <w:rPr>
          <w:rFonts w:ascii="Times New Roman" w:hAnsi="Times New Roman" w:cs="Times New Roman"/>
          <w:sz w:val="24"/>
          <w:szCs w:val="24"/>
        </w:rPr>
        <w:t>con 0.2% y no está afiliado 1%</w:t>
      </w:r>
      <w:r w:rsidR="00A07EDC" w:rsidRPr="00DA44E6">
        <w:rPr>
          <w:rFonts w:ascii="Times New Roman" w:hAnsi="Times New Roman" w:cs="Times New Roman"/>
          <w:sz w:val="24"/>
          <w:szCs w:val="24"/>
        </w:rPr>
        <w:t>.</w:t>
      </w:r>
    </w:p>
    <w:p w14:paraId="0A985294" w14:textId="391D4244" w:rsidR="00B577AD" w:rsidRPr="00DA44E6" w:rsidRDefault="00B577AD" w:rsidP="00B577AD">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Por otra parte, se indaga sobre la atención oportuna en salud y se habilita solo a las víctimas incluidas en el RUV y que estén plenamente identificadas, si en la pregunta “De acuerdo con su cultura, pueblo o rasgos físicos, se </w:t>
      </w:r>
      <w:proofErr w:type="spellStart"/>
      <w:r w:rsidRPr="00DA44E6">
        <w:rPr>
          <w:rFonts w:ascii="Times New Roman" w:hAnsi="Times New Roman" w:cs="Times New Roman"/>
          <w:sz w:val="24"/>
          <w:szCs w:val="24"/>
        </w:rPr>
        <w:t>autoreconoce</w:t>
      </w:r>
      <w:proofErr w:type="spellEnd"/>
      <w:r w:rsidRPr="00DA44E6">
        <w:rPr>
          <w:rFonts w:ascii="Times New Roman" w:hAnsi="Times New Roman" w:cs="Times New Roman"/>
          <w:sz w:val="24"/>
          <w:szCs w:val="24"/>
        </w:rPr>
        <w:t xml:space="preserve"> como:” responden una opción diferente a NINGUNA y si en la pregunta "Para tratar sus problemas de salud, ¿qué hizo principalmente" responde la opción "Acudió a la entidad de seguridad social en salud de la cual es afiliado(a)". Dieron respuesta afirmativa solo 4 personas por lo cual no se incluye el gráfico. </w:t>
      </w:r>
    </w:p>
    <w:p w14:paraId="04F1A4BE" w14:textId="40A10D79" w:rsidR="00AB22B0" w:rsidRPr="00DA44E6" w:rsidRDefault="00AB22B0" w:rsidP="00304DE3">
      <w:pPr>
        <w:pStyle w:val="Ttulo2"/>
        <w:spacing w:line="360" w:lineRule="auto"/>
        <w:rPr>
          <w:rFonts w:cs="Times New Roman"/>
          <w:sz w:val="24"/>
          <w:szCs w:val="24"/>
        </w:rPr>
      </w:pPr>
      <w:bookmarkStart w:id="142" w:name="_Toc6852323"/>
      <w:bookmarkStart w:id="143" w:name="_Toc89898138"/>
      <w:r w:rsidRPr="00DA44E6">
        <w:rPr>
          <w:rFonts w:cs="Times New Roman"/>
          <w:sz w:val="24"/>
          <w:szCs w:val="24"/>
        </w:rPr>
        <w:t>3.9 Rehabilitación (Recuperación Emocional)</w:t>
      </w:r>
      <w:bookmarkEnd w:id="142"/>
      <w:bookmarkEnd w:id="143"/>
    </w:p>
    <w:p w14:paraId="3440F3F2" w14:textId="77777777" w:rsidR="00051DC0" w:rsidRPr="00DA44E6" w:rsidRDefault="00051DC0" w:rsidP="00051DC0">
      <w:pPr>
        <w:spacing w:before="240" w:after="0" w:line="360" w:lineRule="auto"/>
        <w:jc w:val="both"/>
        <w:rPr>
          <w:rFonts w:ascii="Times New Roman" w:hAnsi="Times New Roman" w:cs="Times New Roman"/>
          <w:color w:val="000000" w:themeColor="text1"/>
          <w:sz w:val="24"/>
          <w:szCs w:val="24"/>
        </w:rPr>
      </w:pPr>
      <w:r w:rsidRPr="00DA44E6">
        <w:rPr>
          <w:rFonts w:ascii="Times New Roman" w:hAnsi="Times New Roman" w:cs="Times New Roman"/>
          <w:color w:val="000000" w:themeColor="text1"/>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0E19AD43" w14:textId="77777777" w:rsidR="00051DC0" w:rsidRPr="00DA44E6" w:rsidRDefault="00051DC0" w:rsidP="00051DC0">
      <w:pPr>
        <w:spacing w:before="240" w:after="0" w:line="360" w:lineRule="auto"/>
        <w:jc w:val="both"/>
        <w:rPr>
          <w:rFonts w:ascii="Times New Roman" w:hAnsi="Times New Roman" w:cs="Times New Roman"/>
          <w:color w:val="FF0000"/>
          <w:sz w:val="24"/>
          <w:szCs w:val="24"/>
        </w:rPr>
      </w:pPr>
      <w:r w:rsidRPr="00DA44E6">
        <w:rPr>
          <w:rFonts w:ascii="Times New Roman" w:hAnsi="Times New Roman" w:cs="Times New Roman"/>
          <w:color w:val="000000" w:themeColor="text1"/>
          <w:sz w:val="24"/>
          <w:szCs w:val="24"/>
        </w:rPr>
        <w:lastRenderedPageBreak/>
        <w:t>La rehabilitación, siguiendo la definición de La Unidad para la Atención y Reparación Integral a las Victimas (2015), es una medida de reparación que, a través del Programa de Atención Psicosocial y Salud Integral a Víctimas, atiende los daños psicosociales y físicos de las víctimas que han sido ocasionadas por el conflicto armado o que tienen alguna relación con el mismo</w:t>
      </w:r>
      <w:r w:rsidRPr="00DA44E6">
        <w:rPr>
          <w:rFonts w:ascii="Times New Roman" w:hAnsi="Times New Roman" w:cs="Times New Roman"/>
          <w:color w:val="FF0000"/>
          <w:sz w:val="24"/>
          <w:szCs w:val="24"/>
        </w:rPr>
        <w:t xml:space="preserve">. </w:t>
      </w:r>
    </w:p>
    <w:p w14:paraId="7D8EAAD4" w14:textId="66E5AF66" w:rsidR="00F33E3A" w:rsidRPr="00DA44E6" w:rsidRDefault="0077500D" w:rsidP="00A07EDC">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 rehabilitación psicológica, emocional, hace parte del manejo integral del servicio de salud </w:t>
      </w:r>
      <w:r w:rsidR="00DF0EF2" w:rsidRPr="00DA44E6">
        <w:rPr>
          <w:rFonts w:ascii="Times New Roman" w:hAnsi="Times New Roman" w:cs="Times New Roman"/>
          <w:sz w:val="24"/>
          <w:szCs w:val="24"/>
        </w:rPr>
        <w:t>que deben recibir las p</w:t>
      </w:r>
      <w:r w:rsidR="008C178E" w:rsidRPr="00DA44E6">
        <w:rPr>
          <w:rFonts w:ascii="Times New Roman" w:hAnsi="Times New Roman" w:cs="Times New Roman"/>
          <w:sz w:val="24"/>
          <w:szCs w:val="24"/>
        </w:rPr>
        <w:t>ersonas victimas como derecho a la</w:t>
      </w:r>
      <w:r w:rsidR="00E41521" w:rsidRPr="00DA44E6">
        <w:rPr>
          <w:rFonts w:ascii="Times New Roman" w:hAnsi="Times New Roman" w:cs="Times New Roman"/>
          <w:sz w:val="24"/>
          <w:szCs w:val="24"/>
        </w:rPr>
        <w:t xml:space="preserve"> reparación y</w:t>
      </w:r>
      <w:r w:rsidR="008C178E" w:rsidRPr="00DA44E6">
        <w:rPr>
          <w:rFonts w:ascii="Times New Roman" w:hAnsi="Times New Roman" w:cs="Times New Roman"/>
          <w:sz w:val="24"/>
          <w:szCs w:val="24"/>
        </w:rPr>
        <w:t xml:space="preserve"> restitución a su vida</w:t>
      </w:r>
      <w:r w:rsidR="00BB37FE" w:rsidRPr="00DA44E6">
        <w:rPr>
          <w:rFonts w:ascii="Times New Roman" w:hAnsi="Times New Roman" w:cs="Times New Roman"/>
          <w:sz w:val="24"/>
          <w:szCs w:val="24"/>
        </w:rPr>
        <w:t xml:space="preserve">, </w:t>
      </w:r>
      <w:r w:rsidRPr="00DA44E6">
        <w:rPr>
          <w:rFonts w:ascii="Times New Roman" w:hAnsi="Times New Roman" w:cs="Times New Roman"/>
          <w:sz w:val="24"/>
          <w:szCs w:val="24"/>
        </w:rPr>
        <w:t xml:space="preserve">en este orden de ideas, </w:t>
      </w:r>
      <w:r w:rsidR="001B5701" w:rsidRPr="00DA44E6">
        <w:rPr>
          <w:rFonts w:ascii="Times New Roman" w:hAnsi="Times New Roman" w:cs="Times New Roman"/>
          <w:sz w:val="24"/>
          <w:szCs w:val="24"/>
        </w:rPr>
        <w:t xml:space="preserve">el </w:t>
      </w:r>
      <w:r w:rsidR="00112EB9" w:rsidRPr="00DA44E6">
        <w:rPr>
          <w:rFonts w:ascii="Times New Roman" w:hAnsi="Times New Roman" w:cs="Times New Roman"/>
          <w:sz w:val="24"/>
          <w:szCs w:val="24"/>
        </w:rPr>
        <w:t>15</w:t>
      </w:r>
      <w:r w:rsidR="001B5701" w:rsidRPr="00DA44E6">
        <w:rPr>
          <w:rFonts w:ascii="Times New Roman" w:hAnsi="Times New Roman" w:cs="Times New Roman"/>
          <w:sz w:val="24"/>
          <w:szCs w:val="24"/>
        </w:rPr>
        <w:t>% de las</w:t>
      </w:r>
      <w:r w:rsidRPr="00DA44E6">
        <w:rPr>
          <w:rFonts w:ascii="Times New Roman" w:hAnsi="Times New Roman" w:cs="Times New Roman"/>
          <w:sz w:val="24"/>
          <w:szCs w:val="24"/>
        </w:rPr>
        <w:t xml:space="preserve"> </w:t>
      </w:r>
      <w:r w:rsidR="00BB37FE" w:rsidRPr="00DA44E6">
        <w:rPr>
          <w:rFonts w:ascii="Times New Roman" w:hAnsi="Times New Roman" w:cs="Times New Roman"/>
          <w:sz w:val="24"/>
          <w:szCs w:val="24"/>
        </w:rPr>
        <w:t>víctimas</w:t>
      </w:r>
      <w:r w:rsidR="00CE0C3E" w:rsidRPr="00DA44E6">
        <w:rPr>
          <w:rFonts w:ascii="Times New Roman" w:hAnsi="Times New Roman" w:cs="Times New Roman"/>
          <w:sz w:val="24"/>
          <w:szCs w:val="24"/>
        </w:rPr>
        <w:t xml:space="preserve"> encuestadas</w:t>
      </w:r>
      <w:r w:rsidRPr="00DA44E6">
        <w:rPr>
          <w:rFonts w:ascii="Times New Roman" w:hAnsi="Times New Roman" w:cs="Times New Roman"/>
          <w:sz w:val="24"/>
          <w:szCs w:val="24"/>
        </w:rPr>
        <w:t xml:space="preserve"> </w:t>
      </w:r>
      <w:r w:rsidR="00DF0EF2" w:rsidRPr="00DA44E6">
        <w:rPr>
          <w:rFonts w:ascii="Times New Roman" w:hAnsi="Times New Roman" w:cs="Times New Roman"/>
          <w:sz w:val="24"/>
          <w:szCs w:val="24"/>
        </w:rPr>
        <w:t xml:space="preserve">se </w:t>
      </w:r>
      <w:r w:rsidR="00A07EDC" w:rsidRPr="00DA44E6">
        <w:rPr>
          <w:rFonts w:ascii="Times New Roman" w:hAnsi="Times New Roman" w:cs="Times New Roman"/>
          <w:sz w:val="24"/>
          <w:szCs w:val="24"/>
        </w:rPr>
        <w:t>encontraban</w:t>
      </w:r>
      <w:r w:rsidR="00DF0EF2" w:rsidRPr="00DA44E6">
        <w:rPr>
          <w:rFonts w:ascii="Times New Roman" w:hAnsi="Times New Roman" w:cs="Times New Roman"/>
          <w:sz w:val="24"/>
          <w:szCs w:val="24"/>
        </w:rPr>
        <w:t xml:space="preserve"> en </w:t>
      </w:r>
      <w:r w:rsidRPr="00DA44E6">
        <w:rPr>
          <w:rFonts w:ascii="Times New Roman" w:hAnsi="Times New Roman" w:cs="Times New Roman"/>
          <w:sz w:val="24"/>
          <w:szCs w:val="24"/>
        </w:rPr>
        <w:t>rehabilitación emocional</w:t>
      </w:r>
      <w:r w:rsidR="00A07EDC" w:rsidRPr="00DA44E6">
        <w:rPr>
          <w:rFonts w:ascii="Times New Roman" w:hAnsi="Times New Roman" w:cs="Times New Roman"/>
          <w:sz w:val="24"/>
          <w:szCs w:val="24"/>
        </w:rPr>
        <w:t xml:space="preserve"> en el momento de la encuesta</w:t>
      </w:r>
      <w:r w:rsidR="00BB37FE" w:rsidRPr="00DA44E6">
        <w:rPr>
          <w:rFonts w:ascii="Times New Roman" w:hAnsi="Times New Roman" w:cs="Times New Roman"/>
          <w:sz w:val="24"/>
          <w:szCs w:val="24"/>
        </w:rPr>
        <w:t>.</w:t>
      </w:r>
      <w:r w:rsidRPr="00DA44E6">
        <w:rPr>
          <w:rFonts w:ascii="Times New Roman" w:hAnsi="Times New Roman" w:cs="Times New Roman"/>
          <w:sz w:val="24"/>
          <w:szCs w:val="24"/>
        </w:rPr>
        <w:t xml:space="preserve"> </w:t>
      </w:r>
    </w:p>
    <w:p w14:paraId="4E6562FD" w14:textId="7D18457D" w:rsidR="003E3B48" w:rsidRPr="00DA44E6" w:rsidRDefault="0098044E" w:rsidP="0098044E">
      <w:pPr>
        <w:pStyle w:val="Descripcin"/>
        <w:rPr>
          <w:rFonts w:cs="Times New Roman"/>
          <w:color w:val="auto"/>
        </w:rPr>
      </w:pPr>
      <w:bookmarkStart w:id="144" w:name="_Toc89897544"/>
      <w:r w:rsidRPr="00DA44E6">
        <w:rPr>
          <w:rFonts w:cs="Times New Roman"/>
          <w:color w:val="auto"/>
        </w:rPr>
        <w:t>Gráfico 2</w:t>
      </w:r>
      <w:r w:rsidR="00AD57FA" w:rsidRPr="00DA44E6">
        <w:rPr>
          <w:rFonts w:cs="Times New Roman"/>
          <w:color w:val="auto"/>
        </w:rPr>
        <w:t>1</w:t>
      </w:r>
      <w:r w:rsidRPr="00DA44E6">
        <w:rPr>
          <w:rFonts w:cs="Times New Roman"/>
          <w:color w:val="auto"/>
        </w:rPr>
        <w:t>. Recibe actualmente rehabilitación</w:t>
      </w:r>
      <w:bookmarkEnd w:id="144"/>
    </w:p>
    <w:p w14:paraId="5069FE8B" w14:textId="1277ECD4" w:rsidR="003E3B48" w:rsidRPr="00DA44E6" w:rsidRDefault="00112EB9" w:rsidP="0098044E">
      <w:pPr>
        <w:spacing w:line="360" w:lineRule="auto"/>
        <w:jc w:val="center"/>
        <w:rPr>
          <w:rFonts w:ascii="Times New Roman" w:hAnsi="Times New Roman" w:cs="Times New Roman"/>
        </w:rPr>
      </w:pPr>
      <w:r w:rsidRPr="00DA44E6">
        <w:rPr>
          <w:rFonts w:ascii="Times New Roman" w:hAnsi="Times New Roman" w:cs="Times New Roman"/>
          <w:noProof/>
        </w:rPr>
        <w:drawing>
          <wp:inline distT="0" distB="0" distL="0" distR="0" wp14:anchorId="1DC52E5A" wp14:editId="57EF8190">
            <wp:extent cx="4442791" cy="2375452"/>
            <wp:effectExtent l="0" t="0" r="15240" b="6350"/>
            <wp:docPr id="59" name="Gráfico 59">
              <a:extLst xmlns:a="http://schemas.openxmlformats.org/drawingml/2006/main">
                <a:ext uri="{FF2B5EF4-FFF2-40B4-BE49-F238E27FC236}">
                  <a16:creationId xmlns:a16="http://schemas.microsoft.com/office/drawing/2014/main" id="{3A46AD83-EFD2-4916-81A4-A8A20337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E7AD59E" w14:textId="39DC05B9" w:rsidR="0098044E" w:rsidRPr="00DA44E6" w:rsidRDefault="0098044E" w:rsidP="0098044E">
      <w:pPr>
        <w:spacing w:line="360" w:lineRule="auto"/>
        <w:jc w:val="center"/>
        <w:rPr>
          <w:rFonts w:ascii="Times New Roman" w:hAnsi="Times New Roman" w:cs="Times New Roman"/>
          <w:sz w:val="20"/>
          <w:szCs w:val="20"/>
        </w:rPr>
      </w:pPr>
      <w:r w:rsidRPr="00DA44E6">
        <w:rPr>
          <w:rFonts w:ascii="Times New Roman" w:hAnsi="Times New Roman" w:cs="Times New Roman"/>
          <w:sz w:val="20"/>
          <w:szCs w:val="20"/>
        </w:rPr>
        <w:t>Fuente: Elaboración proyecto a partir de datos UARIV, 2019</w:t>
      </w:r>
    </w:p>
    <w:p w14:paraId="19CB35E4" w14:textId="6E496C1D" w:rsidR="001B5701" w:rsidRPr="00DA44E6" w:rsidRDefault="001B5701" w:rsidP="001B5701">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La rehabilitación (recuperación emocional y física) es una variable compleja cuya medición desborda la estadística por la naturaleza implícita que deviene del estado de inestabilidad, física, emotiva, social, que vivió la víctima. Ante la pregunta sobre la atención psicosocial que ha recibido la persona, el </w:t>
      </w:r>
      <w:r w:rsidR="00112EB9" w:rsidRPr="00DA44E6">
        <w:rPr>
          <w:rFonts w:ascii="Times New Roman" w:hAnsi="Times New Roman" w:cs="Times New Roman"/>
          <w:sz w:val="24"/>
          <w:szCs w:val="24"/>
          <w:lang w:val="es-ES"/>
        </w:rPr>
        <w:t>9</w:t>
      </w:r>
      <w:r w:rsidRPr="00DA44E6">
        <w:rPr>
          <w:rFonts w:ascii="Times New Roman" w:hAnsi="Times New Roman" w:cs="Times New Roman"/>
          <w:sz w:val="24"/>
          <w:szCs w:val="24"/>
          <w:lang w:val="es-ES"/>
        </w:rPr>
        <w:t xml:space="preserve">% manifestó haber recibido atención </w:t>
      </w:r>
      <w:r w:rsidR="00112EB9" w:rsidRPr="00DA44E6">
        <w:rPr>
          <w:rFonts w:ascii="Times New Roman" w:hAnsi="Times New Roman" w:cs="Times New Roman"/>
          <w:sz w:val="24"/>
          <w:szCs w:val="24"/>
          <w:lang w:val="es-ES"/>
        </w:rPr>
        <w:t>individual</w:t>
      </w:r>
      <w:r w:rsidRPr="00DA44E6">
        <w:rPr>
          <w:rFonts w:ascii="Times New Roman" w:hAnsi="Times New Roman" w:cs="Times New Roman"/>
          <w:sz w:val="24"/>
          <w:szCs w:val="24"/>
          <w:lang w:val="es-ES"/>
        </w:rPr>
        <w:t xml:space="preserve">, </w:t>
      </w:r>
      <w:r w:rsidR="00112EB9" w:rsidRPr="00DA44E6">
        <w:rPr>
          <w:rFonts w:ascii="Times New Roman" w:hAnsi="Times New Roman" w:cs="Times New Roman"/>
          <w:sz w:val="24"/>
          <w:szCs w:val="24"/>
          <w:lang w:val="es-ES"/>
        </w:rPr>
        <w:t>4</w:t>
      </w:r>
      <w:r w:rsidRPr="00DA44E6">
        <w:rPr>
          <w:rFonts w:ascii="Times New Roman" w:hAnsi="Times New Roman" w:cs="Times New Roman"/>
          <w:sz w:val="24"/>
          <w:szCs w:val="24"/>
          <w:lang w:val="es-ES"/>
        </w:rPr>
        <w:t xml:space="preserve">% </w:t>
      </w:r>
      <w:r w:rsidR="00112EB9" w:rsidRPr="00DA44E6">
        <w:rPr>
          <w:rFonts w:ascii="Times New Roman" w:hAnsi="Times New Roman" w:cs="Times New Roman"/>
          <w:sz w:val="24"/>
          <w:szCs w:val="24"/>
          <w:lang w:val="es-ES"/>
        </w:rPr>
        <w:t>familiar</w:t>
      </w:r>
      <w:r w:rsidRPr="00DA44E6">
        <w:rPr>
          <w:rFonts w:ascii="Times New Roman" w:hAnsi="Times New Roman" w:cs="Times New Roman"/>
          <w:sz w:val="24"/>
          <w:szCs w:val="24"/>
          <w:lang w:val="es-ES"/>
        </w:rPr>
        <w:t xml:space="preserve"> y el </w:t>
      </w:r>
      <w:r w:rsidR="00112EB9" w:rsidRPr="00DA44E6">
        <w:rPr>
          <w:rFonts w:ascii="Times New Roman" w:hAnsi="Times New Roman" w:cs="Times New Roman"/>
          <w:sz w:val="24"/>
          <w:szCs w:val="24"/>
          <w:lang w:val="es-ES"/>
        </w:rPr>
        <w:t>3</w:t>
      </w:r>
      <w:r w:rsidRPr="00DA44E6">
        <w:rPr>
          <w:rFonts w:ascii="Times New Roman" w:hAnsi="Times New Roman" w:cs="Times New Roman"/>
          <w:sz w:val="24"/>
          <w:szCs w:val="24"/>
          <w:lang w:val="es-ES"/>
        </w:rPr>
        <w:t xml:space="preserve">% </w:t>
      </w:r>
      <w:r w:rsidR="00112EB9" w:rsidRPr="00DA44E6">
        <w:rPr>
          <w:rFonts w:ascii="Times New Roman" w:hAnsi="Times New Roman" w:cs="Times New Roman"/>
          <w:sz w:val="24"/>
          <w:szCs w:val="24"/>
          <w:lang w:val="es-ES"/>
        </w:rPr>
        <w:t>grupal, sin embargo</w:t>
      </w:r>
      <w:r w:rsidR="00AD57FA" w:rsidRPr="00DA44E6">
        <w:rPr>
          <w:rFonts w:ascii="Times New Roman" w:hAnsi="Times New Roman" w:cs="Times New Roman"/>
          <w:sz w:val="24"/>
          <w:szCs w:val="24"/>
          <w:lang w:val="es-ES"/>
        </w:rPr>
        <w:t>,</w:t>
      </w:r>
      <w:r w:rsidR="00112EB9" w:rsidRPr="00DA44E6">
        <w:rPr>
          <w:rFonts w:ascii="Times New Roman" w:hAnsi="Times New Roman" w:cs="Times New Roman"/>
          <w:sz w:val="24"/>
          <w:szCs w:val="24"/>
          <w:lang w:val="es-ES"/>
        </w:rPr>
        <w:t xml:space="preserve"> el 83% afirmo no recibir ningún tipo de atención psicosocial</w:t>
      </w:r>
      <w:r w:rsidRPr="00DA44E6">
        <w:rPr>
          <w:rFonts w:ascii="Times New Roman" w:hAnsi="Times New Roman" w:cs="Times New Roman"/>
          <w:sz w:val="24"/>
          <w:szCs w:val="24"/>
          <w:lang w:val="es-ES"/>
        </w:rPr>
        <w:t xml:space="preserve">. </w:t>
      </w:r>
    </w:p>
    <w:p w14:paraId="0F44C0A2" w14:textId="5B9EC5F1" w:rsidR="00112EB9" w:rsidRPr="00DA44E6" w:rsidRDefault="00112EB9" w:rsidP="001B5701">
      <w:pPr>
        <w:spacing w:line="360" w:lineRule="auto"/>
        <w:jc w:val="both"/>
        <w:rPr>
          <w:rFonts w:ascii="Times New Roman" w:hAnsi="Times New Roman" w:cs="Times New Roman"/>
          <w:sz w:val="24"/>
          <w:szCs w:val="24"/>
          <w:lang w:val="es-ES"/>
        </w:rPr>
      </w:pPr>
    </w:p>
    <w:p w14:paraId="751C8624" w14:textId="77777777" w:rsidR="00112EB9" w:rsidRPr="00DA44E6" w:rsidRDefault="00112EB9" w:rsidP="001B5701">
      <w:pPr>
        <w:spacing w:line="360" w:lineRule="auto"/>
        <w:jc w:val="both"/>
        <w:rPr>
          <w:rFonts w:ascii="Times New Roman" w:hAnsi="Times New Roman" w:cs="Times New Roman"/>
          <w:sz w:val="24"/>
          <w:szCs w:val="24"/>
          <w:lang w:val="es-ES"/>
        </w:rPr>
      </w:pPr>
    </w:p>
    <w:p w14:paraId="01ED045A" w14:textId="47CE8768" w:rsidR="003E3B48" w:rsidRPr="00DA44E6" w:rsidRDefault="0098044E" w:rsidP="0098044E">
      <w:pPr>
        <w:pStyle w:val="Descripcin"/>
        <w:rPr>
          <w:rFonts w:cs="Times New Roman"/>
          <w:color w:val="auto"/>
        </w:rPr>
      </w:pPr>
      <w:bookmarkStart w:id="145" w:name="_Toc89897545"/>
      <w:r w:rsidRPr="00DA44E6">
        <w:rPr>
          <w:rFonts w:cs="Times New Roman"/>
          <w:color w:val="auto"/>
        </w:rPr>
        <w:lastRenderedPageBreak/>
        <w:t>Gráfico 2</w:t>
      </w:r>
      <w:r w:rsidR="00AD57FA" w:rsidRPr="00DA44E6">
        <w:rPr>
          <w:rFonts w:cs="Times New Roman"/>
          <w:color w:val="auto"/>
        </w:rPr>
        <w:t>2</w:t>
      </w:r>
      <w:r w:rsidRPr="00DA44E6">
        <w:rPr>
          <w:rFonts w:cs="Times New Roman"/>
          <w:color w:val="auto"/>
        </w:rPr>
        <w:t>. Ámbitos de atención psicosocial</w:t>
      </w:r>
      <w:bookmarkEnd w:id="145"/>
    </w:p>
    <w:p w14:paraId="658D7F6A" w14:textId="6A835D46" w:rsidR="003E3B48" w:rsidRPr="00DA44E6" w:rsidRDefault="00112EB9" w:rsidP="0098044E">
      <w:pPr>
        <w:spacing w:line="360" w:lineRule="auto"/>
        <w:jc w:val="center"/>
        <w:rPr>
          <w:rFonts w:ascii="Times New Roman" w:hAnsi="Times New Roman" w:cs="Times New Roman"/>
        </w:rPr>
      </w:pPr>
      <w:r w:rsidRPr="00DA44E6">
        <w:rPr>
          <w:rFonts w:ascii="Times New Roman" w:hAnsi="Times New Roman" w:cs="Times New Roman"/>
          <w:noProof/>
        </w:rPr>
        <w:drawing>
          <wp:inline distT="0" distB="0" distL="0" distR="0" wp14:anchorId="4C9E4907" wp14:editId="5D447B2F">
            <wp:extent cx="4055165" cy="2335696"/>
            <wp:effectExtent l="0" t="0" r="2540" b="7620"/>
            <wp:docPr id="60" name="Gráfico 60">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0651D90" w14:textId="192D98D7" w:rsidR="003E3B48" w:rsidRPr="00DA44E6" w:rsidRDefault="0098044E" w:rsidP="0098044E">
      <w:pPr>
        <w:spacing w:line="360" w:lineRule="auto"/>
        <w:jc w:val="center"/>
        <w:rPr>
          <w:rFonts w:ascii="Times New Roman" w:hAnsi="Times New Roman" w:cs="Times New Roman"/>
          <w:sz w:val="20"/>
          <w:szCs w:val="20"/>
        </w:rPr>
      </w:pPr>
      <w:r w:rsidRPr="00DA44E6">
        <w:rPr>
          <w:rFonts w:ascii="Times New Roman" w:hAnsi="Times New Roman" w:cs="Times New Roman"/>
          <w:sz w:val="20"/>
          <w:szCs w:val="20"/>
        </w:rPr>
        <w:t>Fuente: Elaboración proyecto a partir de datos UARIV, 2019</w:t>
      </w:r>
    </w:p>
    <w:p w14:paraId="054D3B30" w14:textId="10E5AA9C" w:rsidR="001B5701" w:rsidRPr="00DA44E6" w:rsidRDefault="001B5701" w:rsidP="001B5701">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Las afectaciones de las </w:t>
      </w:r>
      <w:r w:rsidR="00112EB9" w:rsidRPr="00DA44E6">
        <w:rPr>
          <w:rFonts w:ascii="Times New Roman" w:hAnsi="Times New Roman" w:cs="Times New Roman"/>
          <w:sz w:val="24"/>
          <w:szCs w:val="24"/>
          <w:lang w:val="es-ES"/>
        </w:rPr>
        <w:t>víctimas</w:t>
      </w:r>
      <w:r w:rsidRPr="00DA44E6">
        <w:rPr>
          <w:rFonts w:ascii="Times New Roman" w:hAnsi="Times New Roman" w:cs="Times New Roman"/>
          <w:sz w:val="24"/>
          <w:szCs w:val="24"/>
          <w:lang w:val="es-ES"/>
        </w:rPr>
        <w:t xml:space="preserve"> so</w:t>
      </w:r>
      <w:r w:rsidR="00112EB9" w:rsidRPr="00DA44E6">
        <w:rPr>
          <w:rFonts w:ascii="Times New Roman" w:hAnsi="Times New Roman" w:cs="Times New Roman"/>
          <w:sz w:val="24"/>
          <w:szCs w:val="24"/>
          <w:lang w:val="es-ES"/>
        </w:rPr>
        <w:t>n</w:t>
      </w:r>
      <w:r w:rsidRPr="00DA44E6">
        <w:rPr>
          <w:rFonts w:ascii="Times New Roman" w:hAnsi="Times New Roman" w:cs="Times New Roman"/>
          <w:sz w:val="24"/>
          <w:szCs w:val="24"/>
          <w:lang w:val="es-ES"/>
        </w:rPr>
        <w:t xml:space="preserve"> tanto emocionales como físicas, por ende, la encuesta incluye preguntas por algún tipo de discapacidad que tenga la persona, bien sea por causa del conflicto o no. </w:t>
      </w:r>
    </w:p>
    <w:p w14:paraId="6F69D9C9" w14:textId="3EB22F5C" w:rsidR="00AB22B0" w:rsidRPr="00DA44E6" w:rsidRDefault="00AB22B0" w:rsidP="00304DE3">
      <w:pPr>
        <w:pStyle w:val="Descripcin"/>
        <w:spacing w:line="360" w:lineRule="auto"/>
        <w:rPr>
          <w:rFonts w:cs="Times New Roman"/>
          <w:color w:val="auto"/>
        </w:rPr>
      </w:pPr>
      <w:bookmarkStart w:id="146" w:name="_Toc6852361"/>
      <w:bookmarkStart w:id="147" w:name="_Toc89897546"/>
      <w:r w:rsidRPr="00DA44E6">
        <w:rPr>
          <w:rFonts w:cs="Times New Roman"/>
          <w:color w:val="auto"/>
        </w:rPr>
        <w:t>Gráfico 2</w:t>
      </w:r>
      <w:r w:rsidR="00AD57FA" w:rsidRPr="00DA44E6">
        <w:rPr>
          <w:rFonts w:cs="Times New Roman"/>
          <w:color w:val="auto"/>
        </w:rPr>
        <w:t>3</w:t>
      </w:r>
      <w:r w:rsidRPr="00DA44E6">
        <w:rPr>
          <w:rFonts w:cs="Times New Roman"/>
          <w:color w:val="auto"/>
        </w:rPr>
        <w:t xml:space="preserve">. </w:t>
      </w:r>
      <w:r w:rsidRPr="00DA44E6">
        <w:rPr>
          <w:rFonts w:cs="Times New Roman"/>
          <w:color w:val="auto"/>
          <w:lang w:val="es-ES"/>
        </w:rPr>
        <w:t>Porcentaje de personas que afirmaron tener alguna discapacidad</w:t>
      </w:r>
      <w:bookmarkEnd w:id="146"/>
      <w:bookmarkEnd w:id="147"/>
    </w:p>
    <w:p w14:paraId="6442DC21" w14:textId="41BD108C" w:rsidR="00AB22B0" w:rsidRPr="00DA44E6" w:rsidRDefault="00112EB9" w:rsidP="00304DE3">
      <w:pPr>
        <w:spacing w:line="360" w:lineRule="auto"/>
        <w:jc w:val="center"/>
        <w:rPr>
          <w:rFonts w:ascii="Times New Roman" w:hAnsi="Times New Roman" w:cs="Times New Roman"/>
          <w:sz w:val="24"/>
          <w:szCs w:val="24"/>
          <w:lang w:val="es-ES"/>
        </w:rPr>
      </w:pPr>
      <w:r w:rsidRPr="00DA44E6">
        <w:rPr>
          <w:rFonts w:ascii="Times New Roman" w:hAnsi="Times New Roman" w:cs="Times New Roman"/>
          <w:noProof/>
        </w:rPr>
        <w:drawing>
          <wp:inline distT="0" distB="0" distL="0" distR="0" wp14:anchorId="0D30AB72" wp14:editId="4AA4AE1E">
            <wp:extent cx="3508513" cy="2047461"/>
            <wp:effectExtent l="0" t="0" r="15875" b="10160"/>
            <wp:docPr id="61" name="Gráfico 61">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E98E736" w14:textId="5AB72353"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DF76BC"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98044E" w:rsidRPr="00DA44E6">
        <w:rPr>
          <w:rFonts w:ascii="Times New Roman" w:hAnsi="Times New Roman" w:cs="Times New Roman"/>
          <w:sz w:val="20"/>
          <w:szCs w:val="24"/>
        </w:rPr>
        <w:t>2019</w:t>
      </w:r>
    </w:p>
    <w:p w14:paraId="7D052463" w14:textId="2F69BEF5" w:rsidR="00521284" w:rsidRPr="00DA44E6" w:rsidRDefault="00ED7398" w:rsidP="001B5701">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El </w:t>
      </w:r>
      <w:r w:rsidR="00112EB9" w:rsidRPr="00DA44E6">
        <w:rPr>
          <w:rFonts w:ascii="Times New Roman" w:hAnsi="Times New Roman" w:cs="Times New Roman"/>
          <w:sz w:val="24"/>
          <w:szCs w:val="24"/>
          <w:lang w:val="es-ES"/>
        </w:rPr>
        <w:t>10</w:t>
      </w:r>
      <w:r w:rsidR="00056093" w:rsidRPr="00DA44E6">
        <w:rPr>
          <w:rFonts w:ascii="Times New Roman" w:hAnsi="Times New Roman" w:cs="Times New Roman"/>
          <w:sz w:val="24"/>
          <w:szCs w:val="24"/>
          <w:lang w:val="es-ES"/>
        </w:rPr>
        <w:t>%</w:t>
      </w:r>
      <w:r w:rsidRPr="00DA44E6">
        <w:rPr>
          <w:rFonts w:ascii="Times New Roman" w:hAnsi="Times New Roman" w:cs="Times New Roman"/>
          <w:sz w:val="24"/>
          <w:szCs w:val="24"/>
          <w:lang w:val="es-ES"/>
        </w:rPr>
        <w:t xml:space="preserve"> de las </w:t>
      </w:r>
      <w:r w:rsidR="006C450B" w:rsidRPr="00DA44E6">
        <w:rPr>
          <w:rFonts w:ascii="Times New Roman" w:hAnsi="Times New Roman" w:cs="Times New Roman"/>
          <w:sz w:val="24"/>
          <w:szCs w:val="24"/>
          <w:lang w:val="es-ES"/>
        </w:rPr>
        <w:t>víctimas que participaron en la encuesta</w:t>
      </w:r>
      <w:r w:rsidRPr="00DA44E6">
        <w:rPr>
          <w:rFonts w:ascii="Times New Roman" w:hAnsi="Times New Roman" w:cs="Times New Roman"/>
          <w:sz w:val="24"/>
          <w:szCs w:val="24"/>
          <w:lang w:val="es-ES"/>
        </w:rPr>
        <w:t xml:space="preserve">, sostiene que </w:t>
      </w:r>
      <w:r w:rsidR="008C178E" w:rsidRPr="00DA44E6">
        <w:rPr>
          <w:rFonts w:ascii="Times New Roman" w:hAnsi="Times New Roman" w:cs="Times New Roman"/>
          <w:sz w:val="24"/>
          <w:szCs w:val="24"/>
          <w:lang w:val="es-ES"/>
        </w:rPr>
        <w:t>presenta</w:t>
      </w:r>
      <w:r w:rsidRPr="00DA44E6">
        <w:rPr>
          <w:rFonts w:ascii="Times New Roman" w:hAnsi="Times New Roman" w:cs="Times New Roman"/>
          <w:sz w:val="24"/>
          <w:szCs w:val="24"/>
          <w:lang w:val="es-ES"/>
        </w:rPr>
        <w:t xml:space="preserve"> algún tipo de discapacidad, haciendo alusión principalmente a las de caráct</w:t>
      </w:r>
      <w:r w:rsidR="00056093" w:rsidRPr="00DA44E6">
        <w:rPr>
          <w:rFonts w:ascii="Times New Roman" w:hAnsi="Times New Roman" w:cs="Times New Roman"/>
          <w:sz w:val="24"/>
          <w:szCs w:val="24"/>
          <w:lang w:val="es-ES"/>
        </w:rPr>
        <w:t>er físico (4</w:t>
      </w:r>
      <w:r w:rsidR="00815136" w:rsidRPr="00DA44E6">
        <w:rPr>
          <w:rFonts w:ascii="Times New Roman" w:hAnsi="Times New Roman" w:cs="Times New Roman"/>
          <w:sz w:val="24"/>
          <w:szCs w:val="24"/>
          <w:lang w:val="es-ES"/>
        </w:rPr>
        <w:t>7</w:t>
      </w:r>
      <w:r w:rsidR="00056093" w:rsidRPr="00DA44E6">
        <w:rPr>
          <w:rFonts w:ascii="Times New Roman" w:hAnsi="Times New Roman" w:cs="Times New Roman"/>
          <w:sz w:val="24"/>
          <w:szCs w:val="24"/>
          <w:lang w:val="es-ES"/>
        </w:rPr>
        <w:t>%)</w:t>
      </w:r>
      <w:r w:rsidR="00815136" w:rsidRPr="00DA44E6">
        <w:rPr>
          <w:rFonts w:ascii="Times New Roman" w:hAnsi="Times New Roman" w:cs="Times New Roman"/>
          <w:sz w:val="24"/>
          <w:szCs w:val="24"/>
          <w:lang w:val="es-ES"/>
        </w:rPr>
        <w:t>,</w:t>
      </w:r>
      <w:r w:rsidR="00056093" w:rsidRPr="00DA44E6">
        <w:rPr>
          <w:rFonts w:ascii="Times New Roman" w:hAnsi="Times New Roman" w:cs="Times New Roman"/>
          <w:sz w:val="24"/>
          <w:szCs w:val="24"/>
          <w:lang w:val="es-ES"/>
        </w:rPr>
        <w:t xml:space="preserve"> sensorial (</w:t>
      </w:r>
      <w:r w:rsidR="003A3FC0" w:rsidRPr="00DA44E6">
        <w:rPr>
          <w:rFonts w:ascii="Times New Roman" w:hAnsi="Times New Roman" w:cs="Times New Roman"/>
          <w:sz w:val="24"/>
          <w:szCs w:val="24"/>
          <w:lang w:val="es-ES"/>
        </w:rPr>
        <w:t>3</w:t>
      </w:r>
      <w:r w:rsidR="00815136" w:rsidRPr="00DA44E6">
        <w:rPr>
          <w:rFonts w:ascii="Times New Roman" w:hAnsi="Times New Roman" w:cs="Times New Roman"/>
          <w:sz w:val="24"/>
          <w:szCs w:val="24"/>
          <w:lang w:val="es-ES"/>
        </w:rPr>
        <w:t>5</w:t>
      </w:r>
      <w:r w:rsidR="00056093" w:rsidRPr="00DA44E6">
        <w:rPr>
          <w:rFonts w:ascii="Times New Roman" w:hAnsi="Times New Roman" w:cs="Times New Roman"/>
          <w:sz w:val="24"/>
          <w:szCs w:val="24"/>
          <w:lang w:val="es-ES"/>
        </w:rPr>
        <w:t>%: sordo/ceguera, auditiva, visual)</w:t>
      </w:r>
      <w:r w:rsidR="00815136" w:rsidRPr="00DA44E6">
        <w:rPr>
          <w:rFonts w:ascii="Times New Roman" w:hAnsi="Times New Roman" w:cs="Times New Roman"/>
          <w:sz w:val="24"/>
          <w:szCs w:val="24"/>
          <w:lang w:val="es-ES"/>
        </w:rPr>
        <w:t xml:space="preserve"> y mental (8%).</w:t>
      </w:r>
    </w:p>
    <w:p w14:paraId="5F07FD7C" w14:textId="3EC3E332" w:rsidR="00521284" w:rsidRPr="00DA44E6" w:rsidRDefault="0098044E" w:rsidP="0098044E">
      <w:pPr>
        <w:pStyle w:val="Descripcin"/>
        <w:rPr>
          <w:rFonts w:cs="Times New Roman"/>
          <w:color w:val="auto"/>
        </w:rPr>
      </w:pPr>
      <w:bookmarkStart w:id="148" w:name="_Toc89897547"/>
      <w:r w:rsidRPr="00DA44E6">
        <w:rPr>
          <w:rFonts w:cs="Times New Roman"/>
          <w:color w:val="auto"/>
        </w:rPr>
        <w:lastRenderedPageBreak/>
        <w:t>Gráfico 2</w:t>
      </w:r>
      <w:r w:rsidR="00AD57FA" w:rsidRPr="00DA44E6">
        <w:rPr>
          <w:rFonts w:cs="Times New Roman"/>
          <w:color w:val="auto"/>
        </w:rPr>
        <w:t>4</w:t>
      </w:r>
      <w:r w:rsidRPr="00DA44E6">
        <w:rPr>
          <w:rFonts w:cs="Times New Roman"/>
          <w:color w:val="auto"/>
        </w:rPr>
        <w:t>. Tipos de discapacidad</w:t>
      </w:r>
      <w:r w:rsidRPr="00DA44E6">
        <w:rPr>
          <w:rStyle w:val="Refdenotaalpie"/>
          <w:rFonts w:cs="Times New Roman"/>
          <w:color w:val="auto"/>
        </w:rPr>
        <w:footnoteReference w:id="17"/>
      </w:r>
      <w:bookmarkEnd w:id="148"/>
    </w:p>
    <w:bookmarkEnd w:id="126"/>
    <w:p w14:paraId="0C7D9E91" w14:textId="2FA2B1BC" w:rsidR="00AB22B0" w:rsidRPr="00DA44E6" w:rsidRDefault="00815136" w:rsidP="004F4185">
      <w:pPr>
        <w:spacing w:line="360" w:lineRule="auto"/>
        <w:jc w:val="center"/>
        <w:rPr>
          <w:rFonts w:ascii="Times New Roman" w:hAnsi="Times New Roman" w:cs="Times New Roman"/>
          <w:sz w:val="20"/>
          <w:szCs w:val="24"/>
        </w:rPr>
      </w:pPr>
      <w:r w:rsidRPr="00DA44E6">
        <w:rPr>
          <w:rFonts w:ascii="Times New Roman" w:hAnsi="Times New Roman" w:cs="Times New Roman"/>
          <w:noProof/>
        </w:rPr>
        <w:drawing>
          <wp:inline distT="0" distB="0" distL="0" distR="0" wp14:anchorId="0F8933E5" wp14:editId="4C56CAB3">
            <wp:extent cx="3945835" cy="2385391"/>
            <wp:effectExtent l="0" t="0" r="17145" b="15240"/>
            <wp:docPr id="62" name="Gráfico 62">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48B272D" w14:textId="2362536B"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025058" w:rsidRPr="00DA44E6">
        <w:rPr>
          <w:rFonts w:ascii="Times New Roman" w:hAnsi="Times New Roman" w:cs="Times New Roman"/>
          <w:sz w:val="20"/>
          <w:szCs w:val="24"/>
        </w:rPr>
        <w:t xml:space="preserve">proyecto </w:t>
      </w:r>
      <w:r w:rsidRPr="00DA44E6">
        <w:rPr>
          <w:rFonts w:ascii="Times New Roman" w:hAnsi="Times New Roman" w:cs="Times New Roman"/>
          <w:sz w:val="20"/>
          <w:szCs w:val="24"/>
        </w:rPr>
        <w:t>a partir de datos UARIV</w:t>
      </w:r>
      <w:bookmarkStart w:id="149" w:name="_Toc5424209"/>
      <w:r w:rsidRPr="00DA44E6">
        <w:rPr>
          <w:rFonts w:ascii="Times New Roman" w:hAnsi="Times New Roman" w:cs="Times New Roman"/>
          <w:sz w:val="20"/>
          <w:szCs w:val="24"/>
        </w:rPr>
        <w:t xml:space="preserve">, </w:t>
      </w:r>
      <w:r w:rsidR="004F4185" w:rsidRPr="00DA44E6">
        <w:rPr>
          <w:rFonts w:ascii="Times New Roman" w:hAnsi="Times New Roman" w:cs="Times New Roman"/>
          <w:sz w:val="20"/>
          <w:szCs w:val="24"/>
        </w:rPr>
        <w:t>2019</w:t>
      </w:r>
    </w:p>
    <w:p w14:paraId="696A97CD" w14:textId="3BB1368C" w:rsidR="00AB22B0" w:rsidRPr="00DA44E6" w:rsidRDefault="004F4185" w:rsidP="004F4185">
      <w:pPr>
        <w:pStyle w:val="Descripcin"/>
        <w:rPr>
          <w:rFonts w:cs="Times New Roman"/>
          <w:color w:val="auto"/>
        </w:rPr>
      </w:pPr>
      <w:bookmarkStart w:id="150" w:name="_Toc89897548"/>
      <w:r w:rsidRPr="00DA44E6">
        <w:rPr>
          <w:rFonts w:cs="Times New Roman"/>
          <w:color w:val="auto"/>
        </w:rPr>
        <w:t>Gráfico 2</w:t>
      </w:r>
      <w:r w:rsidR="00AD57FA" w:rsidRPr="00DA44E6">
        <w:rPr>
          <w:rFonts w:cs="Times New Roman"/>
          <w:color w:val="auto"/>
        </w:rPr>
        <w:t>5</w:t>
      </w:r>
      <w:r w:rsidRPr="00DA44E6">
        <w:rPr>
          <w:rFonts w:cs="Times New Roman"/>
          <w:color w:val="auto"/>
        </w:rPr>
        <w:t xml:space="preserve">. </w:t>
      </w:r>
      <w:r w:rsidR="004C1BB6" w:rsidRPr="00DA44E6">
        <w:rPr>
          <w:rFonts w:cs="Times New Roman"/>
          <w:color w:val="auto"/>
        </w:rPr>
        <w:t>¿Cuál es el origen de su discapacidad?</w:t>
      </w:r>
      <w:bookmarkEnd w:id="150"/>
    </w:p>
    <w:p w14:paraId="27DF119F" w14:textId="48C07454" w:rsidR="004F4185" w:rsidRPr="00DA44E6" w:rsidRDefault="00815136" w:rsidP="004F4185">
      <w:pPr>
        <w:spacing w:line="360" w:lineRule="auto"/>
        <w:jc w:val="center"/>
        <w:rPr>
          <w:rFonts w:ascii="Times New Roman" w:hAnsi="Times New Roman" w:cs="Times New Roman"/>
          <w:sz w:val="20"/>
          <w:szCs w:val="24"/>
        </w:rPr>
      </w:pPr>
      <w:r w:rsidRPr="00DA44E6">
        <w:rPr>
          <w:rFonts w:ascii="Times New Roman" w:hAnsi="Times New Roman" w:cs="Times New Roman"/>
          <w:noProof/>
        </w:rPr>
        <w:drawing>
          <wp:inline distT="0" distB="0" distL="0" distR="0" wp14:anchorId="1A3BA178" wp14:editId="6044EA2D">
            <wp:extent cx="4305300" cy="2552700"/>
            <wp:effectExtent l="0" t="0" r="0" b="0"/>
            <wp:docPr id="63" name="Gráfico 63">
              <a:extLst xmlns:a="http://schemas.openxmlformats.org/drawingml/2006/main">
                <a:ext uri="{FF2B5EF4-FFF2-40B4-BE49-F238E27FC236}">
                  <a16:creationId xmlns:a16="http://schemas.microsoft.com/office/drawing/2014/main" id="{D702BFB6-71CF-4B83-A8DA-217800F6D8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4F4185" w:rsidRPr="00DA44E6">
        <w:rPr>
          <w:rFonts w:ascii="Times New Roman" w:hAnsi="Times New Roman" w:cs="Times New Roman"/>
          <w:sz w:val="20"/>
          <w:szCs w:val="24"/>
        </w:rPr>
        <w:t xml:space="preserve"> </w:t>
      </w:r>
    </w:p>
    <w:p w14:paraId="6BBEBDF1" w14:textId="08EBA59F" w:rsidR="004F4185" w:rsidRPr="00DA44E6" w:rsidRDefault="004F4185" w:rsidP="004F4185">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533D78E9" w14:textId="72B202BA" w:rsidR="001B5701" w:rsidRPr="00DA44E6" w:rsidRDefault="001B5701" w:rsidP="00815136">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El </w:t>
      </w:r>
      <w:r w:rsidR="00815136" w:rsidRPr="00DA44E6">
        <w:rPr>
          <w:rFonts w:ascii="Times New Roman" w:hAnsi="Times New Roman" w:cs="Times New Roman"/>
          <w:sz w:val="24"/>
          <w:szCs w:val="24"/>
          <w:lang w:val="es-ES"/>
        </w:rPr>
        <w:t>8</w:t>
      </w:r>
      <w:r w:rsidRPr="00DA44E6">
        <w:rPr>
          <w:rFonts w:ascii="Times New Roman" w:hAnsi="Times New Roman" w:cs="Times New Roman"/>
          <w:sz w:val="24"/>
          <w:szCs w:val="24"/>
          <w:lang w:val="es-ES"/>
        </w:rPr>
        <w:t xml:space="preserve">% menciona que su discapacidad es causada por el conflicto armado del cual es víctima, pero por encima de esta afectación se encuentran otras que dentro del listado obtienen </w:t>
      </w:r>
      <w:r w:rsidRPr="00DA44E6">
        <w:rPr>
          <w:rFonts w:ascii="Times New Roman" w:hAnsi="Times New Roman" w:cs="Times New Roman"/>
          <w:sz w:val="24"/>
          <w:szCs w:val="24"/>
          <w:lang w:val="es-ES"/>
        </w:rPr>
        <w:lastRenderedPageBreak/>
        <w:t>participaciones más altas: enfermedad congénita (</w:t>
      </w:r>
      <w:r w:rsidR="00815136" w:rsidRPr="00DA44E6">
        <w:rPr>
          <w:rFonts w:ascii="Times New Roman" w:hAnsi="Times New Roman" w:cs="Times New Roman"/>
          <w:sz w:val="24"/>
          <w:szCs w:val="24"/>
          <w:lang w:val="es-ES"/>
        </w:rPr>
        <w:t>50</w:t>
      </w:r>
      <w:r w:rsidRPr="00DA44E6">
        <w:rPr>
          <w:rFonts w:ascii="Times New Roman" w:hAnsi="Times New Roman" w:cs="Times New Roman"/>
          <w:sz w:val="24"/>
          <w:szCs w:val="24"/>
          <w:lang w:val="es-ES"/>
        </w:rPr>
        <w:t>%), a causa de un accidente (</w:t>
      </w:r>
      <w:r w:rsidR="00815136" w:rsidRPr="00DA44E6">
        <w:rPr>
          <w:rFonts w:ascii="Times New Roman" w:hAnsi="Times New Roman" w:cs="Times New Roman"/>
          <w:sz w:val="24"/>
          <w:szCs w:val="24"/>
          <w:lang w:val="es-ES"/>
        </w:rPr>
        <w:t>15</w:t>
      </w:r>
      <w:r w:rsidRPr="00DA44E6">
        <w:rPr>
          <w:rFonts w:ascii="Times New Roman" w:hAnsi="Times New Roman" w:cs="Times New Roman"/>
          <w:sz w:val="24"/>
          <w:szCs w:val="24"/>
          <w:lang w:val="es-ES"/>
        </w:rPr>
        <w:t>%), y porque está muy mayor (</w:t>
      </w:r>
      <w:r w:rsidR="00815136" w:rsidRPr="00DA44E6">
        <w:rPr>
          <w:rFonts w:ascii="Times New Roman" w:hAnsi="Times New Roman" w:cs="Times New Roman"/>
          <w:sz w:val="24"/>
          <w:szCs w:val="24"/>
          <w:lang w:val="es-ES"/>
        </w:rPr>
        <w:t>21</w:t>
      </w:r>
      <w:r w:rsidRPr="00DA44E6">
        <w:rPr>
          <w:rFonts w:ascii="Times New Roman" w:hAnsi="Times New Roman" w:cs="Times New Roman"/>
          <w:sz w:val="24"/>
          <w:szCs w:val="24"/>
          <w:lang w:val="es-ES"/>
        </w:rPr>
        <w:t>%).</w:t>
      </w:r>
    </w:p>
    <w:p w14:paraId="5F6C91E2" w14:textId="2DF19086" w:rsidR="00F33E3A" w:rsidRPr="00DA44E6" w:rsidRDefault="00AB22B0" w:rsidP="00304DE3">
      <w:pPr>
        <w:pStyle w:val="Ttulo2"/>
        <w:spacing w:line="360" w:lineRule="auto"/>
        <w:rPr>
          <w:rFonts w:cs="Times New Roman"/>
          <w:sz w:val="24"/>
          <w:szCs w:val="24"/>
        </w:rPr>
      </w:pPr>
      <w:bookmarkStart w:id="151" w:name="_Toc6852324"/>
      <w:bookmarkStart w:id="152" w:name="_Toc89898139"/>
      <w:bookmarkEnd w:id="127"/>
      <w:bookmarkEnd w:id="128"/>
      <w:bookmarkEnd w:id="149"/>
      <w:r w:rsidRPr="00DA44E6">
        <w:rPr>
          <w:rFonts w:cs="Times New Roman"/>
          <w:sz w:val="24"/>
          <w:szCs w:val="24"/>
        </w:rPr>
        <w:t>3.10 Alimentación</w:t>
      </w:r>
      <w:bookmarkEnd w:id="151"/>
      <w:bookmarkEnd w:id="152"/>
    </w:p>
    <w:p w14:paraId="159AE5FC" w14:textId="0427073B" w:rsidR="00C2736A" w:rsidRPr="00DA44E6" w:rsidRDefault="00C2736A" w:rsidP="00C2736A">
      <w:pPr>
        <w:spacing w:after="0" w:line="360" w:lineRule="auto"/>
        <w:jc w:val="both"/>
        <w:rPr>
          <w:rFonts w:ascii="Times New Roman" w:hAnsi="Times New Roman" w:cs="Times New Roman"/>
          <w:color w:val="000000" w:themeColor="text1"/>
          <w:sz w:val="24"/>
          <w:szCs w:val="24"/>
        </w:rPr>
      </w:pPr>
      <w:r w:rsidRPr="00DA44E6">
        <w:rPr>
          <w:rFonts w:ascii="Times New Roman" w:hAnsi="Times New Roman" w:cs="Times New Roman"/>
          <w:color w:val="000000" w:themeColor="text1"/>
          <w:sz w:val="24"/>
          <w:szCs w:val="24"/>
        </w:rPr>
        <w:t>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sean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684D0785" w14:textId="220D2B78" w:rsidR="00C07F50" w:rsidRPr="00DA44E6" w:rsidRDefault="00C07F50" w:rsidP="00C2736A">
      <w:pPr>
        <w:spacing w:after="0" w:line="360" w:lineRule="auto"/>
        <w:jc w:val="both"/>
        <w:rPr>
          <w:rFonts w:ascii="Times New Roman" w:hAnsi="Times New Roman" w:cs="Times New Roman"/>
          <w:color w:val="000000" w:themeColor="text1"/>
          <w:sz w:val="24"/>
          <w:szCs w:val="24"/>
        </w:rPr>
      </w:pPr>
      <w:r w:rsidRPr="00DA44E6">
        <w:rPr>
          <w:rFonts w:ascii="Times New Roman" w:hAnsi="Times New Roman" w:cs="Times New Roman"/>
          <w:color w:val="000000" w:themeColor="text1"/>
          <w:sz w:val="24"/>
          <w:szCs w:val="24"/>
        </w:rPr>
        <w:t xml:space="preserve">En el instrumento se indaga sobre las dificultades para adquirir alimentos y se habilita la pregunta solo para quienes se </w:t>
      </w:r>
      <w:proofErr w:type="spellStart"/>
      <w:r w:rsidRPr="00DA44E6">
        <w:rPr>
          <w:rFonts w:ascii="Times New Roman" w:hAnsi="Times New Roman" w:cs="Times New Roman"/>
          <w:color w:val="000000" w:themeColor="text1"/>
          <w:sz w:val="24"/>
          <w:szCs w:val="24"/>
        </w:rPr>
        <w:t>autoreconocen</w:t>
      </w:r>
      <w:proofErr w:type="spellEnd"/>
      <w:r w:rsidRPr="00DA44E6">
        <w:rPr>
          <w:rFonts w:ascii="Times New Roman" w:hAnsi="Times New Roman" w:cs="Times New Roman"/>
          <w:color w:val="000000" w:themeColor="text1"/>
          <w:sz w:val="24"/>
          <w:szCs w:val="24"/>
        </w:rPr>
        <w:t xml:space="preserve"> étnicamente </w:t>
      </w:r>
      <w:r w:rsidR="00AD57FA" w:rsidRPr="00DA44E6">
        <w:rPr>
          <w:rFonts w:ascii="Times New Roman" w:hAnsi="Times New Roman" w:cs="Times New Roman"/>
          <w:color w:val="000000" w:themeColor="text1"/>
          <w:sz w:val="24"/>
          <w:szCs w:val="24"/>
        </w:rPr>
        <w:t>de acuerdo con</w:t>
      </w:r>
      <w:r w:rsidRPr="00DA44E6">
        <w:rPr>
          <w:rFonts w:ascii="Times New Roman" w:hAnsi="Times New Roman" w:cs="Times New Roman"/>
          <w:color w:val="000000" w:themeColor="text1"/>
          <w:sz w:val="24"/>
          <w:szCs w:val="24"/>
        </w:rPr>
        <w:t xml:space="preserve"> su cultura o rasgos físicos, en este caso solo se obtuvo 1 respuesta, razón por la cual no se incluye el grafico. </w:t>
      </w:r>
    </w:p>
    <w:p w14:paraId="4D50AED6" w14:textId="3453A89E" w:rsidR="00D760B1" w:rsidRPr="00DA44E6" w:rsidRDefault="009B6411" w:rsidP="009B6411">
      <w:pPr>
        <w:pStyle w:val="Descripcin"/>
        <w:rPr>
          <w:rFonts w:cs="Times New Roman"/>
          <w:color w:val="auto"/>
        </w:rPr>
      </w:pPr>
      <w:bookmarkStart w:id="153" w:name="_Toc89897549"/>
      <w:r w:rsidRPr="00DA44E6">
        <w:rPr>
          <w:rFonts w:cs="Times New Roman"/>
          <w:color w:val="auto"/>
        </w:rPr>
        <w:t xml:space="preserve">Gráfico </w:t>
      </w:r>
      <w:r w:rsidR="00AD57FA" w:rsidRPr="00DA44E6">
        <w:rPr>
          <w:rFonts w:cs="Times New Roman"/>
          <w:color w:val="auto"/>
        </w:rPr>
        <w:t>26</w:t>
      </w:r>
      <w:r w:rsidRPr="00DA44E6">
        <w:rPr>
          <w:rFonts w:cs="Times New Roman"/>
          <w:color w:val="auto"/>
        </w:rPr>
        <w:t>. Consideración de alimentación adecuada</w:t>
      </w:r>
      <w:bookmarkEnd w:id="153"/>
    </w:p>
    <w:p w14:paraId="013AFC24" w14:textId="2A3A0814" w:rsidR="00D760B1" w:rsidRPr="00DA44E6" w:rsidRDefault="008B5DF7" w:rsidP="009B6411">
      <w:pPr>
        <w:jc w:val="center"/>
        <w:rPr>
          <w:rFonts w:ascii="Times New Roman" w:hAnsi="Times New Roman" w:cs="Times New Roman"/>
        </w:rPr>
      </w:pPr>
      <w:r w:rsidRPr="00DA44E6">
        <w:rPr>
          <w:rFonts w:ascii="Times New Roman" w:hAnsi="Times New Roman" w:cs="Times New Roman"/>
          <w:noProof/>
        </w:rPr>
        <w:drawing>
          <wp:inline distT="0" distB="0" distL="0" distR="0" wp14:anchorId="0F54C0CF" wp14:editId="021A5C47">
            <wp:extent cx="3588026" cy="2048179"/>
            <wp:effectExtent l="0" t="0" r="12700" b="9525"/>
            <wp:docPr id="65" name="Gráfico 65">
              <a:extLst xmlns:a="http://schemas.openxmlformats.org/drawingml/2006/main">
                <a:ext uri="{FF2B5EF4-FFF2-40B4-BE49-F238E27FC236}">
                  <a16:creationId xmlns:a16="http://schemas.microsoft.com/office/drawing/2014/main" id="{59072A9A-B67B-4082-BAAA-1A592B1D4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33580D0" w14:textId="77777777" w:rsidR="009B6411" w:rsidRPr="00DA44E6" w:rsidRDefault="009B6411" w:rsidP="009B6411">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109748C5" w14:textId="3303E67A" w:rsidR="00C2736A" w:rsidRPr="00DA44E6" w:rsidRDefault="00800BE1" w:rsidP="00C2736A">
      <w:pPr>
        <w:spacing w:before="240" w:line="360" w:lineRule="auto"/>
        <w:jc w:val="both"/>
        <w:rPr>
          <w:rFonts w:ascii="Times New Roman" w:hAnsi="Times New Roman" w:cs="Times New Roman"/>
          <w:sz w:val="24"/>
          <w:szCs w:val="24"/>
          <w:lang w:val="es-ES"/>
        </w:rPr>
      </w:pPr>
      <w:bookmarkStart w:id="154" w:name="_Hlk89669759"/>
      <w:r w:rsidRPr="00DA44E6">
        <w:rPr>
          <w:rFonts w:ascii="Times New Roman" w:hAnsi="Times New Roman" w:cs="Times New Roman"/>
          <w:sz w:val="24"/>
          <w:szCs w:val="24"/>
          <w:lang w:val="es-ES"/>
        </w:rPr>
        <w:t xml:space="preserve">El 91% de los encuestados </w:t>
      </w:r>
      <w:r w:rsidR="00B149FB" w:rsidRPr="00DA44E6">
        <w:rPr>
          <w:rFonts w:ascii="Times New Roman" w:hAnsi="Times New Roman" w:cs="Times New Roman"/>
          <w:sz w:val="24"/>
          <w:szCs w:val="24"/>
          <w:lang w:val="es-ES"/>
        </w:rPr>
        <w:t xml:space="preserve">considera tener una alimentación adecuada, el restante 9% no lo considera así. </w:t>
      </w:r>
    </w:p>
    <w:p w14:paraId="097B1BD8" w14:textId="711E692E" w:rsidR="00AB22B0" w:rsidRPr="00DA44E6" w:rsidRDefault="00AB22B0" w:rsidP="00304DE3">
      <w:pPr>
        <w:pStyle w:val="Ttulo2"/>
        <w:spacing w:line="360" w:lineRule="auto"/>
        <w:rPr>
          <w:rFonts w:cs="Times New Roman"/>
          <w:sz w:val="24"/>
          <w:szCs w:val="24"/>
          <w:lang w:val="es-ES"/>
        </w:rPr>
      </w:pPr>
      <w:bookmarkStart w:id="155" w:name="_Toc6852325"/>
      <w:bookmarkStart w:id="156" w:name="_Toc89898140"/>
      <w:bookmarkEnd w:id="154"/>
      <w:r w:rsidRPr="00DA44E6">
        <w:rPr>
          <w:rFonts w:cs="Times New Roman"/>
          <w:sz w:val="24"/>
          <w:szCs w:val="24"/>
          <w:lang w:val="es-ES"/>
        </w:rPr>
        <w:lastRenderedPageBreak/>
        <w:t>3.11 Fuerza de Trabajo</w:t>
      </w:r>
      <w:bookmarkEnd w:id="155"/>
      <w:bookmarkEnd w:id="156"/>
    </w:p>
    <w:p w14:paraId="24A1F61B" w14:textId="17352DDD" w:rsidR="00AB22B0" w:rsidRPr="00DA44E6" w:rsidRDefault="00AB22B0" w:rsidP="00304DE3">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Estimar el tipo de fuerza de trabajo disponible en la fase anterior y posterior al hecho </w:t>
      </w:r>
      <w:proofErr w:type="spellStart"/>
      <w:r w:rsidRPr="00DA44E6">
        <w:rPr>
          <w:rFonts w:ascii="Times New Roman" w:hAnsi="Times New Roman" w:cs="Times New Roman"/>
          <w:sz w:val="24"/>
          <w:szCs w:val="24"/>
          <w:lang w:val="es-ES"/>
        </w:rPr>
        <w:t>victimizante</w:t>
      </w:r>
      <w:proofErr w:type="spellEnd"/>
      <w:r w:rsidRPr="00DA44E6">
        <w:rPr>
          <w:rFonts w:ascii="Times New Roman" w:hAnsi="Times New Roman" w:cs="Times New Roman"/>
          <w:sz w:val="24"/>
          <w:szCs w:val="24"/>
          <w:lang w:val="es-ES"/>
        </w:rPr>
        <w:t xml:space="preserve"> es importante para determinar los cambios que afectan los procesos de adaptación o rehabilitación donde las víctimas están residiendo</w:t>
      </w:r>
      <w:r w:rsidR="00ED3C6C" w:rsidRPr="00DA44E6">
        <w:rPr>
          <w:rFonts w:ascii="Times New Roman" w:hAnsi="Times New Roman" w:cs="Times New Roman"/>
          <w:sz w:val="24"/>
          <w:szCs w:val="24"/>
          <w:lang w:val="es-ES"/>
        </w:rPr>
        <w:t>.</w:t>
      </w:r>
      <w:r w:rsidR="00937CE9" w:rsidRPr="00DA44E6">
        <w:rPr>
          <w:rFonts w:ascii="Times New Roman" w:hAnsi="Times New Roman" w:cs="Times New Roman"/>
          <w:sz w:val="24"/>
          <w:szCs w:val="24"/>
          <w:lang w:val="es-ES"/>
        </w:rPr>
        <w:t xml:space="preserve"> </w:t>
      </w:r>
    </w:p>
    <w:p w14:paraId="746B2D51" w14:textId="213B37C1" w:rsidR="00AB22B0" w:rsidRPr="00DA44E6" w:rsidRDefault="00C2736A" w:rsidP="00C2736A">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 xml:space="preserve">Dentro de la Caracterización con Enfoque de Goce Efectivo de Derechos, realizada a la población víctima del conflicto armado, se indaga por las actividades laborales que realiza la población objetivo. </w:t>
      </w:r>
    </w:p>
    <w:p w14:paraId="47E0F4CB" w14:textId="413E91D7" w:rsidR="00AB22B0" w:rsidRPr="00DA44E6" w:rsidRDefault="00AB22B0" w:rsidP="009B6411">
      <w:pPr>
        <w:pStyle w:val="Descripcin"/>
        <w:spacing w:line="360" w:lineRule="auto"/>
        <w:rPr>
          <w:rFonts w:cs="Times New Roman"/>
          <w:color w:val="auto"/>
          <w:lang w:val="es-ES"/>
        </w:rPr>
      </w:pPr>
      <w:bookmarkStart w:id="157" w:name="_Toc5424212"/>
      <w:bookmarkStart w:id="158" w:name="_Toc6852366"/>
      <w:bookmarkStart w:id="159" w:name="_Toc89897550"/>
      <w:bookmarkStart w:id="160" w:name="_Toc5649746"/>
      <w:bookmarkStart w:id="161" w:name="_Toc5654815"/>
      <w:r w:rsidRPr="00DA44E6">
        <w:rPr>
          <w:rFonts w:cs="Times New Roman"/>
          <w:color w:val="auto"/>
        </w:rPr>
        <w:t xml:space="preserve">Gráfico </w:t>
      </w:r>
      <w:r w:rsidR="00AD57FA" w:rsidRPr="00DA44E6">
        <w:rPr>
          <w:rFonts w:cs="Times New Roman"/>
          <w:color w:val="auto"/>
        </w:rPr>
        <w:t>27</w:t>
      </w:r>
      <w:r w:rsidRPr="00DA44E6">
        <w:rPr>
          <w:rFonts w:cs="Times New Roman"/>
          <w:color w:val="auto"/>
        </w:rPr>
        <w:t xml:space="preserve">. </w:t>
      </w:r>
      <w:r w:rsidRPr="00DA44E6">
        <w:rPr>
          <w:rFonts w:cs="Times New Roman"/>
          <w:color w:val="auto"/>
          <w:lang w:val="es-ES"/>
        </w:rPr>
        <w:t>Actividades donde ocuparon mayor parte del tiempo</w:t>
      </w:r>
      <w:bookmarkEnd w:id="157"/>
      <w:bookmarkEnd w:id="158"/>
      <w:r w:rsidR="003E3B48" w:rsidRPr="00DA44E6">
        <w:rPr>
          <w:rStyle w:val="Refdenotaalpie"/>
          <w:rFonts w:cs="Times New Roman"/>
          <w:color w:val="auto"/>
          <w:lang w:val="es-ES"/>
        </w:rPr>
        <w:footnoteReference w:id="18"/>
      </w:r>
      <w:bookmarkEnd w:id="159"/>
    </w:p>
    <w:p w14:paraId="6DB8289B" w14:textId="20F3E6F0" w:rsidR="003E3B48" w:rsidRPr="00DA44E6" w:rsidRDefault="00333CAA" w:rsidP="00304DE3">
      <w:pPr>
        <w:spacing w:line="360" w:lineRule="auto"/>
        <w:jc w:val="center"/>
        <w:rPr>
          <w:rFonts w:ascii="Times New Roman" w:hAnsi="Times New Roman" w:cs="Times New Roman"/>
          <w:sz w:val="24"/>
          <w:szCs w:val="24"/>
          <w:lang w:val="es-ES"/>
        </w:rPr>
      </w:pPr>
      <w:r w:rsidRPr="00DA44E6">
        <w:rPr>
          <w:rFonts w:ascii="Times New Roman" w:hAnsi="Times New Roman" w:cs="Times New Roman"/>
          <w:noProof/>
        </w:rPr>
        <w:drawing>
          <wp:inline distT="0" distB="0" distL="0" distR="0" wp14:anchorId="47EF5117" wp14:editId="57F05AE7">
            <wp:extent cx="4438650" cy="2520000"/>
            <wp:effectExtent l="0" t="0" r="0" b="13970"/>
            <wp:docPr id="72" name="Gráfico 72">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4A39F42" w14:textId="0A9508BB"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937CE9"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9B6411" w:rsidRPr="00DA44E6">
        <w:rPr>
          <w:rFonts w:ascii="Times New Roman" w:hAnsi="Times New Roman" w:cs="Times New Roman"/>
          <w:sz w:val="20"/>
          <w:szCs w:val="24"/>
        </w:rPr>
        <w:t>2019</w:t>
      </w:r>
    </w:p>
    <w:p w14:paraId="5403B6E6" w14:textId="4FF2E332" w:rsidR="00010CA4" w:rsidRPr="00DA44E6" w:rsidRDefault="00C2736A" w:rsidP="00C2736A">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t>Es de resaltar que este módulo solo se aplica a personas mayores de 10 años, por lo que</w:t>
      </w:r>
      <w:r w:rsidR="00010CA4" w:rsidRPr="00DA44E6">
        <w:rPr>
          <w:rFonts w:ascii="Times New Roman" w:hAnsi="Times New Roman" w:cs="Times New Roman"/>
          <w:sz w:val="24"/>
          <w:szCs w:val="24"/>
          <w:lang w:val="es-ES"/>
        </w:rPr>
        <w:t>, una proporción significativa de los encuestados afirma haberse dedicado a trabajar la mayor parte del tiempo (</w:t>
      </w:r>
      <w:r w:rsidR="00333CAA" w:rsidRPr="00DA44E6">
        <w:rPr>
          <w:rFonts w:ascii="Times New Roman" w:hAnsi="Times New Roman" w:cs="Times New Roman"/>
          <w:sz w:val="24"/>
          <w:szCs w:val="24"/>
          <w:lang w:val="es-ES"/>
        </w:rPr>
        <w:t>42</w:t>
      </w:r>
      <w:r w:rsidR="00010CA4" w:rsidRPr="00DA44E6">
        <w:rPr>
          <w:rFonts w:ascii="Times New Roman" w:hAnsi="Times New Roman" w:cs="Times New Roman"/>
          <w:sz w:val="24"/>
          <w:szCs w:val="24"/>
          <w:lang w:val="es-ES"/>
        </w:rPr>
        <w:t>%), en la mayoría de los casos se menciona haberlo hecho como empleado remunerado (</w:t>
      </w:r>
      <w:r w:rsidR="00375510" w:rsidRPr="00DA44E6">
        <w:rPr>
          <w:rFonts w:ascii="Times New Roman" w:hAnsi="Times New Roman" w:cs="Times New Roman"/>
          <w:sz w:val="24"/>
          <w:szCs w:val="24"/>
          <w:lang w:val="es-ES"/>
        </w:rPr>
        <w:t>15</w:t>
      </w:r>
      <w:r w:rsidR="00010CA4" w:rsidRPr="00DA44E6">
        <w:rPr>
          <w:rFonts w:ascii="Times New Roman" w:hAnsi="Times New Roman" w:cs="Times New Roman"/>
          <w:sz w:val="24"/>
          <w:szCs w:val="24"/>
          <w:lang w:val="es-ES"/>
        </w:rPr>
        <w:t>%: empleado de empresa particular, empleado doméstico, empleado del gobierno), por cuenta propia (</w:t>
      </w:r>
      <w:r w:rsidR="00375510" w:rsidRPr="00DA44E6">
        <w:rPr>
          <w:rFonts w:ascii="Times New Roman" w:hAnsi="Times New Roman" w:cs="Times New Roman"/>
          <w:sz w:val="24"/>
          <w:szCs w:val="24"/>
          <w:lang w:val="es-ES"/>
        </w:rPr>
        <w:t>1</w:t>
      </w:r>
      <w:r w:rsidR="00010CA4" w:rsidRPr="00DA44E6">
        <w:rPr>
          <w:rFonts w:ascii="Times New Roman" w:hAnsi="Times New Roman" w:cs="Times New Roman"/>
          <w:sz w:val="24"/>
          <w:szCs w:val="24"/>
          <w:lang w:val="es-ES"/>
        </w:rPr>
        <w:t>3%) o como jornalero (</w:t>
      </w:r>
      <w:r w:rsidR="00375510" w:rsidRPr="00DA44E6">
        <w:rPr>
          <w:rFonts w:ascii="Times New Roman" w:hAnsi="Times New Roman" w:cs="Times New Roman"/>
          <w:sz w:val="24"/>
          <w:szCs w:val="24"/>
          <w:lang w:val="es-ES"/>
        </w:rPr>
        <w:t>70</w:t>
      </w:r>
      <w:r w:rsidR="00010CA4" w:rsidRPr="00DA44E6">
        <w:rPr>
          <w:rFonts w:ascii="Times New Roman" w:hAnsi="Times New Roman" w:cs="Times New Roman"/>
          <w:sz w:val="24"/>
          <w:szCs w:val="24"/>
          <w:lang w:val="es-ES"/>
        </w:rPr>
        <w:t xml:space="preserve">%). También se </w:t>
      </w:r>
      <w:r w:rsidR="00C62A3E" w:rsidRPr="00DA44E6">
        <w:rPr>
          <w:rFonts w:ascii="Times New Roman" w:hAnsi="Times New Roman" w:cs="Times New Roman"/>
          <w:sz w:val="24"/>
          <w:szCs w:val="24"/>
          <w:lang w:val="es-ES"/>
        </w:rPr>
        <w:t>destacan otro tipo de actividades ejercidas, como</w:t>
      </w:r>
      <w:r w:rsidR="00010CA4" w:rsidRPr="00DA44E6">
        <w:rPr>
          <w:rFonts w:ascii="Times New Roman" w:hAnsi="Times New Roman" w:cs="Times New Roman"/>
          <w:sz w:val="24"/>
          <w:szCs w:val="24"/>
          <w:lang w:val="es-ES"/>
        </w:rPr>
        <w:t xml:space="preserve"> oficios del hogar 27%</w:t>
      </w:r>
      <w:r w:rsidR="00C62A3E" w:rsidRPr="00DA44E6">
        <w:rPr>
          <w:rFonts w:ascii="Times New Roman" w:hAnsi="Times New Roman" w:cs="Times New Roman"/>
          <w:sz w:val="24"/>
          <w:szCs w:val="24"/>
          <w:lang w:val="es-ES"/>
        </w:rPr>
        <w:t xml:space="preserve">, estudiando </w:t>
      </w:r>
      <w:r w:rsidR="00375510" w:rsidRPr="00DA44E6">
        <w:rPr>
          <w:rFonts w:ascii="Times New Roman" w:hAnsi="Times New Roman" w:cs="Times New Roman"/>
          <w:sz w:val="24"/>
          <w:szCs w:val="24"/>
          <w:lang w:val="es-ES"/>
        </w:rPr>
        <w:t>17</w:t>
      </w:r>
      <w:r w:rsidR="00C62A3E" w:rsidRPr="00DA44E6">
        <w:rPr>
          <w:rFonts w:ascii="Times New Roman" w:hAnsi="Times New Roman" w:cs="Times New Roman"/>
          <w:sz w:val="24"/>
          <w:szCs w:val="24"/>
          <w:lang w:val="es-ES"/>
        </w:rPr>
        <w:t xml:space="preserve">% y buscando trabajo </w:t>
      </w:r>
      <w:r w:rsidR="00375510" w:rsidRPr="00DA44E6">
        <w:rPr>
          <w:rFonts w:ascii="Times New Roman" w:hAnsi="Times New Roman" w:cs="Times New Roman"/>
          <w:sz w:val="24"/>
          <w:szCs w:val="24"/>
          <w:lang w:val="es-ES"/>
        </w:rPr>
        <w:t>8</w:t>
      </w:r>
      <w:r w:rsidR="00C62A3E" w:rsidRPr="00DA44E6">
        <w:rPr>
          <w:rFonts w:ascii="Times New Roman" w:hAnsi="Times New Roman" w:cs="Times New Roman"/>
          <w:sz w:val="24"/>
          <w:szCs w:val="24"/>
          <w:lang w:val="es-ES"/>
        </w:rPr>
        <w:t>%.</w:t>
      </w:r>
    </w:p>
    <w:p w14:paraId="3D335DE1" w14:textId="5206C367" w:rsidR="00A031AF" w:rsidRPr="00DA44E6" w:rsidRDefault="009B6411" w:rsidP="009B6411">
      <w:pPr>
        <w:pStyle w:val="Descripcin"/>
        <w:rPr>
          <w:rFonts w:cs="Times New Roman"/>
          <w:color w:val="auto"/>
        </w:rPr>
      </w:pPr>
      <w:bookmarkStart w:id="162" w:name="_Toc89897551"/>
      <w:r w:rsidRPr="00DA44E6">
        <w:rPr>
          <w:rFonts w:cs="Times New Roman"/>
          <w:color w:val="auto"/>
        </w:rPr>
        <w:lastRenderedPageBreak/>
        <w:t xml:space="preserve">Gráfico </w:t>
      </w:r>
      <w:r w:rsidR="00AD57FA" w:rsidRPr="00DA44E6">
        <w:rPr>
          <w:rFonts w:cs="Times New Roman"/>
          <w:color w:val="auto"/>
        </w:rPr>
        <w:t>28</w:t>
      </w:r>
      <w:r w:rsidRPr="00DA44E6">
        <w:rPr>
          <w:rFonts w:cs="Times New Roman"/>
          <w:color w:val="auto"/>
        </w:rPr>
        <w:t>. Ocupación</w:t>
      </w:r>
      <w:r w:rsidR="001D3D72" w:rsidRPr="00DA44E6">
        <w:rPr>
          <w:rStyle w:val="Refdenotaalpie"/>
          <w:rFonts w:cs="Times New Roman"/>
          <w:color w:val="auto"/>
          <w:szCs w:val="24"/>
        </w:rPr>
        <w:footnoteReference w:id="19"/>
      </w:r>
      <w:bookmarkEnd w:id="162"/>
    </w:p>
    <w:p w14:paraId="5E9BAE08" w14:textId="46A0A504" w:rsidR="003E3B48" w:rsidRPr="00DA44E6" w:rsidRDefault="00375510" w:rsidP="009B6411">
      <w:pPr>
        <w:spacing w:line="360" w:lineRule="auto"/>
        <w:jc w:val="center"/>
        <w:rPr>
          <w:rFonts w:ascii="Times New Roman" w:hAnsi="Times New Roman" w:cs="Times New Roman"/>
          <w:sz w:val="24"/>
          <w:szCs w:val="24"/>
        </w:rPr>
      </w:pPr>
      <w:r w:rsidRPr="00DA44E6">
        <w:rPr>
          <w:rFonts w:ascii="Times New Roman" w:hAnsi="Times New Roman" w:cs="Times New Roman"/>
          <w:noProof/>
        </w:rPr>
        <w:drawing>
          <wp:inline distT="0" distB="0" distL="0" distR="0" wp14:anchorId="1BE77228" wp14:editId="3ADC2EDA">
            <wp:extent cx="4104861" cy="2661064"/>
            <wp:effectExtent l="0" t="0" r="10160" b="6350"/>
            <wp:docPr id="73" name="Gráfico 73">
              <a:extLst xmlns:a="http://schemas.openxmlformats.org/drawingml/2006/main">
                <a:ext uri="{FF2B5EF4-FFF2-40B4-BE49-F238E27FC236}">
                  <a16:creationId xmlns:a16="http://schemas.microsoft.com/office/drawing/2014/main" id="{260D572F-A2B3-427D-9C43-E599D36BE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4656F5B" w14:textId="00F83788" w:rsidR="001D3D72" w:rsidRPr="00DA44E6" w:rsidRDefault="009B6411" w:rsidP="009B6411">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0A4A75BA" w14:textId="3ED52814" w:rsidR="00AB22B0" w:rsidRPr="00DA44E6" w:rsidRDefault="00AB22B0" w:rsidP="00522EA0">
      <w:pPr>
        <w:pStyle w:val="Descripcin"/>
        <w:spacing w:line="360" w:lineRule="auto"/>
        <w:rPr>
          <w:rFonts w:cs="Times New Roman"/>
          <w:color w:val="auto"/>
          <w:lang w:val="es-ES"/>
        </w:rPr>
      </w:pPr>
      <w:bookmarkStart w:id="163" w:name="_Toc5424216"/>
      <w:bookmarkStart w:id="164" w:name="_Toc6852370"/>
      <w:bookmarkStart w:id="165" w:name="_Toc89897552"/>
      <w:r w:rsidRPr="00DA44E6">
        <w:rPr>
          <w:rFonts w:cs="Times New Roman"/>
          <w:color w:val="auto"/>
        </w:rPr>
        <w:t xml:space="preserve">Gráfico </w:t>
      </w:r>
      <w:r w:rsidR="00AD57FA" w:rsidRPr="00DA44E6">
        <w:rPr>
          <w:rFonts w:cs="Times New Roman"/>
          <w:color w:val="auto"/>
        </w:rPr>
        <w:t>29</w:t>
      </w:r>
      <w:r w:rsidRPr="00DA44E6">
        <w:rPr>
          <w:rFonts w:cs="Times New Roman"/>
          <w:color w:val="auto"/>
        </w:rPr>
        <w:t xml:space="preserve">. </w:t>
      </w:r>
      <w:r w:rsidRPr="00DA44E6">
        <w:rPr>
          <w:rFonts w:cs="Times New Roman"/>
          <w:color w:val="auto"/>
          <w:lang w:val="es-ES"/>
        </w:rPr>
        <w:t>Porcentaje de personas que cotizan pensión</w:t>
      </w:r>
      <w:bookmarkEnd w:id="163"/>
      <w:bookmarkEnd w:id="164"/>
      <w:r w:rsidR="001D3D72" w:rsidRPr="00DA44E6">
        <w:rPr>
          <w:rStyle w:val="Refdenotaalpie"/>
          <w:rFonts w:cs="Times New Roman"/>
          <w:color w:val="auto"/>
          <w:lang w:val="es-ES"/>
        </w:rPr>
        <w:footnoteReference w:id="20"/>
      </w:r>
      <w:bookmarkEnd w:id="165"/>
    </w:p>
    <w:p w14:paraId="5852BEB7" w14:textId="4EB4BDED" w:rsidR="00522EA0" w:rsidRPr="00DA44E6" w:rsidRDefault="00522EA0" w:rsidP="00522EA0">
      <w:pPr>
        <w:jc w:val="center"/>
        <w:rPr>
          <w:rFonts w:ascii="Times New Roman" w:hAnsi="Times New Roman" w:cs="Times New Roman"/>
          <w:lang w:val="es-ES"/>
        </w:rPr>
      </w:pPr>
      <w:r w:rsidRPr="00DA44E6">
        <w:rPr>
          <w:rFonts w:ascii="Times New Roman" w:hAnsi="Times New Roman" w:cs="Times New Roman"/>
          <w:noProof/>
        </w:rPr>
        <w:drawing>
          <wp:inline distT="0" distB="0" distL="0" distR="0" wp14:anchorId="06E7134E" wp14:editId="74F0CC7F">
            <wp:extent cx="3955774" cy="1963089"/>
            <wp:effectExtent l="0" t="0" r="6985" b="18415"/>
            <wp:docPr id="74" name="Gráfico 74">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4279C8B" w14:textId="082800BC" w:rsidR="00AB22B0" w:rsidRPr="00DA44E6" w:rsidRDefault="00AB22B0" w:rsidP="00304DE3">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 xml:space="preserve">Fuente: Elaboración </w:t>
      </w:r>
      <w:r w:rsidR="00937CE9" w:rsidRPr="00DA44E6">
        <w:rPr>
          <w:rFonts w:ascii="Times New Roman" w:hAnsi="Times New Roman" w:cs="Times New Roman"/>
          <w:sz w:val="20"/>
          <w:szCs w:val="24"/>
        </w:rPr>
        <w:t>proyecto</w:t>
      </w:r>
      <w:r w:rsidRPr="00DA44E6">
        <w:rPr>
          <w:rFonts w:ascii="Times New Roman" w:hAnsi="Times New Roman" w:cs="Times New Roman"/>
          <w:sz w:val="20"/>
          <w:szCs w:val="24"/>
        </w:rPr>
        <w:t xml:space="preserve"> a partir de datos UARIV, </w:t>
      </w:r>
      <w:r w:rsidR="009B6411" w:rsidRPr="00DA44E6">
        <w:rPr>
          <w:rFonts w:ascii="Times New Roman" w:hAnsi="Times New Roman" w:cs="Times New Roman"/>
          <w:sz w:val="20"/>
          <w:szCs w:val="24"/>
        </w:rPr>
        <w:t>2019</w:t>
      </w:r>
    </w:p>
    <w:p w14:paraId="01B0E4CC" w14:textId="2772FC82" w:rsidR="009B6411" w:rsidRPr="00DA44E6" w:rsidRDefault="004915EE" w:rsidP="00C2736A">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lastRenderedPageBreak/>
        <w:t xml:space="preserve">Aunque dentro del muestra </w:t>
      </w:r>
      <w:r w:rsidR="00C2736A" w:rsidRPr="00DA44E6">
        <w:rPr>
          <w:rFonts w:ascii="Times New Roman" w:hAnsi="Times New Roman" w:cs="Times New Roman"/>
          <w:sz w:val="24"/>
          <w:szCs w:val="24"/>
          <w:lang w:val="es-ES"/>
        </w:rPr>
        <w:t>se</w:t>
      </w:r>
      <w:r w:rsidRPr="00DA44E6">
        <w:rPr>
          <w:rFonts w:ascii="Times New Roman" w:hAnsi="Times New Roman" w:cs="Times New Roman"/>
          <w:sz w:val="24"/>
          <w:szCs w:val="24"/>
          <w:lang w:val="es-ES"/>
        </w:rPr>
        <w:t xml:space="preserve"> encontra</w:t>
      </w:r>
      <w:r w:rsidR="009D1BCB" w:rsidRPr="00DA44E6">
        <w:rPr>
          <w:rFonts w:ascii="Times New Roman" w:hAnsi="Times New Roman" w:cs="Times New Roman"/>
          <w:sz w:val="24"/>
          <w:szCs w:val="24"/>
          <w:lang w:val="es-ES"/>
        </w:rPr>
        <w:t>ro</w:t>
      </w:r>
      <w:r w:rsidR="00C2736A" w:rsidRPr="00DA44E6">
        <w:rPr>
          <w:rFonts w:ascii="Times New Roman" w:hAnsi="Times New Roman" w:cs="Times New Roman"/>
          <w:sz w:val="24"/>
          <w:szCs w:val="24"/>
          <w:lang w:val="es-ES"/>
        </w:rPr>
        <w:t>n</w:t>
      </w:r>
      <w:r w:rsidRPr="00DA44E6">
        <w:rPr>
          <w:rFonts w:ascii="Times New Roman" w:hAnsi="Times New Roman" w:cs="Times New Roman"/>
          <w:sz w:val="24"/>
          <w:szCs w:val="24"/>
          <w:lang w:val="es-ES"/>
        </w:rPr>
        <w:t xml:space="preserve"> </w:t>
      </w:r>
      <w:r w:rsidR="009960A6" w:rsidRPr="00DA44E6">
        <w:rPr>
          <w:rFonts w:ascii="Times New Roman" w:hAnsi="Times New Roman" w:cs="Times New Roman"/>
          <w:sz w:val="24"/>
          <w:szCs w:val="24"/>
          <w:lang w:val="es-ES"/>
        </w:rPr>
        <w:t>víctimas</w:t>
      </w:r>
      <w:r w:rsidRPr="00DA44E6">
        <w:rPr>
          <w:rFonts w:ascii="Times New Roman" w:hAnsi="Times New Roman" w:cs="Times New Roman"/>
          <w:sz w:val="24"/>
          <w:szCs w:val="24"/>
          <w:lang w:val="es-ES"/>
        </w:rPr>
        <w:t xml:space="preserve"> que est</w:t>
      </w:r>
      <w:r w:rsidR="009D1BCB" w:rsidRPr="00DA44E6">
        <w:rPr>
          <w:rFonts w:ascii="Times New Roman" w:hAnsi="Times New Roman" w:cs="Times New Roman"/>
          <w:sz w:val="24"/>
          <w:szCs w:val="24"/>
          <w:lang w:val="es-ES"/>
        </w:rPr>
        <w:t>aban</w:t>
      </w:r>
      <w:r w:rsidRPr="00DA44E6">
        <w:rPr>
          <w:rFonts w:ascii="Times New Roman" w:hAnsi="Times New Roman" w:cs="Times New Roman"/>
          <w:sz w:val="24"/>
          <w:szCs w:val="24"/>
          <w:lang w:val="es-ES"/>
        </w:rPr>
        <w:t xml:space="preserve"> </w:t>
      </w:r>
      <w:r w:rsidR="009114ED" w:rsidRPr="00DA44E6">
        <w:rPr>
          <w:rFonts w:ascii="Times New Roman" w:hAnsi="Times New Roman" w:cs="Times New Roman"/>
          <w:sz w:val="24"/>
          <w:szCs w:val="24"/>
          <w:lang w:val="es-ES"/>
        </w:rPr>
        <w:t>realizando algún tipo de trabajo,</w:t>
      </w:r>
      <w:r w:rsidR="00EE4E00" w:rsidRPr="00DA44E6">
        <w:rPr>
          <w:rFonts w:ascii="Times New Roman" w:hAnsi="Times New Roman" w:cs="Times New Roman"/>
          <w:sz w:val="24"/>
          <w:szCs w:val="24"/>
          <w:lang w:val="es-ES"/>
        </w:rPr>
        <w:t xml:space="preserve"> </w:t>
      </w:r>
      <w:r w:rsidR="00C2736A" w:rsidRPr="00DA44E6">
        <w:rPr>
          <w:rFonts w:ascii="Times New Roman" w:hAnsi="Times New Roman" w:cs="Times New Roman"/>
          <w:sz w:val="24"/>
          <w:szCs w:val="24"/>
          <w:lang w:val="es-ES"/>
        </w:rPr>
        <w:t>se observa</w:t>
      </w:r>
      <w:r w:rsidR="00EE4E00" w:rsidRPr="00DA44E6">
        <w:rPr>
          <w:rFonts w:ascii="Times New Roman" w:hAnsi="Times New Roman" w:cs="Times New Roman"/>
          <w:sz w:val="24"/>
          <w:szCs w:val="24"/>
          <w:lang w:val="es-ES"/>
        </w:rPr>
        <w:t xml:space="preserve"> que en términos generales no hay una destinación de </w:t>
      </w:r>
      <w:r w:rsidR="009114ED" w:rsidRPr="00DA44E6">
        <w:rPr>
          <w:rFonts w:ascii="Times New Roman" w:hAnsi="Times New Roman" w:cs="Times New Roman"/>
          <w:sz w:val="24"/>
          <w:szCs w:val="24"/>
          <w:lang w:val="es-ES"/>
        </w:rPr>
        <w:t>sus ingresos al pago</w:t>
      </w:r>
      <w:r w:rsidR="00731EA9" w:rsidRPr="00DA44E6">
        <w:rPr>
          <w:rFonts w:ascii="Times New Roman" w:hAnsi="Times New Roman" w:cs="Times New Roman"/>
          <w:sz w:val="24"/>
          <w:szCs w:val="24"/>
          <w:lang w:val="es-ES"/>
        </w:rPr>
        <w:t xml:space="preserve"> de</w:t>
      </w:r>
      <w:r w:rsidR="009114ED" w:rsidRPr="00DA44E6">
        <w:rPr>
          <w:rFonts w:ascii="Times New Roman" w:hAnsi="Times New Roman" w:cs="Times New Roman"/>
          <w:sz w:val="24"/>
          <w:szCs w:val="24"/>
          <w:lang w:val="es-ES"/>
        </w:rPr>
        <w:t xml:space="preserve"> </w:t>
      </w:r>
      <w:r w:rsidRPr="00DA44E6">
        <w:rPr>
          <w:rFonts w:ascii="Times New Roman" w:hAnsi="Times New Roman" w:cs="Times New Roman"/>
          <w:sz w:val="24"/>
          <w:szCs w:val="24"/>
          <w:lang w:val="es-ES"/>
        </w:rPr>
        <w:t>pensión</w:t>
      </w:r>
      <w:r w:rsidR="00EE4E00" w:rsidRPr="00DA44E6">
        <w:rPr>
          <w:rFonts w:ascii="Times New Roman" w:hAnsi="Times New Roman" w:cs="Times New Roman"/>
          <w:sz w:val="24"/>
          <w:szCs w:val="24"/>
          <w:lang w:val="es-ES"/>
        </w:rPr>
        <w:t xml:space="preserve">, </w:t>
      </w:r>
      <w:r w:rsidR="00731EA9" w:rsidRPr="00DA44E6">
        <w:rPr>
          <w:rFonts w:ascii="Times New Roman" w:hAnsi="Times New Roman" w:cs="Times New Roman"/>
          <w:sz w:val="24"/>
          <w:szCs w:val="24"/>
          <w:lang w:val="es-ES"/>
        </w:rPr>
        <w:t xml:space="preserve">lo que permite visualizar dos </w:t>
      </w:r>
      <w:r w:rsidR="00BC411B" w:rsidRPr="00DA44E6">
        <w:rPr>
          <w:rFonts w:ascii="Times New Roman" w:hAnsi="Times New Roman" w:cs="Times New Roman"/>
          <w:sz w:val="24"/>
          <w:szCs w:val="24"/>
          <w:lang w:val="es-ES"/>
        </w:rPr>
        <w:t>aspectos</w:t>
      </w:r>
      <w:r w:rsidR="00731EA9" w:rsidRPr="00DA44E6">
        <w:rPr>
          <w:rFonts w:ascii="Times New Roman" w:hAnsi="Times New Roman" w:cs="Times New Roman"/>
          <w:sz w:val="24"/>
          <w:szCs w:val="24"/>
          <w:lang w:val="es-ES"/>
        </w:rPr>
        <w:t xml:space="preserve">, </w:t>
      </w:r>
      <w:r w:rsidR="009960A6" w:rsidRPr="00DA44E6">
        <w:rPr>
          <w:rFonts w:ascii="Times New Roman" w:hAnsi="Times New Roman" w:cs="Times New Roman"/>
          <w:sz w:val="24"/>
          <w:szCs w:val="24"/>
          <w:lang w:val="es-ES"/>
        </w:rPr>
        <w:t xml:space="preserve">primero, </w:t>
      </w:r>
      <w:r w:rsidR="00EE4E00" w:rsidRPr="00DA44E6">
        <w:rPr>
          <w:rFonts w:ascii="Times New Roman" w:hAnsi="Times New Roman" w:cs="Times New Roman"/>
          <w:sz w:val="24"/>
          <w:szCs w:val="24"/>
          <w:lang w:val="es-ES"/>
        </w:rPr>
        <w:t>el interés prima</w:t>
      </w:r>
      <w:r w:rsidR="009114ED" w:rsidRPr="00DA44E6">
        <w:rPr>
          <w:rFonts w:ascii="Times New Roman" w:hAnsi="Times New Roman" w:cs="Times New Roman"/>
          <w:sz w:val="24"/>
          <w:szCs w:val="24"/>
          <w:lang w:val="es-ES"/>
        </w:rPr>
        <w:t xml:space="preserve"> por encima </w:t>
      </w:r>
      <w:r w:rsidR="00731EA9" w:rsidRPr="00DA44E6">
        <w:rPr>
          <w:rFonts w:ascii="Times New Roman" w:hAnsi="Times New Roman" w:cs="Times New Roman"/>
          <w:sz w:val="24"/>
          <w:szCs w:val="24"/>
          <w:lang w:val="es-ES"/>
        </w:rPr>
        <w:t>de las expectativas que se puedan tener, no hay una seguridad social cubierta y se asumen riesgos hacia el futuro</w:t>
      </w:r>
      <w:r w:rsidR="00BC411B" w:rsidRPr="00DA44E6">
        <w:rPr>
          <w:rFonts w:ascii="Times New Roman" w:hAnsi="Times New Roman" w:cs="Times New Roman"/>
          <w:sz w:val="24"/>
          <w:szCs w:val="24"/>
          <w:lang w:val="es-ES"/>
        </w:rPr>
        <w:t>;</w:t>
      </w:r>
      <w:r w:rsidR="00731EA9" w:rsidRPr="00DA44E6">
        <w:rPr>
          <w:rFonts w:ascii="Times New Roman" w:hAnsi="Times New Roman" w:cs="Times New Roman"/>
          <w:sz w:val="24"/>
          <w:szCs w:val="24"/>
          <w:lang w:val="es-ES"/>
        </w:rPr>
        <w:t xml:space="preserve"> segundo</w:t>
      </w:r>
      <w:r w:rsidR="00BC411B" w:rsidRPr="00DA44E6">
        <w:rPr>
          <w:rFonts w:ascii="Times New Roman" w:hAnsi="Times New Roman" w:cs="Times New Roman"/>
          <w:sz w:val="24"/>
          <w:szCs w:val="24"/>
          <w:lang w:val="es-ES"/>
        </w:rPr>
        <w:t xml:space="preserve"> aspecto</w:t>
      </w:r>
      <w:r w:rsidR="00731EA9" w:rsidRPr="00DA44E6">
        <w:rPr>
          <w:rFonts w:ascii="Times New Roman" w:hAnsi="Times New Roman" w:cs="Times New Roman"/>
          <w:sz w:val="24"/>
          <w:szCs w:val="24"/>
          <w:lang w:val="es-ES"/>
        </w:rPr>
        <w:t>, los empleo</w:t>
      </w:r>
      <w:r w:rsidR="00BC411B" w:rsidRPr="00DA44E6">
        <w:rPr>
          <w:rFonts w:ascii="Times New Roman" w:hAnsi="Times New Roman" w:cs="Times New Roman"/>
          <w:sz w:val="24"/>
          <w:szCs w:val="24"/>
          <w:lang w:val="es-ES"/>
        </w:rPr>
        <w:t xml:space="preserve">s que se </w:t>
      </w:r>
      <w:r w:rsidR="009960A6" w:rsidRPr="00DA44E6">
        <w:rPr>
          <w:rFonts w:ascii="Times New Roman" w:hAnsi="Times New Roman" w:cs="Times New Roman"/>
          <w:sz w:val="24"/>
          <w:szCs w:val="24"/>
          <w:lang w:val="es-ES"/>
        </w:rPr>
        <w:t xml:space="preserve">están </w:t>
      </w:r>
      <w:r w:rsidR="00731EA9" w:rsidRPr="00DA44E6">
        <w:rPr>
          <w:rFonts w:ascii="Times New Roman" w:hAnsi="Times New Roman" w:cs="Times New Roman"/>
          <w:sz w:val="24"/>
          <w:szCs w:val="24"/>
          <w:lang w:val="es-ES"/>
        </w:rPr>
        <w:t>desempeñ</w:t>
      </w:r>
      <w:r w:rsidR="009960A6" w:rsidRPr="00DA44E6">
        <w:rPr>
          <w:rFonts w:ascii="Times New Roman" w:hAnsi="Times New Roman" w:cs="Times New Roman"/>
          <w:sz w:val="24"/>
          <w:szCs w:val="24"/>
          <w:lang w:val="es-ES"/>
        </w:rPr>
        <w:t>ando son de carácter informal</w:t>
      </w:r>
      <w:r w:rsidR="00BC411B" w:rsidRPr="00DA44E6">
        <w:rPr>
          <w:rFonts w:ascii="Times New Roman" w:hAnsi="Times New Roman" w:cs="Times New Roman"/>
          <w:sz w:val="24"/>
          <w:szCs w:val="24"/>
          <w:lang w:val="es-ES"/>
        </w:rPr>
        <w:t xml:space="preserve">, </w:t>
      </w:r>
      <w:r w:rsidR="007F55C4" w:rsidRPr="00DA44E6">
        <w:rPr>
          <w:rFonts w:ascii="Times New Roman" w:hAnsi="Times New Roman" w:cs="Times New Roman"/>
          <w:sz w:val="24"/>
          <w:szCs w:val="24"/>
          <w:lang w:val="es-ES"/>
        </w:rPr>
        <w:t>y están contribuyendo a</w:t>
      </w:r>
      <w:r w:rsidR="009960A6" w:rsidRPr="00DA44E6">
        <w:rPr>
          <w:rFonts w:ascii="Times New Roman" w:hAnsi="Times New Roman" w:cs="Times New Roman"/>
          <w:sz w:val="24"/>
          <w:szCs w:val="24"/>
          <w:lang w:val="es-ES"/>
        </w:rPr>
        <w:t xml:space="preserve"> incrementar la informalidad </w:t>
      </w:r>
      <w:r w:rsidR="007F55C4" w:rsidRPr="00DA44E6">
        <w:rPr>
          <w:rFonts w:ascii="Times New Roman" w:hAnsi="Times New Roman" w:cs="Times New Roman"/>
          <w:sz w:val="24"/>
          <w:szCs w:val="24"/>
          <w:lang w:val="es-ES"/>
        </w:rPr>
        <w:t>en</w:t>
      </w:r>
      <w:r w:rsidR="009960A6" w:rsidRPr="00DA44E6">
        <w:rPr>
          <w:rFonts w:ascii="Times New Roman" w:hAnsi="Times New Roman" w:cs="Times New Roman"/>
          <w:sz w:val="24"/>
          <w:szCs w:val="24"/>
          <w:lang w:val="es-ES"/>
        </w:rPr>
        <w:t xml:space="preserve"> </w:t>
      </w:r>
      <w:r w:rsidR="003309D6" w:rsidRPr="00DA44E6">
        <w:rPr>
          <w:rFonts w:ascii="Times New Roman" w:hAnsi="Times New Roman" w:cs="Times New Roman"/>
          <w:sz w:val="24"/>
          <w:szCs w:val="24"/>
          <w:lang w:val="es-ES"/>
        </w:rPr>
        <w:t>Balboa</w:t>
      </w:r>
      <w:r w:rsidR="00731EA9" w:rsidRPr="00DA44E6">
        <w:rPr>
          <w:rFonts w:ascii="Times New Roman" w:hAnsi="Times New Roman" w:cs="Times New Roman"/>
          <w:sz w:val="24"/>
          <w:szCs w:val="24"/>
          <w:lang w:val="es-ES"/>
        </w:rPr>
        <w:t>.</w:t>
      </w:r>
    </w:p>
    <w:p w14:paraId="01A59E89" w14:textId="04F1A0D2" w:rsidR="009B6411" w:rsidRPr="00DA44E6" w:rsidRDefault="009B6411" w:rsidP="009B6411">
      <w:pPr>
        <w:pStyle w:val="Sinespaciado"/>
        <w:rPr>
          <w:rFonts w:cs="Times New Roman"/>
        </w:rPr>
      </w:pPr>
      <w:bookmarkStart w:id="166" w:name="_Toc89893431"/>
      <w:r w:rsidRPr="00DA44E6">
        <w:rPr>
          <w:rFonts w:cs="Times New Roman"/>
        </w:rPr>
        <w:t>Tabla 5.  Ocupación de tiempo, tenencia de trabajo o negocio, trabajo no pago, búsqueda de trabajo</w:t>
      </w:r>
      <w:bookmarkEnd w:id="166"/>
    </w:p>
    <w:tbl>
      <w:tblPr>
        <w:tblW w:w="9328" w:type="dxa"/>
        <w:tblCellMar>
          <w:left w:w="70" w:type="dxa"/>
          <w:right w:w="70" w:type="dxa"/>
        </w:tblCellMar>
        <w:tblLook w:val="04A0" w:firstRow="1" w:lastRow="0" w:firstColumn="1" w:lastColumn="0" w:noHBand="0" w:noVBand="1"/>
      </w:tblPr>
      <w:tblGrid>
        <w:gridCol w:w="6164"/>
        <w:gridCol w:w="1621"/>
        <w:gridCol w:w="1543"/>
      </w:tblGrid>
      <w:tr w:rsidR="00A51F04" w:rsidRPr="00A51F04" w14:paraId="186A9A6D" w14:textId="77777777" w:rsidTr="00A51F04">
        <w:trPr>
          <w:trHeight w:val="165"/>
        </w:trPr>
        <w:tc>
          <w:tcPr>
            <w:tcW w:w="6164" w:type="dxa"/>
            <w:tcBorders>
              <w:top w:val="single" w:sz="4" w:space="0" w:color="auto"/>
              <w:left w:val="single" w:sz="4" w:space="0" w:color="auto"/>
              <w:bottom w:val="single" w:sz="4" w:space="0" w:color="auto"/>
              <w:right w:val="single" w:sz="4" w:space="0" w:color="auto"/>
            </w:tcBorders>
            <w:shd w:val="clear" w:color="000000" w:fill="305496"/>
            <w:vAlign w:val="center"/>
            <w:hideMark/>
          </w:tcPr>
          <w:bookmarkEnd w:id="160"/>
          <w:bookmarkEnd w:id="161"/>
          <w:p w14:paraId="4E879248" w14:textId="77777777" w:rsidR="00A51F04" w:rsidRPr="00A51F04" w:rsidRDefault="00A51F04" w:rsidP="00A51F04">
            <w:pPr>
              <w:spacing w:after="0" w:line="240" w:lineRule="auto"/>
              <w:rPr>
                <w:rFonts w:ascii="Times New Roman" w:eastAsia="Times New Roman" w:hAnsi="Times New Roman" w:cs="Times New Roman"/>
                <w:b/>
                <w:bCs/>
                <w:color w:val="FFFFFF"/>
                <w:sz w:val="20"/>
                <w:szCs w:val="20"/>
                <w:lang w:eastAsia="es-CO"/>
              </w:rPr>
            </w:pPr>
            <w:r w:rsidRPr="00A51F04">
              <w:rPr>
                <w:rFonts w:ascii="Times New Roman" w:eastAsia="Times New Roman" w:hAnsi="Times New Roman" w:cs="Times New Roman"/>
                <w:b/>
                <w:bCs/>
                <w:color w:val="FFFFFF"/>
                <w:sz w:val="20"/>
                <w:szCs w:val="20"/>
                <w:lang w:eastAsia="es-CO"/>
              </w:rPr>
              <w:t> </w:t>
            </w:r>
          </w:p>
        </w:tc>
        <w:tc>
          <w:tcPr>
            <w:tcW w:w="1621" w:type="dxa"/>
            <w:tcBorders>
              <w:top w:val="single" w:sz="4" w:space="0" w:color="auto"/>
              <w:left w:val="nil"/>
              <w:bottom w:val="single" w:sz="4" w:space="0" w:color="auto"/>
              <w:right w:val="single" w:sz="4" w:space="0" w:color="auto"/>
            </w:tcBorders>
            <w:shd w:val="clear" w:color="000000" w:fill="305496"/>
            <w:noWrap/>
            <w:vAlign w:val="center"/>
            <w:hideMark/>
          </w:tcPr>
          <w:p w14:paraId="4203BC28" w14:textId="77777777" w:rsidR="00A51F04" w:rsidRPr="00A51F04" w:rsidRDefault="00A51F04" w:rsidP="00A51F04">
            <w:pPr>
              <w:spacing w:after="0" w:line="240" w:lineRule="auto"/>
              <w:jc w:val="center"/>
              <w:rPr>
                <w:rFonts w:ascii="Times New Roman" w:eastAsia="Times New Roman" w:hAnsi="Times New Roman" w:cs="Times New Roman"/>
                <w:b/>
                <w:bCs/>
                <w:color w:val="FFFFFF"/>
                <w:sz w:val="20"/>
                <w:szCs w:val="20"/>
                <w:lang w:eastAsia="es-CO"/>
              </w:rPr>
            </w:pPr>
            <w:r w:rsidRPr="00A51F04">
              <w:rPr>
                <w:rFonts w:ascii="Times New Roman" w:eastAsia="Times New Roman" w:hAnsi="Times New Roman" w:cs="Times New Roman"/>
                <w:b/>
                <w:bCs/>
                <w:color w:val="FFFFFF"/>
                <w:sz w:val="20"/>
                <w:szCs w:val="20"/>
                <w:lang w:eastAsia="es-CO"/>
              </w:rPr>
              <w:t>Si</w:t>
            </w:r>
          </w:p>
        </w:tc>
        <w:tc>
          <w:tcPr>
            <w:tcW w:w="1543" w:type="dxa"/>
            <w:tcBorders>
              <w:top w:val="single" w:sz="4" w:space="0" w:color="auto"/>
              <w:left w:val="nil"/>
              <w:bottom w:val="single" w:sz="4" w:space="0" w:color="auto"/>
              <w:right w:val="single" w:sz="4" w:space="0" w:color="auto"/>
            </w:tcBorders>
            <w:shd w:val="clear" w:color="000000" w:fill="305496"/>
            <w:noWrap/>
            <w:vAlign w:val="center"/>
            <w:hideMark/>
          </w:tcPr>
          <w:p w14:paraId="245628DE" w14:textId="77777777" w:rsidR="00A51F04" w:rsidRPr="00A51F04" w:rsidRDefault="00A51F04" w:rsidP="00A51F04">
            <w:pPr>
              <w:spacing w:after="0" w:line="240" w:lineRule="auto"/>
              <w:jc w:val="center"/>
              <w:rPr>
                <w:rFonts w:ascii="Times New Roman" w:eastAsia="Times New Roman" w:hAnsi="Times New Roman" w:cs="Times New Roman"/>
                <w:b/>
                <w:bCs/>
                <w:color w:val="FFFFFF"/>
                <w:sz w:val="20"/>
                <w:szCs w:val="20"/>
                <w:lang w:eastAsia="es-CO"/>
              </w:rPr>
            </w:pPr>
            <w:r w:rsidRPr="00A51F04">
              <w:rPr>
                <w:rFonts w:ascii="Times New Roman" w:eastAsia="Times New Roman" w:hAnsi="Times New Roman" w:cs="Times New Roman"/>
                <w:b/>
                <w:bCs/>
                <w:color w:val="FFFFFF"/>
                <w:sz w:val="20"/>
                <w:szCs w:val="20"/>
                <w:lang w:eastAsia="es-CO"/>
              </w:rPr>
              <w:t>No</w:t>
            </w:r>
          </w:p>
        </w:tc>
      </w:tr>
      <w:tr w:rsidR="00A51F04" w:rsidRPr="00A51F04" w14:paraId="135B1358" w14:textId="77777777" w:rsidTr="00A51F04">
        <w:trPr>
          <w:trHeight w:val="332"/>
        </w:trPr>
        <w:tc>
          <w:tcPr>
            <w:tcW w:w="6164" w:type="dxa"/>
            <w:tcBorders>
              <w:top w:val="nil"/>
              <w:left w:val="single" w:sz="4" w:space="0" w:color="auto"/>
              <w:bottom w:val="single" w:sz="4" w:space="0" w:color="auto"/>
              <w:right w:val="single" w:sz="4" w:space="0" w:color="auto"/>
            </w:tcBorders>
            <w:shd w:val="clear" w:color="000000" w:fill="FFFFFF"/>
            <w:vAlign w:val="bottom"/>
            <w:hideMark/>
          </w:tcPr>
          <w:p w14:paraId="4CB30FE7" w14:textId="77777777" w:rsidR="00A51F04" w:rsidRPr="00A51F04" w:rsidRDefault="00A51F04" w:rsidP="00A51F04">
            <w:pPr>
              <w:spacing w:after="0" w:line="240" w:lineRule="auto"/>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¿Realizó la semana pasada alguna actividad paga por una hora o más en forma remunerada?</w:t>
            </w:r>
          </w:p>
        </w:tc>
        <w:tc>
          <w:tcPr>
            <w:tcW w:w="1621" w:type="dxa"/>
            <w:tcBorders>
              <w:top w:val="nil"/>
              <w:left w:val="nil"/>
              <w:bottom w:val="single" w:sz="4" w:space="0" w:color="auto"/>
              <w:right w:val="single" w:sz="4" w:space="0" w:color="auto"/>
            </w:tcBorders>
            <w:shd w:val="clear" w:color="000000" w:fill="FFFFFF"/>
            <w:noWrap/>
            <w:vAlign w:val="center"/>
            <w:hideMark/>
          </w:tcPr>
          <w:p w14:paraId="0C75F5A0"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6%</w:t>
            </w:r>
          </w:p>
        </w:tc>
        <w:tc>
          <w:tcPr>
            <w:tcW w:w="1543" w:type="dxa"/>
            <w:tcBorders>
              <w:top w:val="nil"/>
              <w:left w:val="nil"/>
              <w:bottom w:val="single" w:sz="4" w:space="0" w:color="auto"/>
              <w:right w:val="single" w:sz="4" w:space="0" w:color="auto"/>
            </w:tcBorders>
            <w:shd w:val="clear" w:color="000000" w:fill="FFFFFF"/>
            <w:noWrap/>
            <w:vAlign w:val="center"/>
            <w:hideMark/>
          </w:tcPr>
          <w:p w14:paraId="245CB366"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94%</w:t>
            </w:r>
          </w:p>
        </w:tc>
      </w:tr>
      <w:tr w:rsidR="00A51F04" w:rsidRPr="00A51F04" w14:paraId="779F6B96" w14:textId="77777777" w:rsidTr="00A51F04">
        <w:trPr>
          <w:trHeight w:val="498"/>
        </w:trPr>
        <w:tc>
          <w:tcPr>
            <w:tcW w:w="6164" w:type="dxa"/>
            <w:tcBorders>
              <w:top w:val="nil"/>
              <w:left w:val="single" w:sz="4" w:space="0" w:color="auto"/>
              <w:bottom w:val="single" w:sz="4" w:space="0" w:color="auto"/>
              <w:right w:val="single" w:sz="4" w:space="0" w:color="auto"/>
            </w:tcBorders>
            <w:shd w:val="clear" w:color="000000" w:fill="E7E6E6"/>
            <w:vAlign w:val="bottom"/>
            <w:hideMark/>
          </w:tcPr>
          <w:p w14:paraId="2801CECB" w14:textId="77777777" w:rsidR="00A51F04" w:rsidRPr="00A51F04" w:rsidRDefault="00A51F04" w:rsidP="00A51F04">
            <w:pPr>
              <w:spacing w:after="0" w:line="240" w:lineRule="auto"/>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Aunque no trabajó la semana pasada, por una hora o más en forma remunerada, ¿tenía durante esa semana algún trabajo o negocio por el que recibe ingresos?</w:t>
            </w:r>
          </w:p>
        </w:tc>
        <w:tc>
          <w:tcPr>
            <w:tcW w:w="1621" w:type="dxa"/>
            <w:tcBorders>
              <w:top w:val="nil"/>
              <w:left w:val="nil"/>
              <w:bottom w:val="single" w:sz="4" w:space="0" w:color="auto"/>
              <w:right w:val="single" w:sz="4" w:space="0" w:color="auto"/>
            </w:tcBorders>
            <w:shd w:val="clear" w:color="000000" w:fill="E7E6E6"/>
            <w:noWrap/>
            <w:vAlign w:val="center"/>
            <w:hideMark/>
          </w:tcPr>
          <w:p w14:paraId="68670195"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0%</w:t>
            </w:r>
          </w:p>
        </w:tc>
        <w:tc>
          <w:tcPr>
            <w:tcW w:w="1543" w:type="dxa"/>
            <w:tcBorders>
              <w:top w:val="nil"/>
              <w:left w:val="nil"/>
              <w:bottom w:val="single" w:sz="4" w:space="0" w:color="auto"/>
              <w:right w:val="single" w:sz="4" w:space="0" w:color="auto"/>
            </w:tcBorders>
            <w:shd w:val="clear" w:color="000000" w:fill="E7E6E6"/>
            <w:noWrap/>
            <w:vAlign w:val="center"/>
            <w:hideMark/>
          </w:tcPr>
          <w:p w14:paraId="52B4A80A"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100%</w:t>
            </w:r>
          </w:p>
        </w:tc>
      </w:tr>
      <w:tr w:rsidR="00A51F04" w:rsidRPr="00A51F04" w14:paraId="1A628E31" w14:textId="77777777" w:rsidTr="00A51F04">
        <w:trPr>
          <w:trHeight w:val="332"/>
        </w:trPr>
        <w:tc>
          <w:tcPr>
            <w:tcW w:w="6164" w:type="dxa"/>
            <w:tcBorders>
              <w:top w:val="nil"/>
              <w:left w:val="single" w:sz="4" w:space="0" w:color="auto"/>
              <w:bottom w:val="single" w:sz="4" w:space="0" w:color="auto"/>
              <w:right w:val="single" w:sz="4" w:space="0" w:color="auto"/>
            </w:tcBorders>
            <w:shd w:val="clear" w:color="000000" w:fill="FFFFFF"/>
            <w:vAlign w:val="bottom"/>
            <w:hideMark/>
          </w:tcPr>
          <w:p w14:paraId="39EF3F2C" w14:textId="77777777" w:rsidR="00A51F04" w:rsidRPr="00A51F04" w:rsidRDefault="00A51F04" w:rsidP="00A51F04">
            <w:pPr>
              <w:spacing w:after="0" w:line="240" w:lineRule="auto"/>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¿Trabajó la semana pasada en un negocio por una hora o más sin que le pagaran?</w:t>
            </w:r>
          </w:p>
        </w:tc>
        <w:tc>
          <w:tcPr>
            <w:tcW w:w="1621" w:type="dxa"/>
            <w:tcBorders>
              <w:top w:val="nil"/>
              <w:left w:val="nil"/>
              <w:bottom w:val="single" w:sz="4" w:space="0" w:color="auto"/>
              <w:right w:val="single" w:sz="4" w:space="0" w:color="auto"/>
            </w:tcBorders>
            <w:shd w:val="clear" w:color="000000" w:fill="FFFFFF"/>
            <w:noWrap/>
            <w:vAlign w:val="center"/>
            <w:hideMark/>
          </w:tcPr>
          <w:p w14:paraId="2A574132"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3%</w:t>
            </w:r>
          </w:p>
        </w:tc>
        <w:tc>
          <w:tcPr>
            <w:tcW w:w="1543" w:type="dxa"/>
            <w:tcBorders>
              <w:top w:val="nil"/>
              <w:left w:val="nil"/>
              <w:bottom w:val="single" w:sz="4" w:space="0" w:color="auto"/>
              <w:right w:val="single" w:sz="4" w:space="0" w:color="auto"/>
            </w:tcBorders>
            <w:shd w:val="clear" w:color="000000" w:fill="FFFFFF"/>
            <w:noWrap/>
            <w:vAlign w:val="center"/>
            <w:hideMark/>
          </w:tcPr>
          <w:p w14:paraId="706CD634" w14:textId="77777777" w:rsidR="00A51F04" w:rsidRPr="00A51F04" w:rsidRDefault="00A51F04" w:rsidP="00A51F04">
            <w:pPr>
              <w:spacing w:after="0" w:line="240" w:lineRule="auto"/>
              <w:jc w:val="center"/>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97%</w:t>
            </w:r>
          </w:p>
        </w:tc>
      </w:tr>
      <w:tr w:rsidR="00A51F04" w:rsidRPr="00A51F04" w14:paraId="04F46897" w14:textId="77777777" w:rsidTr="00A51F04">
        <w:trPr>
          <w:trHeight w:val="332"/>
        </w:trPr>
        <w:tc>
          <w:tcPr>
            <w:tcW w:w="6164" w:type="dxa"/>
            <w:tcBorders>
              <w:top w:val="nil"/>
              <w:left w:val="single" w:sz="4" w:space="0" w:color="auto"/>
              <w:bottom w:val="single" w:sz="4" w:space="0" w:color="auto"/>
              <w:right w:val="single" w:sz="4" w:space="0" w:color="auto"/>
            </w:tcBorders>
            <w:shd w:val="clear" w:color="000000" w:fill="E7E6E6"/>
            <w:vAlign w:val="bottom"/>
            <w:hideMark/>
          </w:tcPr>
          <w:p w14:paraId="51F5A6AC" w14:textId="77777777" w:rsidR="00A51F04" w:rsidRPr="00A51F04" w:rsidRDefault="00A51F04" w:rsidP="00A51F04">
            <w:pPr>
              <w:spacing w:after="0" w:line="240" w:lineRule="auto"/>
              <w:rPr>
                <w:rFonts w:ascii="Times New Roman" w:eastAsia="Times New Roman" w:hAnsi="Times New Roman" w:cs="Times New Roman"/>
                <w:sz w:val="20"/>
                <w:szCs w:val="20"/>
                <w:lang w:eastAsia="es-CO"/>
              </w:rPr>
            </w:pPr>
            <w:r w:rsidRPr="00A51F04">
              <w:rPr>
                <w:rFonts w:ascii="Times New Roman" w:eastAsia="Times New Roman" w:hAnsi="Times New Roman" w:cs="Times New Roman"/>
                <w:sz w:val="20"/>
                <w:szCs w:val="20"/>
                <w:lang w:eastAsia="es-CO"/>
              </w:rPr>
              <w:t xml:space="preserve">En las últimas 4 semanas ¿hizo alguna diligencia para conseguir un trabajo o instalar un negocio? </w:t>
            </w:r>
          </w:p>
        </w:tc>
        <w:tc>
          <w:tcPr>
            <w:tcW w:w="1621" w:type="dxa"/>
            <w:tcBorders>
              <w:top w:val="nil"/>
              <w:left w:val="nil"/>
              <w:bottom w:val="single" w:sz="4" w:space="0" w:color="auto"/>
              <w:right w:val="single" w:sz="4" w:space="0" w:color="auto"/>
            </w:tcBorders>
            <w:shd w:val="clear" w:color="000000" w:fill="E7E6E6"/>
            <w:noWrap/>
            <w:vAlign w:val="center"/>
            <w:hideMark/>
          </w:tcPr>
          <w:p w14:paraId="5807E927" w14:textId="77777777" w:rsidR="00A51F04" w:rsidRPr="00A51F04" w:rsidRDefault="00A51F04" w:rsidP="00A51F04">
            <w:pPr>
              <w:spacing w:after="0" w:line="240" w:lineRule="auto"/>
              <w:jc w:val="center"/>
              <w:rPr>
                <w:rFonts w:ascii="Times New Roman" w:eastAsia="Times New Roman" w:hAnsi="Times New Roman" w:cs="Times New Roman"/>
                <w:color w:val="000000"/>
                <w:sz w:val="20"/>
                <w:szCs w:val="20"/>
                <w:lang w:eastAsia="es-CO"/>
              </w:rPr>
            </w:pPr>
            <w:r w:rsidRPr="00A51F04">
              <w:rPr>
                <w:rFonts w:ascii="Times New Roman" w:eastAsia="Times New Roman" w:hAnsi="Times New Roman" w:cs="Times New Roman"/>
                <w:color w:val="000000"/>
                <w:sz w:val="20"/>
                <w:szCs w:val="20"/>
                <w:lang w:eastAsia="es-CO"/>
              </w:rPr>
              <w:t>8%</w:t>
            </w:r>
          </w:p>
        </w:tc>
        <w:tc>
          <w:tcPr>
            <w:tcW w:w="1543" w:type="dxa"/>
            <w:tcBorders>
              <w:top w:val="nil"/>
              <w:left w:val="nil"/>
              <w:bottom w:val="single" w:sz="4" w:space="0" w:color="auto"/>
              <w:right w:val="single" w:sz="4" w:space="0" w:color="auto"/>
            </w:tcBorders>
            <w:shd w:val="clear" w:color="000000" w:fill="E7E6E6"/>
            <w:noWrap/>
            <w:vAlign w:val="center"/>
            <w:hideMark/>
          </w:tcPr>
          <w:p w14:paraId="428860BF" w14:textId="77777777" w:rsidR="00A51F04" w:rsidRPr="00A51F04" w:rsidRDefault="00A51F04" w:rsidP="00A51F04">
            <w:pPr>
              <w:spacing w:after="0" w:line="240" w:lineRule="auto"/>
              <w:jc w:val="center"/>
              <w:rPr>
                <w:rFonts w:ascii="Times New Roman" w:eastAsia="Times New Roman" w:hAnsi="Times New Roman" w:cs="Times New Roman"/>
                <w:color w:val="000000"/>
                <w:sz w:val="20"/>
                <w:szCs w:val="20"/>
                <w:lang w:eastAsia="es-CO"/>
              </w:rPr>
            </w:pPr>
            <w:r w:rsidRPr="00A51F04">
              <w:rPr>
                <w:rFonts w:ascii="Times New Roman" w:eastAsia="Times New Roman" w:hAnsi="Times New Roman" w:cs="Times New Roman"/>
                <w:color w:val="000000"/>
                <w:sz w:val="20"/>
                <w:szCs w:val="20"/>
                <w:lang w:eastAsia="es-CO"/>
              </w:rPr>
              <w:t>92%</w:t>
            </w:r>
          </w:p>
        </w:tc>
      </w:tr>
    </w:tbl>
    <w:p w14:paraId="03D16C7C" w14:textId="41BFD0C5" w:rsidR="001D3D72" w:rsidRPr="00DA44E6" w:rsidRDefault="009B6411" w:rsidP="00FB7263">
      <w:pPr>
        <w:spacing w:line="360" w:lineRule="auto"/>
        <w:jc w:val="center"/>
        <w:rPr>
          <w:rFonts w:ascii="Times New Roman" w:hAnsi="Times New Roman" w:cs="Times New Roman"/>
          <w:sz w:val="20"/>
          <w:szCs w:val="20"/>
          <w:lang w:val="es-ES"/>
        </w:rPr>
      </w:pPr>
      <w:r w:rsidRPr="00DA44E6">
        <w:rPr>
          <w:rFonts w:ascii="Times New Roman" w:hAnsi="Times New Roman" w:cs="Times New Roman"/>
          <w:sz w:val="20"/>
          <w:szCs w:val="20"/>
          <w:lang w:val="es-ES"/>
        </w:rPr>
        <w:t>Fuente: Elaboración proyecto a partir de datos UARIV, 2019</w:t>
      </w:r>
    </w:p>
    <w:p w14:paraId="48AB8D9F" w14:textId="0AB11172" w:rsidR="001D3D72" w:rsidRPr="00DA44E6" w:rsidRDefault="009B6411" w:rsidP="00530D96">
      <w:pPr>
        <w:pStyle w:val="Descripcin"/>
        <w:rPr>
          <w:rFonts w:cs="Times New Roman"/>
          <w:color w:val="auto"/>
          <w:lang w:val="es-ES"/>
        </w:rPr>
      </w:pPr>
      <w:bookmarkStart w:id="167" w:name="_Toc89897553"/>
      <w:r w:rsidRPr="00DA44E6">
        <w:rPr>
          <w:rFonts w:cs="Times New Roman"/>
          <w:color w:val="auto"/>
          <w:lang w:val="es-ES"/>
        </w:rPr>
        <w:t xml:space="preserve">Gráfico </w:t>
      </w:r>
      <w:r w:rsidR="00AD57FA" w:rsidRPr="00DA44E6">
        <w:rPr>
          <w:rFonts w:cs="Times New Roman"/>
          <w:color w:val="auto"/>
          <w:lang w:val="es-ES"/>
        </w:rPr>
        <w:t>30</w:t>
      </w:r>
      <w:r w:rsidR="00530D96" w:rsidRPr="00DA44E6">
        <w:rPr>
          <w:rFonts w:cs="Times New Roman"/>
          <w:color w:val="auto"/>
          <w:lang w:val="es-ES"/>
        </w:rPr>
        <w:t>. Deseo por conseguir un trabajo remunerado o instalar un negocio propio</w:t>
      </w:r>
      <w:r w:rsidR="001D3D72" w:rsidRPr="00DA44E6">
        <w:rPr>
          <w:rStyle w:val="Refdenotaalpie"/>
          <w:rFonts w:cs="Times New Roman"/>
          <w:color w:val="auto"/>
          <w:szCs w:val="24"/>
          <w:lang w:val="es-ES"/>
        </w:rPr>
        <w:footnoteReference w:id="21"/>
      </w:r>
      <w:bookmarkEnd w:id="167"/>
    </w:p>
    <w:p w14:paraId="5BBBE580" w14:textId="15318836" w:rsidR="001D3D72" w:rsidRPr="00DA44E6" w:rsidRDefault="00E26BC8" w:rsidP="00530D96">
      <w:pPr>
        <w:spacing w:line="360" w:lineRule="auto"/>
        <w:jc w:val="center"/>
        <w:rPr>
          <w:rFonts w:ascii="Times New Roman" w:hAnsi="Times New Roman" w:cs="Times New Roman"/>
          <w:sz w:val="24"/>
          <w:szCs w:val="24"/>
          <w:lang w:val="es-ES"/>
        </w:rPr>
      </w:pPr>
      <w:r w:rsidRPr="00DA44E6">
        <w:rPr>
          <w:rFonts w:ascii="Times New Roman" w:hAnsi="Times New Roman" w:cs="Times New Roman"/>
          <w:noProof/>
        </w:rPr>
        <w:drawing>
          <wp:inline distT="0" distB="0" distL="0" distR="0" wp14:anchorId="28433BC9" wp14:editId="66BC36AE">
            <wp:extent cx="4164495" cy="2435087"/>
            <wp:effectExtent l="0" t="0" r="7620" b="3810"/>
            <wp:docPr id="75" name="Gráfico 75">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21F9DC8" w14:textId="7ADF4045" w:rsidR="001D3D72" w:rsidRPr="00DA44E6" w:rsidRDefault="00530D96" w:rsidP="00530D96">
      <w:pPr>
        <w:spacing w:line="360" w:lineRule="auto"/>
        <w:jc w:val="center"/>
        <w:rPr>
          <w:rFonts w:ascii="Times New Roman" w:hAnsi="Times New Roman" w:cs="Times New Roman"/>
          <w:sz w:val="20"/>
          <w:szCs w:val="24"/>
        </w:rPr>
      </w:pPr>
      <w:r w:rsidRPr="00DA44E6">
        <w:rPr>
          <w:rFonts w:ascii="Times New Roman" w:hAnsi="Times New Roman" w:cs="Times New Roman"/>
          <w:sz w:val="20"/>
          <w:szCs w:val="24"/>
        </w:rPr>
        <w:t>Fuente: Elaboración proyecto a partir de datos UARIV, 2019</w:t>
      </w:r>
    </w:p>
    <w:p w14:paraId="18932975" w14:textId="3D59A7AC" w:rsidR="00A03A40" w:rsidRPr="00DA44E6" w:rsidRDefault="00A03A40" w:rsidP="009D1BCB">
      <w:pPr>
        <w:spacing w:line="360" w:lineRule="auto"/>
        <w:jc w:val="both"/>
        <w:rPr>
          <w:rFonts w:ascii="Times New Roman" w:hAnsi="Times New Roman" w:cs="Times New Roman"/>
          <w:sz w:val="24"/>
          <w:szCs w:val="24"/>
          <w:lang w:val="es-ES"/>
        </w:rPr>
      </w:pPr>
      <w:r w:rsidRPr="00DA44E6">
        <w:rPr>
          <w:rFonts w:ascii="Times New Roman" w:hAnsi="Times New Roman" w:cs="Times New Roman"/>
          <w:sz w:val="24"/>
          <w:szCs w:val="24"/>
          <w:lang w:val="es-ES"/>
        </w:rPr>
        <w:lastRenderedPageBreak/>
        <w:t>E</w:t>
      </w:r>
      <w:r w:rsidR="009D1BCB" w:rsidRPr="00DA44E6">
        <w:rPr>
          <w:rFonts w:ascii="Times New Roman" w:hAnsi="Times New Roman" w:cs="Times New Roman"/>
          <w:sz w:val="24"/>
          <w:szCs w:val="24"/>
          <w:lang w:val="es-ES"/>
        </w:rPr>
        <w:t>l</w:t>
      </w:r>
      <w:r w:rsidRPr="00DA44E6">
        <w:rPr>
          <w:rFonts w:ascii="Times New Roman" w:hAnsi="Times New Roman" w:cs="Times New Roman"/>
          <w:sz w:val="24"/>
          <w:szCs w:val="24"/>
          <w:lang w:val="es-ES"/>
        </w:rPr>
        <w:t xml:space="preserve"> </w:t>
      </w:r>
      <w:r w:rsidR="004F2F63" w:rsidRPr="00DA44E6">
        <w:rPr>
          <w:rFonts w:ascii="Times New Roman" w:hAnsi="Times New Roman" w:cs="Times New Roman"/>
          <w:sz w:val="24"/>
          <w:szCs w:val="24"/>
          <w:lang w:val="es-ES"/>
        </w:rPr>
        <w:t>26</w:t>
      </w:r>
      <w:r w:rsidRPr="00DA44E6">
        <w:rPr>
          <w:rFonts w:ascii="Times New Roman" w:hAnsi="Times New Roman" w:cs="Times New Roman"/>
          <w:sz w:val="24"/>
          <w:szCs w:val="24"/>
          <w:lang w:val="es-ES"/>
        </w:rPr>
        <w:t xml:space="preserve">% de los encuestados que desarrolló actividades diferentes a la de trabajo durante la semana </w:t>
      </w:r>
      <w:r w:rsidR="009D1BCB" w:rsidRPr="00DA44E6">
        <w:rPr>
          <w:rFonts w:ascii="Times New Roman" w:hAnsi="Times New Roman" w:cs="Times New Roman"/>
          <w:sz w:val="24"/>
          <w:szCs w:val="24"/>
          <w:lang w:val="es-ES"/>
        </w:rPr>
        <w:t xml:space="preserve">de referencia, </w:t>
      </w:r>
      <w:r w:rsidRPr="00DA44E6">
        <w:rPr>
          <w:rFonts w:ascii="Times New Roman" w:hAnsi="Times New Roman" w:cs="Times New Roman"/>
          <w:sz w:val="24"/>
          <w:szCs w:val="24"/>
          <w:lang w:val="es-ES"/>
        </w:rPr>
        <w:t>tiene un interés por realizar alguna actividad económica que le genere ingresos, ya sea mediante un trabajo o negocio propio.</w:t>
      </w:r>
      <w:r w:rsidR="00EF2200" w:rsidRPr="00DA44E6">
        <w:rPr>
          <w:rFonts w:ascii="Times New Roman" w:hAnsi="Times New Roman" w:cs="Times New Roman"/>
          <w:sz w:val="24"/>
          <w:szCs w:val="24"/>
          <w:lang w:val="es-ES"/>
        </w:rPr>
        <w:t xml:space="preserve"> </w:t>
      </w:r>
      <w:bookmarkStart w:id="168" w:name="_Hlk89669822"/>
      <w:r w:rsidR="00EB4B6C" w:rsidRPr="00DA44E6">
        <w:rPr>
          <w:rFonts w:ascii="Times New Roman" w:hAnsi="Times New Roman" w:cs="Times New Roman"/>
          <w:sz w:val="24"/>
          <w:szCs w:val="24"/>
          <w:lang w:val="es-ES"/>
        </w:rPr>
        <w:t>En este orden de ideas, si bien</w:t>
      </w:r>
      <w:r w:rsidR="00EF2200" w:rsidRPr="00DA44E6">
        <w:rPr>
          <w:rFonts w:ascii="Times New Roman" w:hAnsi="Times New Roman" w:cs="Times New Roman"/>
          <w:sz w:val="24"/>
          <w:szCs w:val="24"/>
          <w:lang w:val="es-ES"/>
        </w:rPr>
        <w:t xml:space="preserve"> </w:t>
      </w:r>
      <w:r w:rsidR="00EB4B6C" w:rsidRPr="00DA44E6">
        <w:rPr>
          <w:rFonts w:ascii="Times New Roman" w:hAnsi="Times New Roman" w:cs="Times New Roman"/>
          <w:sz w:val="24"/>
          <w:szCs w:val="24"/>
          <w:lang w:val="es-ES"/>
        </w:rPr>
        <w:t xml:space="preserve">se podrían generar </w:t>
      </w:r>
      <w:r w:rsidR="00EF2200" w:rsidRPr="00DA44E6">
        <w:rPr>
          <w:rFonts w:ascii="Times New Roman" w:hAnsi="Times New Roman" w:cs="Times New Roman"/>
          <w:sz w:val="24"/>
          <w:szCs w:val="24"/>
          <w:lang w:val="es-ES"/>
        </w:rPr>
        <w:t xml:space="preserve">expectativas en cuanto incremento en la tasa de ocupación de las </w:t>
      </w:r>
      <w:r w:rsidR="009D1BCB" w:rsidRPr="00DA44E6">
        <w:rPr>
          <w:rFonts w:ascii="Times New Roman" w:hAnsi="Times New Roman" w:cs="Times New Roman"/>
          <w:sz w:val="24"/>
          <w:szCs w:val="24"/>
          <w:lang w:val="es-ES"/>
        </w:rPr>
        <w:t>víctimas</w:t>
      </w:r>
      <w:r w:rsidR="00EF2200" w:rsidRPr="00DA44E6">
        <w:rPr>
          <w:rFonts w:ascii="Times New Roman" w:hAnsi="Times New Roman" w:cs="Times New Roman"/>
          <w:sz w:val="24"/>
          <w:szCs w:val="24"/>
          <w:lang w:val="es-ES"/>
        </w:rPr>
        <w:t xml:space="preserve"> del conflicto, el reto estaría en desarrollar </w:t>
      </w:r>
      <w:r w:rsidR="00785EE2" w:rsidRPr="00DA44E6">
        <w:rPr>
          <w:rFonts w:ascii="Times New Roman" w:hAnsi="Times New Roman" w:cs="Times New Roman"/>
          <w:sz w:val="24"/>
          <w:szCs w:val="24"/>
          <w:lang w:val="es-ES"/>
        </w:rPr>
        <w:t>estrategias</w:t>
      </w:r>
      <w:r w:rsidR="00EF2200" w:rsidRPr="00DA44E6">
        <w:rPr>
          <w:rFonts w:ascii="Times New Roman" w:hAnsi="Times New Roman" w:cs="Times New Roman"/>
          <w:sz w:val="24"/>
          <w:szCs w:val="24"/>
          <w:lang w:val="es-ES"/>
        </w:rPr>
        <w:t xml:space="preserve"> para disminuir la informalidad </w:t>
      </w:r>
      <w:r w:rsidR="00785EE2" w:rsidRPr="00DA44E6">
        <w:rPr>
          <w:rFonts w:ascii="Times New Roman" w:hAnsi="Times New Roman" w:cs="Times New Roman"/>
          <w:sz w:val="24"/>
          <w:szCs w:val="24"/>
          <w:lang w:val="es-ES"/>
        </w:rPr>
        <w:t xml:space="preserve">en el empleo </w:t>
      </w:r>
      <w:r w:rsidR="00EF2200" w:rsidRPr="00DA44E6">
        <w:rPr>
          <w:rFonts w:ascii="Times New Roman" w:hAnsi="Times New Roman" w:cs="Times New Roman"/>
          <w:sz w:val="24"/>
          <w:szCs w:val="24"/>
          <w:lang w:val="es-ES"/>
        </w:rPr>
        <w:t>y aumentar el cubrimiento de seguridad social</w:t>
      </w:r>
      <w:r w:rsidR="004B0C43" w:rsidRPr="00DA44E6">
        <w:rPr>
          <w:rFonts w:ascii="Times New Roman" w:hAnsi="Times New Roman" w:cs="Times New Roman"/>
          <w:sz w:val="24"/>
          <w:szCs w:val="24"/>
          <w:lang w:val="es-ES"/>
        </w:rPr>
        <w:t>.</w:t>
      </w:r>
    </w:p>
    <w:bookmarkEnd w:id="168"/>
    <w:p w14:paraId="4BCE4E2B" w14:textId="643E625F" w:rsidR="009D1BCB" w:rsidRPr="00DA44E6" w:rsidRDefault="009D1BCB">
      <w:pPr>
        <w:rPr>
          <w:rFonts w:ascii="Times New Roman" w:hAnsi="Times New Roman" w:cs="Times New Roman"/>
          <w:sz w:val="24"/>
          <w:szCs w:val="24"/>
          <w:lang w:val="es-ES"/>
        </w:rPr>
      </w:pPr>
      <w:r w:rsidRPr="00DA44E6">
        <w:rPr>
          <w:rFonts w:ascii="Times New Roman" w:hAnsi="Times New Roman" w:cs="Times New Roman"/>
          <w:sz w:val="24"/>
          <w:szCs w:val="24"/>
          <w:lang w:val="es-ES"/>
        </w:rPr>
        <w:br w:type="page"/>
      </w:r>
    </w:p>
    <w:p w14:paraId="303DB4D4" w14:textId="78B5D0D7" w:rsidR="0092098B" w:rsidRPr="00DA44E6" w:rsidRDefault="00223602" w:rsidP="003408BE">
      <w:pPr>
        <w:pStyle w:val="Ttulo1"/>
        <w:numPr>
          <w:ilvl w:val="0"/>
          <w:numId w:val="31"/>
        </w:numPr>
        <w:spacing w:line="360" w:lineRule="auto"/>
        <w:jc w:val="both"/>
        <w:rPr>
          <w:rFonts w:cs="Times New Roman"/>
          <w:sz w:val="24"/>
          <w:szCs w:val="24"/>
        </w:rPr>
      </w:pPr>
      <w:bookmarkStart w:id="169" w:name="_Toc6852333"/>
      <w:bookmarkStart w:id="170" w:name="_Toc89898141"/>
      <w:r w:rsidRPr="00DA44E6">
        <w:rPr>
          <w:rFonts w:cs="Times New Roman"/>
          <w:sz w:val="24"/>
          <w:szCs w:val="24"/>
        </w:rPr>
        <w:lastRenderedPageBreak/>
        <w:t xml:space="preserve">CONCLUSIONES </w:t>
      </w:r>
      <w:bookmarkEnd w:id="169"/>
      <w:r w:rsidR="003408BE" w:rsidRPr="00DA44E6">
        <w:rPr>
          <w:rFonts w:cs="Times New Roman"/>
          <w:sz w:val="24"/>
          <w:szCs w:val="24"/>
        </w:rPr>
        <w:t>Y RECOMENDACIONES</w:t>
      </w:r>
      <w:bookmarkEnd w:id="170"/>
    </w:p>
    <w:p w14:paraId="0C6DD2D1" w14:textId="12B11B22" w:rsidR="00051DC0" w:rsidRPr="00DA44E6" w:rsidRDefault="00051DC0" w:rsidP="00051DC0">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L</w:t>
      </w:r>
      <w:r w:rsidR="0034179D" w:rsidRPr="00DA44E6">
        <w:rPr>
          <w:rFonts w:ascii="Times New Roman" w:hAnsi="Times New Roman" w:cs="Times New Roman"/>
          <w:sz w:val="24"/>
          <w:szCs w:val="24"/>
        </w:rPr>
        <w:t xml:space="preserve">a </w:t>
      </w:r>
      <w:r w:rsidRPr="00DA44E6">
        <w:rPr>
          <w:rFonts w:ascii="Times New Roman" w:hAnsi="Times New Roman" w:cs="Times New Roman"/>
          <w:sz w:val="24"/>
          <w:szCs w:val="24"/>
        </w:rPr>
        <w:t xml:space="preserve">encuesta “Caracterización con Enfoque de Goce Efectivo de Derechos”, </w:t>
      </w:r>
      <w:r w:rsidR="0034179D" w:rsidRPr="00DA44E6">
        <w:rPr>
          <w:rFonts w:ascii="Times New Roman" w:hAnsi="Times New Roman" w:cs="Times New Roman"/>
          <w:sz w:val="24"/>
          <w:szCs w:val="24"/>
        </w:rPr>
        <w:t>se aplicó</w:t>
      </w:r>
      <w:r w:rsidRPr="00DA44E6">
        <w:rPr>
          <w:rFonts w:ascii="Times New Roman" w:hAnsi="Times New Roman" w:cs="Times New Roman"/>
          <w:sz w:val="24"/>
          <w:szCs w:val="24"/>
        </w:rPr>
        <w:t xml:space="preserve"> a la población víctima del conflicto armado en el municipio de </w:t>
      </w:r>
      <w:r w:rsidR="003309D6" w:rsidRPr="00DA44E6">
        <w:rPr>
          <w:rFonts w:ascii="Times New Roman" w:hAnsi="Times New Roman" w:cs="Times New Roman"/>
          <w:sz w:val="24"/>
          <w:szCs w:val="24"/>
        </w:rPr>
        <w:t>Balboa</w:t>
      </w:r>
      <w:r w:rsidRPr="00DA44E6">
        <w:rPr>
          <w:rFonts w:ascii="Times New Roman" w:hAnsi="Times New Roman" w:cs="Times New Roman"/>
          <w:sz w:val="24"/>
          <w:szCs w:val="24"/>
        </w:rPr>
        <w:t xml:space="preserve"> en el año 2019</w:t>
      </w:r>
      <w:r w:rsidR="0034179D" w:rsidRPr="00DA44E6">
        <w:rPr>
          <w:rFonts w:ascii="Times New Roman" w:hAnsi="Times New Roman" w:cs="Times New Roman"/>
          <w:sz w:val="24"/>
          <w:szCs w:val="24"/>
        </w:rPr>
        <w:t>, donde</w:t>
      </w:r>
      <w:r w:rsidRPr="00DA44E6">
        <w:rPr>
          <w:rFonts w:ascii="Times New Roman" w:hAnsi="Times New Roman" w:cs="Times New Roman"/>
          <w:sz w:val="24"/>
          <w:szCs w:val="24"/>
        </w:rPr>
        <w:t xml:space="preserve"> se consideraron un total de </w:t>
      </w:r>
      <w:r w:rsidR="00E94FC4" w:rsidRPr="00DA44E6">
        <w:rPr>
          <w:rFonts w:ascii="Times New Roman" w:hAnsi="Times New Roman" w:cs="Times New Roman"/>
          <w:sz w:val="24"/>
          <w:szCs w:val="24"/>
        </w:rPr>
        <w:t>1369</w:t>
      </w:r>
      <w:r w:rsidRPr="00DA44E6">
        <w:rPr>
          <w:rFonts w:ascii="Times New Roman" w:hAnsi="Times New Roman" w:cs="Times New Roman"/>
          <w:sz w:val="24"/>
          <w:szCs w:val="24"/>
        </w:rPr>
        <w:t xml:space="preserve"> personas que corresponden a un total de </w:t>
      </w:r>
      <w:r w:rsidR="00E94FC4" w:rsidRPr="00DA44E6">
        <w:rPr>
          <w:rFonts w:ascii="Times New Roman" w:hAnsi="Times New Roman" w:cs="Times New Roman"/>
          <w:sz w:val="24"/>
          <w:szCs w:val="24"/>
        </w:rPr>
        <w:t>412</w:t>
      </w:r>
      <w:r w:rsidRPr="00DA44E6">
        <w:rPr>
          <w:rFonts w:ascii="Times New Roman" w:hAnsi="Times New Roman" w:cs="Times New Roman"/>
          <w:sz w:val="24"/>
          <w:szCs w:val="24"/>
        </w:rPr>
        <w:t xml:space="preserve"> hogares. Se resalta que hay módulos que se indagaron tanto a nivel de hogares como a nivel individual</w:t>
      </w:r>
      <w:r w:rsidR="0034179D" w:rsidRPr="00DA44E6">
        <w:rPr>
          <w:rFonts w:ascii="Times New Roman" w:hAnsi="Times New Roman" w:cs="Times New Roman"/>
          <w:sz w:val="24"/>
          <w:szCs w:val="24"/>
        </w:rPr>
        <w:t>, los resultados muestran aspectos relevantes como los siguientes:</w:t>
      </w:r>
    </w:p>
    <w:p w14:paraId="27ACDFB2" w14:textId="4A415BAD"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La población víctima encuestada en el municipio de </w:t>
      </w:r>
      <w:r w:rsidR="003309D6" w:rsidRPr="00DA44E6">
        <w:rPr>
          <w:rFonts w:cs="Times New Roman"/>
          <w:sz w:val="24"/>
          <w:szCs w:val="24"/>
        </w:rPr>
        <w:t>Balboa</w:t>
      </w:r>
      <w:r w:rsidRPr="00DA44E6">
        <w:rPr>
          <w:rFonts w:cs="Times New Roman"/>
          <w:sz w:val="24"/>
          <w:szCs w:val="24"/>
        </w:rPr>
        <w:t xml:space="preserve"> se ubica en su mayoría en el casco urbano</w:t>
      </w:r>
      <w:r w:rsidR="000018D4" w:rsidRPr="00DA44E6">
        <w:rPr>
          <w:rFonts w:cs="Times New Roman"/>
          <w:sz w:val="24"/>
          <w:szCs w:val="24"/>
        </w:rPr>
        <w:t>, sin embargo, el 41%</w:t>
      </w:r>
      <w:r w:rsidRPr="00DA44E6">
        <w:rPr>
          <w:rFonts w:cs="Times New Roman"/>
          <w:sz w:val="24"/>
          <w:szCs w:val="24"/>
        </w:rPr>
        <w:t xml:space="preserve"> habita por fuera d</w:t>
      </w:r>
      <w:r w:rsidR="009A310F" w:rsidRPr="00DA44E6">
        <w:rPr>
          <w:rFonts w:cs="Times New Roman"/>
          <w:sz w:val="24"/>
          <w:szCs w:val="24"/>
        </w:rPr>
        <w:t>e</w:t>
      </w:r>
      <w:r w:rsidRPr="00DA44E6">
        <w:rPr>
          <w:rFonts w:cs="Times New Roman"/>
          <w:sz w:val="24"/>
          <w:szCs w:val="24"/>
        </w:rPr>
        <w:t xml:space="preserve"> la cabecera municipal, </w:t>
      </w:r>
      <w:r w:rsidR="000018D4" w:rsidRPr="00DA44E6">
        <w:rPr>
          <w:rFonts w:cs="Times New Roman"/>
          <w:sz w:val="24"/>
          <w:szCs w:val="24"/>
        </w:rPr>
        <w:t>específicamente en zonas rurales</w:t>
      </w:r>
      <w:r w:rsidRPr="00DA44E6">
        <w:rPr>
          <w:rFonts w:cs="Times New Roman"/>
          <w:sz w:val="24"/>
          <w:szCs w:val="24"/>
        </w:rPr>
        <w:t xml:space="preserve">, lo que implica políticas públicas </w:t>
      </w:r>
      <w:r w:rsidR="000018D4" w:rsidRPr="00DA44E6">
        <w:rPr>
          <w:rFonts w:cs="Times New Roman"/>
          <w:sz w:val="24"/>
          <w:szCs w:val="24"/>
        </w:rPr>
        <w:t>diferenciales en materia de e</w:t>
      </w:r>
      <w:r w:rsidRPr="00DA44E6">
        <w:rPr>
          <w:rFonts w:cs="Times New Roman"/>
          <w:sz w:val="24"/>
          <w:szCs w:val="24"/>
        </w:rPr>
        <w:t xml:space="preserve">mpleabilidad y de titulación de predios o propiedad o acceso a la vivienda digna. </w:t>
      </w:r>
    </w:p>
    <w:p w14:paraId="2E0E7F04" w14:textId="77777777"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La población encuestada, es una población joven según lo evidenciado en la pirámide poblacional, donde los primeros grupos etarios tienen mayor participación, esto implica que los programas de atención a la población deben considerar la atención a la primera infancia, el acceso a la educación y las tasas de deserción escolar. </w:t>
      </w:r>
    </w:p>
    <w:p w14:paraId="7D2B7DA3" w14:textId="4401DE30"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En cuanto al acceso </w:t>
      </w:r>
      <w:r w:rsidR="009A310F" w:rsidRPr="00DA44E6">
        <w:rPr>
          <w:rFonts w:cs="Times New Roman"/>
          <w:sz w:val="24"/>
          <w:szCs w:val="24"/>
        </w:rPr>
        <w:t xml:space="preserve">a la vivienda digna </w:t>
      </w:r>
      <w:r w:rsidRPr="00DA44E6">
        <w:rPr>
          <w:rFonts w:cs="Times New Roman"/>
          <w:sz w:val="24"/>
          <w:szCs w:val="24"/>
        </w:rPr>
        <w:t xml:space="preserve">de la población víctima en el municipio de </w:t>
      </w:r>
      <w:r w:rsidR="003309D6" w:rsidRPr="00DA44E6">
        <w:rPr>
          <w:rFonts w:cs="Times New Roman"/>
          <w:sz w:val="24"/>
          <w:szCs w:val="24"/>
        </w:rPr>
        <w:t>Balboa</w:t>
      </w:r>
      <w:r w:rsidRPr="00DA44E6">
        <w:rPr>
          <w:rFonts w:cs="Times New Roman"/>
          <w:sz w:val="24"/>
          <w:szCs w:val="24"/>
        </w:rPr>
        <w:t>, se encontró que si bien es cierto la mayoría de las familias viven en casas, un alto porcentaje de ellas tienen sus paredes en tabla u otros elementos, sumado a esto el porcentaje de familias que paga</w:t>
      </w:r>
      <w:r w:rsidR="009A310F" w:rsidRPr="00DA44E6">
        <w:rPr>
          <w:rFonts w:cs="Times New Roman"/>
          <w:sz w:val="24"/>
          <w:szCs w:val="24"/>
        </w:rPr>
        <w:t>n</w:t>
      </w:r>
      <w:r w:rsidRPr="00DA44E6">
        <w:rPr>
          <w:rFonts w:cs="Times New Roman"/>
          <w:sz w:val="24"/>
          <w:szCs w:val="24"/>
        </w:rPr>
        <w:t xml:space="preserve"> arriendo lleva a considerar las políticas de vivienda como una necesidad que debe ser atendida por la política pública, toda vez que esto es la mayor fuente de riqueza de los hogares. </w:t>
      </w:r>
    </w:p>
    <w:p w14:paraId="087FD778" w14:textId="56B27067"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Frente al retorno y reubicación de la población víctima se encontró que cerca del </w:t>
      </w:r>
      <w:r w:rsidR="000018D4" w:rsidRPr="00DA44E6">
        <w:rPr>
          <w:rFonts w:cs="Times New Roman"/>
          <w:sz w:val="24"/>
          <w:szCs w:val="24"/>
        </w:rPr>
        <w:t>5</w:t>
      </w:r>
      <w:r w:rsidRPr="00DA44E6">
        <w:rPr>
          <w:rFonts w:cs="Times New Roman"/>
          <w:sz w:val="24"/>
          <w:szCs w:val="24"/>
        </w:rPr>
        <w:t xml:space="preserve">0% no ha regresado a su municipio de origen, además que perciben una falta de apoyo de las instituciones del gobierno sobre este particular, por </w:t>
      </w:r>
      <w:r w:rsidR="009A310F" w:rsidRPr="00DA44E6">
        <w:rPr>
          <w:rFonts w:cs="Times New Roman"/>
          <w:sz w:val="24"/>
          <w:szCs w:val="24"/>
        </w:rPr>
        <w:t>ende,</w:t>
      </w:r>
      <w:r w:rsidRPr="00DA44E6">
        <w:rPr>
          <w:rFonts w:cs="Times New Roman"/>
          <w:sz w:val="24"/>
          <w:szCs w:val="24"/>
        </w:rPr>
        <w:t xml:space="preserve"> </w:t>
      </w:r>
      <w:r w:rsidR="009A310F" w:rsidRPr="00DA44E6">
        <w:rPr>
          <w:rFonts w:cs="Times New Roman"/>
          <w:sz w:val="24"/>
          <w:szCs w:val="24"/>
        </w:rPr>
        <w:t>las políticas orientadas</w:t>
      </w:r>
      <w:r w:rsidRPr="00DA44E6">
        <w:rPr>
          <w:rFonts w:cs="Times New Roman"/>
          <w:sz w:val="24"/>
          <w:szCs w:val="24"/>
        </w:rPr>
        <w:t xml:space="preserve"> a que a población conozca los programas y accedan a los mismos deben estar en la agenda de las administraciones locales y la institucionalidad.</w:t>
      </w:r>
    </w:p>
    <w:p w14:paraId="2B79D6CF" w14:textId="4866E8CB"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lastRenderedPageBreak/>
        <w:t xml:space="preserve">Es importante resaltar que </w:t>
      </w:r>
      <w:r w:rsidR="000018D4" w:rsidRPr="00DA44E6">
        <w:rPr>
          <w:rFonts w:cs="Times New Roman"/>
          <w:sz w:val="24"/>
          <w:szCs w:val="24"/>
        </w:rPr>
        <w:t xml:space="preserve">el 98% de las personas que no ha solicitado apoyo del gobierno para retornar o reubicarse se sustenta en el hecho de </w:t>
      </w:r>
      <w:r w:rsidR="00294355" w:rsidRPr="00DA44E6">
        <w:rPr>
          <w:rFonts w:cs="Times New Roman"/>
          <w:sz w:val="24"/>
          <w:szCs w:val="24"/>
        </w:rPr>
        <w:t>no conocer el</w:t>
      </w:r>
      <w:r w:rsidRPr="00DA44E6">
        <w:rPr>
          <w:rFonts w:cs="Times New Roman"/>
          <w:sz w:val="24"/>
          <w:szCs w:val="24"/>
        </w:rPr>
        <w:t xml:space="preserve"> proceso de reunificación familiar, esta puedes ser </w:t>
      </w:r>
      <w:r w:rsidR="00E26BC8" w:rsidRPr="00DA44E6">
        <w:rPr>
          <w:rFonts w:cs="Times New Roman"/>
          <w:sz w:val="24"/>
          <w:szCs w:val="24"/>
        </w:rPr>
        <w:t>una acción para implementar inmediatamente</w:t>
      </w:r>
      <w:r w:rsidRPr="00DA44E6">
        <w:rPr>
          <w:rFonts w:cs="Times New Roman"/>
          <w:sz w:val="24"/>
          <w:szCs w:val="24"/>
        </w:rPr>
        <w:t xml:space="preserve"> la UARIV para que las víctimas accedan a estos procesos de reparación. </w:t>
      </w:r>
    </w:p>
    <w:p w14:paraId="7C329039" w14:textId="4C2200B4" w:rsidR="00853DBF" w:rsidRPr="00DA44E6" w:rsidRDefault="00853DBF" w:rsidP="00853DBF">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Un alto porcentaje de la población encuestada </w:t>
      </w:r>
      <w:r w:rsidR="005409D5" w:rsidRPr="00DA44E6">
        <w:rPr>
          <w:rFonts w:cs="Times New Roman"/>
          <w:sz w:val="24"/>
          <w:szCs w:val="24"/>
        </w:rPr>
        <w:t>83</w:t>
      </w:r>
      <w:r w:rsidRPr="00DA44E6">
        <w:rPr>
          <w:rFonts w:cs="Times New Roman"/>
          <w:sz w:val="24"/>
          <w:szCs w:val="24"/>
        </w:rPr>
        <w:t xml:space="preserve">% manifestó NO tener ningún espacio de rehabilitación psicosocial, esto es vacío enorme en la atención a las víctimas, esta falencia bien podría ser por falta de programas o por desconocimiento de la población víctimas de </w:t>
      </w:r>
      <w:r w:rsidR="00E26BC8" w:rsidRPr="00DA44E6">
        <w:rPr>
          <w:rFonts w:cs="Times New Roman"/>
          <w:sz w:val="24"/>
          <w:szCs w:val="24"/>
        </w:rPr>
        <w:t>estos</w:t>
      </w:r>
      <w:r w:rsidRPr="00DA44E6">
        <w:rPr>
          <w:rFonts w:cs="Times New Roman"/>
          <w:sz w:val="24"/>
          <w:szCs w:val="24"/>
        </w:rPr>
        <w:t xml:space="preserve">. Además, y teniendo en cuenta la presencia de condiciones de discapacidad en medio de la población, también es necesario acercan aún más a las víctimas a </w:t>
      </w:r>
      <w:r w:rsidR="009A310F" w:rsidRPr="00DA44E6">
        <w:rPr>
          <w:rFonts w:cs="Times New Roman"/>
          <w:sz w:val="24"/>
          <w:szCs w:val="24"/>
        </w:rPr>
        <w:t>l</w:t>
      </w:r>
      <w:r w:rsidRPr="00DA44E6">
        <w:rPr>
          <w:rFonts w:cs="Times New Roman"/>
          <w:sz w:val="24"/>
          <w:szCs w:val="24"/>
        </w:rPr>
        <w:t xml:space="preserve">os programas del gobierno que atienden a la población con capacidades diversas. </w:t>
      </w:r>
    </w:p>
    <w:p w14:paraId="3B9A7E01" w14:textId="553BECFF" w:rsidR="00223602" w:rsidRPr="00DA44E6" w:rsidRDefault="00853DBF" w:rsidP="00223602">
      <w:pPr>
        <w:pStyle w:val="Prrafodelista"/>
        <w:numPr>
          <w:ilvl w:val="1"/>
          <w:numId w:val="16"/>
        </w:numPr>
        <w:spacing w:before="240" w:line="360" w:lineRule="auto"/>
        <w:jc w:val="both"/>
        <w:rPr>
          <w:rFonts w:cs="Times New Roman"/>
          <w:sz w:val="24"/>
          <w:szCs w:val="24"/>
        </w:rPr>
      </w:pPr>
      <w:r w:rsidRPr="00DA44E6">
        <w:rPr>
          <w:rFonts w:cs="Times New Roman"/>
          <w:sz w:val="24"/>
          <w:szCs w:val="24"/>
        </w:rPr>
        <w:t xml:space="preserve">El acceso a los empleos de la población víctimas tiene las mismas características de toda la población del municipio de </w:t>
      </w:r>
      <w:r w:rsidR="003309D6" w:rsidRPr="00DA44E6">
        <w:rPr>
          <w:rFonts w:cs="Times New Roman"/>
          <w:sz w:val="24"/>
          <w:szCs w:val="24"/>
        </w:rPr>
        <w:t>Balboa</w:t>
      </w:r>
      <w:r w:rsidRPr="00DA44E6">
        <w:rPr>
          <w:rFonts w:cs="Times New Roman"/>
          <w:sz w:val="24"/>
          <w:szCs w:val="24"/>
        </w:rPr>
        <w:t>, es decir, hay una gran cantidad de personas en la informalidad y desempeñándose por cuenta propia.  en cuanto incremento en la tasa de ocupación de las víctimas del conflicto, el reto estaría en desarrollar estrategias para disminuir la informalidad en el empleo y aumentar el cubrimiento de seguridad social.</w:t>
      </w:r>
    </w:p>
    <w:p w14:paraId="25A5FFC7" w14:textId="77777777" w:rsidR="003408BE" w:rsidRPr="00DA44E6" w:rsidRDefault="003408BE">
      <w:pPr>
        <w:rPr>
          <w:rFonts w:ascii="Times New Roman" w:hAnsi="Times New Roman" w:cs="Times New Roman"/>
          <w:b/>
          <w:sz w:val="24"/>
          <w:szCs w:val="24"/>
        </w:rPr>
      </w:pPr>
      <w:bookmarkStart w:id="171" w:name="_Toc6852334"/>
      <w:r w:rsidRPr="00DA44E6">
        <w:rPr>
          <w:rFonts w:ascii="Times New Roman" w:hAnsi="Times New Roman" w:cs="Times New Roman"/>
          <w:b/>
          <w:sz w:val="24"/>
          <w:szCs w:val="24"/>
        </w:rPr>
        <w:br w:type="page"/>
      </w:r>
    </w:p>
    <w:p w14:paraId="526DCE4D" w14:textId="635742AE" w:rsidR="00AB22B0" w:rsidRPr="00DA44E6" w:rsidRDefault="00C85A14" w:rsidP="00366AB9">
      <w:pPr>
        <w:spacing w:line="360" w:lineRule="auto"/>
        <w:jc w:val="center"/>
        <w:rPr>
          <w:rFonts w:ascii="Times New Roman" w:hAnsi="Times New Roman" w:cs="Times New Roman"/>
          <w:b/>
          <w:sz w:val="24"/>
          <w:szCs w:val="24"/>
        </w:rPr>
      </w:pPr>
      <w:r w:rsidRPr="00DA44E6">
        <w:rPr>
          <w:rFonts w:ascii="Times New Roman" w:hAnsi="Times New Roman" w:cs="Times New Roman"/>
          <w:b/>
          <w:sz w:val="24"/>
          <w:szCs w:val="24"/>
        </w:rPr>
        <w:lastRenderedPageBreak/>
        <w:t>REFERENCIAS</w:t>
      </w:r>
      <w:bookmarkEnd w:id="171"/>
    </w:p>
    <w:p w14:paraId="3A27F310"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Ávila Martínez, A. (2009). Conflicto Armado en Cauca: Reconfiguración del poder regional de los actores armados. Bogotá, Corporación Nuevo Arco Iris. </w:t>
      </w:r>
    </w:p>
    <w:p w14:paraId="29A47EA3"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Cauca, Gobernación. (2015). REFLEXIONES CAUCANAS ANTE LOS DIÁLOGOS DE LA HABANA: ANÁLISIS CARTOGRÁFICO FRENTE A LOS POSACUERDOS DE PAZ (Reintegración, Riesgos de Violencia y Paz desde El Territorio). Balboa: Gobernación del Cauca. </w:t>
      </w:r>
    </w:p>
    <w:p w14:paraId="269AF42E"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Centro de Memoria Histórica. (2019). Rutas del Conflicto. Consultado en: http://rutasdelconflicto.com/interna.php?masacre=340</w:t>
      </w:r>
    </w:p>
    <w:p w14:paraId="21964EB2"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1E55CF2B"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p>
    <w:p w14:paraId="5CF9698E"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Defensoría del pueblo, </w:t>
      </w:r>
      <w:proofErr w:type="spellStart"/>
      <w:r w:rsidRPr="00DA44E6">
        <w:rPr>
          <w:rFonts w:ascii="Times New Roman" w:hAnsi="Times New Roman" w:cs="Times New Roman"/>
          <w:sz w:val="24"/>
          <w:szCs w:val="24"/>
        </w:rPr>
        <w:t>infprme</w:t>
      </w:r>
      <w:proofErr w:type="spellEnd"/>
      <w:r w:rsidRPr="00DA44E6">
        <w:rPr>
          <w:rFonts w:ascii="Times New Roman" w:hAnsi="Times New Roman" w:cs="Times New Roman"/>
          <w:sz w:val="24"/>
          <w:szCs w:val="24"/>
        </w:rPr>
        <w:t xml:space="preserve"> especial. https://www.defensoria.gov.co/public/pdf/economiasilegales.pdf</w:t>
      </w:r>
    </w:p>
    <w:p w14:paraId="67534A9E"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Defensoría del Pueblo. (2018). Situación de los Derechos Humanos en el Departamento del Cauca. Informe Ejecutivo. Consultado en: http://www.defensoria.gov.co/public/pdf/Informe-ejecutivo%20_vicedef.pdf</w:t>
      </w:r>
    </w:p>
    <w:p w14:paraId="01628E08"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Defensoría del Pueblo. (2018). Situación de los Derechos Humanos en el Departamento del Cauca. Informe Ejecutivo. Consultado en: http://www.defensoria.gov.co/public/pdf/Informe-ejecutivo%20_vicedef.pdf</w:t>
      </w:r>
    </w:p>
    <w:p w14:paraId="3CEF7B55"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Departamento Nacional de Planeación – DNP. Índice de incidencia del conflicto armado 2002-2013 a nivel municipal. Consultado en: https://colaboracion.dnp.gov.co/CDT/Poltica%20de%20Vctimas/.../IICA%20municipal.x.. Ministerio de Justicia y del Derecho, UNODC. (2014). Observatorio de Drogas de Colombia. Recuperado el 15 de Junio </w:t>
      </w:r>
      <w:r w:rsidRPr="00DA44E6">
        <w:rPr>
          <w:rFonts w:ascii="Times New Roman" w:hAnsi="Times New Roman" w:cs="Times New Roman"/>
          <w:sz w:val="24"/>
          <w:szCs w:val="24"/>
        </w:rPr>
        <w:lastRenderedPageBreak/>
        <w:t>de 2015, de http://www.odc.gov.co/portals/1/regionalizacion/caracterizacion/RE0503014-cauca.pdf</w:t>
      </w:r>
    </w:p>
    <w:p w14:paraId="4A5B4F16"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EOT, Florencia. https://www.yumpu.com/es/document/read/31730136/documento-diagnostico-corporacion-autonoma-regional-del-cauca</w:t>
      </w:r>
    </w:p>
    <w:p w14:paraId="2BF5D0D1"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Fierro, J. (2012). La política Minera en Colombia: La articulación y potenciación de conflictos alrededor de intereses privados. En C. Toro Pérez, J. Fierro, S. Coronado, &amp; T. Roa Avendaño, Minería, Territorio y Conflicto en Colombia (págs. 179 - 2012). Bogotá: Universidad Nacional de Colombia. </w:t>
      </w:r>
    </w:p>
    <w:p w14:paraId="1058A2E4"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 xml:space="preserve">Gobernación del Cauca. (2015). Análisis Cartográfico frente a los </w:t>
      </w:r>
      <w:proofErr w:type="spellStart"/>
      <w:r w:rsidRPr="00DA44E6">
        <w:rPr>
          <w:rFonts w:ascii="Times New Roman" w:hAnsi="Times New Roman" w:cs="Times New Roman"/>
          <w:sz w:val="24"/>
          <w:szCs w:val="24"/>
        </w:rPr>
        <w:t>Postacuerdos</w:t>
      </w:r>
      <w:proofErr w:type="spellEnd"/>
      <w:r w:rsidRPr="00DA44E6">
        <w:rPr>
          <w:rFonts w:ascii="Times New Roman" w:hAnsi="Times New Roman" w:cs="Times New Roman"/>
          <w:sz w:val="24"/>
          <w:szCs w:val="24"/>
        </w:rPr>
        <w:t xml:space="preserve"> de Paz (Reintegración, Riesgos de Violencia y Paz desde El Territorio).</w:t>
      </w:r>
    </w:p>
    <w:p w14:paraId="336DCAD0"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160A5A11"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Novoa Torres, E. A. (2009). CIMA: Jornaleando cuesta arriba por la integración. En E. N. Torres, Luchas cívicas, trayectorias geopolíticas en Colombia: Movimiento cívico del oriente antioqueño, movimiento popular los inconformes y comité de integración del Macizo Colombiano CIMA (págs. 161-202). Bogotá: Universidad Nacional de Colombia.</w:t>
      </w:r>
    </w:p>
    <w:p w14:paraId="262E031D"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Observatorio de Drogas de Colombia. (2011). Observatorio de Drogas de Colombia. Recuperado el 15 de junio de 2015, de http://www.odc.gov.co/Portals/1/Geodata/visor-odc.html</w:t>
      </w:r>
    </w:p>
    <w:p w14:paraId="4E3A2735"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27FEF485"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Observatorio del Programa Presidencial de los Derechos Humanos y DIH, 2004; Gobernación del Cauca, Secretaría de Gobierno, Derechos Humanos, Convivencia y Participación Social y el CIMA, 2004 p. 21.</w:t>
      </w:r>
    </w:p>
    <w:p w14:paraId="7AF76B1A"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lastRenderedPageBreak/>
        <w:t>Observatorio del Programa Presidencial de los Derechos Humanos y DIH. (2004). Panorama Actual del Cauca. Consultado en: http://historico.derechoshumanos.gov.co/Observatorio/Publicaciones/Documents/2010/Estu_Regionales/cauca2004.pdf</w:t>
      </w:r>
    </w:p>
    <w:p w14:paraId="00D4CE05"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7EF035CF"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Plan de Ordenamiento Territorial de Balboa Documento Técnico. Alcaldía, P. (2002).</w:t>
      </w:r>
    </w:p>
    <w:p w14:paraId="604D358B"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Programa Poblaciones Afectadas por el Conflicto La memoria desde las víctimas v Cauca: los caminos de la organización social y comunitaria Corporación Nuevo Arco Iris Bogotá, diciembre de 2007</w:t>
      </w:r>
    </w:p>
    <w:p w14:paraId="0D0BF7BB"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Protección Social, Ministerio; Gobernación del Cauca; Organización Panamericana de la Salud; Agencia Española de Cooperación Internacional-AECI. (2010). Indicadores Básicos Departamento del Cauca, República de Colombia. Bogotá: OPS.</w:t>
      </w:r>
    </w:p>
    <w:p w14:paraId="1F2B796F"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Rabelo &amp; Díaz. (2017). Caracterización de los trabajadores por cuenta propia expuestos a sustancias químicas en el municipio arroyo naranjo de la habana, cuba. 2017. Revista Cubana de Salud y Trabajo 2018; 19(2):40-4. para la Atención y Reparación Integral a las Víctimas. (2014). Informe sobre el goce efectivo de derechos de la población víctima del desplazamiento forzado. Consultado en: https://www.unidadvictimas.gov.co/sites/default/files/documentosbiblioteca/cartillasnariv.pdf</w:t>
      </w:r>
    </w:p>
    <w:p w14:paraId="61DE4926" w14:textId="77777777" w:rsidR="0061672D" w:rsidRPr="00DA44E6" w:rsidRDefault="0061672D" w:rsidP="0061672D">
      <w:pPr>
        <w:spacing w:after="0" w:line="360" w:lineRule="auto"/>
        <w:ind w:left="706" w:hanging="706"/>
        <w:jc w:val="both"/>
        <w:rPr>
          <w:rFonts w:ascii="Times New Roman" w:hAnsi="Times New Roman" w:cs="Times New Roman"/>
          <w:sz w:val="24"/>
          <w:szCs w:val="24"/>
        </w:rPr>
      </w:pPr>
      <w:r w:rsidRPr="00DA44E6">
        <w:rPr>
          <w:rFonts w:ascii="Times New Roman" w:hAnsi="Times New Roman" w:cs="Times New Roman"/>
          <w:sz w:val="24"/>
          <w:szCs w:val="24"/>
        </w:rPr>
        <w:t>Universidad del valle. https://prevencionviolencia.univalle.edu.co/observatorios/cauca/departamental/archivos/perfil_cauca.pdf</w:t>
      </w:r>
    </w:p>
    <w:p w14:paraId="4A6CD446" w14:textId="07913163" w:rsidR="00237883" w:rsidRPr="00DA44E6" w:rsidRDefault="0061672D" w:rsidP="0061672D">
      <w:pPr>
        <w:spacing w:after="0" w:line="360" w:lineRule="auto"/>
        <w:ind w:left="706" w:hanging="706"/>
        <w:jc w:val="both"/>
        <w:rPr>
          <w:rFonts w:ascii="Times New Roman" w:hAnsi="Times New Roman" w:cs="Times New Roman"/>
          <w:sz w:val="24"/>
          <w:szCs w:val="24"/>
          <w:lang w:val="es-ES"/>
        </w:rPr>
      </w:pPr>
      <w:r w:rsidRPr="00DA44E6">
        <w:rPr>
          <w:rFonts w:ascii="Times New Roman" w:hAnsi="Times New Roman" w:cs="Times New Roman"/>
          <w:sz w:val="24"/>
          <w:szCs w:val="24"/>
        </w:rPr>
        <w:t>UNODC. (</w:t>
      </w:r>
      <w:r w:rsidR="004439E5" w:rsidRPr="00DA44E6">
        <w:rPr>
          <w:rFonts w:ascii="Times New Roman" w:hAnsi="Times New Roman" w:cs="Times New Roman"/>
          <w:sz w:val="24"/>
          <w:szCs w:val="24"/>
        </w:rPr>
        <w:t>junio</w:t>
      </w:r>
      <w:r w:rsidRPr="00DA44E6">
        <w:rPr>
          <w:rFonts w:ascii="Times New Roman" w:hAnsi="Times New Roman" w:cs="Times New Roman"/>
          <w:sz w:val="24"/>
          <w:szCs w:val="24"/>
        </w:rPr>
        <w:t xml:space="preserve"> de 2014). UNODC. Recuperado el 15 de 06 de 2015, de https://www.unodc.org/colombia/es/ Universidad Javeriana. (2013). Análisis de la posesión territorial y situaciones de tensión interétnica e intercultural en el departamento del Cauca. Cali: Convenio Universidad Javeriana – INCODER.</w:t>
      </w:r>
    </w:p>
    <w:sectPr w:rsidR="00237883" w:rsidRPr="00DA44E6" w:rsidSect="00A33D2C">
      <w:headerReference w:type="default" r:id="rId46"/>
      <w:footerReference w:type="default" r:id="rId47"/>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0E71B" w14:textId="77777777" w:rsidR="008F19F5" w:rsidRDefault="008F19F5">
      <w:pPr>
        <w:spacing w:after="0" w:line="240" w:lineRule="auto"/>
      </w:pPr>
      <w:r>
        <w:separator/>
      </w:r>
    </w:p>
  </w:endnote>
  <w:endnote w:type="continuationSeparator" w:id="0">
    <w:p w14:paraId="52D91889" w14:textId="77777777" w:rsidR="008F19F5" w:rsidRDefault="008F19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1001172"/>
      <w:docPartObj>
        <w:docPartGallery w:val="Page Numbers (Bottom of Page)"/>
        <w:docPartUnique/>
      </w:docPartObj>
    </w:sdtPr>
    <w:sdtContent>
      <w:p w14:paraId="270EFA66" w14:textId="77777777" w:rsidR="003E7E74" w:rsidRPr="002F239E" w:rsidRDefault="003E7E74" w:rsidP="009A310F">
        <w:pPr>
          <w:pStyle w:val="Piedepgina"/>
          <w:jc w:val="center"/>
          <w:rPr>
            <w:rFonts w:cs="Times New Roman"/>
          </w:rPr>
        </w:pPr>
        <w:r>
          <w:rPr>
            <w:rFonts w:cs="Times New Roman"/>
            <w:noProof/>
            <w:lang w:eastAsia="es-CO"/>
          </w:rPr>
          <mc:AlternateContent>
            <mc:Choice Requires="wpg">
              <w:drawing>
                <wp:anchor distT="0" distB="0" distL="114300" distR="114300" simplePos="0" relativeHeight="251656192" behindDoc="1" locked="0" layoutInCell="1" allowOverlap="1" wp14:anchorId="36C5D46F" wp14:editId="5E73816F">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4823964" id="Grupo 64" o:spid="_x0000_s1026" style="position:absolute;margin-left:100.95pt;margin-top:-4.9pt;width:219.9pt;height:67.95pt;z-index:-251660288"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&#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">
                    <v:imagedata r:id="rId4" o:title="" croptop="13534f" cropbottom="15098f" cropleft="20982f" cropright="20466f"/>
                  </v:shape>
                  <w10:wrap type="square"/>
                </v:group>
              </w:pict>
            </mc:Fallback>
          </mc:AlternateContent>
        </w:r>
      </w:p>
    </w:sdtContent>
  </w:sdt>
  <w:p w14:paraId="04A8D714" w14:textId="77777777" w:rsidR="003E7E74" w:rsidRDefault="003E7E74">
    <w:pPr>
      <w:pStyle w:val="Piedepgina"/>
    </w:pPr>
  </w:p>
  <w:p w14:paraId="5C4FBA55" w14:textId="5E4C74CE" w:rsidR="003E7E74" w:rsidRDefault="003E7E74" w:rsidP="00A33D2C">
    <w:pPr>
      <w:tabs>
        <w:tab w:val="left" w:pos="586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2CEE2" w14:textId="77777777" w:rsidR="008F19F5" w:rsidRDefault="008F19F5">
      <w:pPr>
        <w:spacing w:after="0" w:line="240" w:lineRule="auto"/>
      </w:pPr>
      <w:r>
        <w:separator/>
      </w:r>
    </w:p>
  </w:footnote>
  <w:footnote w:type="continuationSeparator" w:id="0">
    <w:p w14:paraId="154D0731" w14:textId="77777777" w:rsidR="008F19F5" w:rsidRDefault="008F19F5">
      <w:pPr>
        <w:spacing w:after="0" w:line="240" w:lineRule="auto"/>
      </w:pPr>
      <w:r>
        <w:continuationSeparator/>
      </w:r>
    </w:p>
  </w:footnote>
  <w:footnote w:id="1">
    <w:p w14:paraId="4C0E7DFD" w14:textId="5A1CDEDE" w:rsidR="0072070C" w:rsidRPr="002E2701" w:rsidRDefault="0072070C" w:rsidP="002E2701">
      <w:pPr>
        <w:pStyle w:val="Default"/>
        <w:jc w:val="both"/>
        <w:rPr>
          <w:rFonts w:ascii="Times New Roman" w:hAnsi="Times New Roman" w:cs="Times New Roman"/>
          <w:color w:val="auto"/>
          <w:sz w:val="20"/>
          <w:szCs w:val="20"/>
        </w:rPr>
      </w:pPr>
      <w:r w:rsidRPr="002E2701">
        <w:rPr>
          <w:rStyle w:val="Refdenotaalpie"/>
          <w:rFonts w:ascii="Times New Roman" w:hAnsi="Times New Roman" w:cs="Times New Roman"/>
          <w:color w:val="auto"/>
          <w:sz w:val="20"/>
          <w:szCs w:val="20"/>
        </w:rPr>
        <w:footnoteRef/>
      </w:r>
      <w:r w:rsidRPr="002E2701">
        <w:rPr>
          <w:rFonts w:ascii="Times New Roman" w:hAnsi="Times New Roman" w:cs="Times New Roman"/>
          <w:color w:val="auto"/>
          <w:sz w:val="20"/>
          <w:szCs w:val="20"/>
        </w:rPr>
        <w:t xml:space="preserve"> </w:t>
      </w:r>
      <w:r w:rsidRPr="002E2701">
        <w:rPr>
          <w:rFonts w:ascii="Times New Roman" w:hAnsi="Times New Roman" w:cs="Times New Roman"/>
          <w:color w:val="auto"/>
          <w:sz w:val="20"/>
          <w:szCs w:val="20"/>
          <w:lang w:val="es-ES"/>
        </w:rPr>
        <w:t xml:space="preserve">Para mayor comprensión véase el oficio de la </w:t>
      </w:r>
      <w:r w:rsidRPr="002E2701">
        <w:rPr>
          <w:rFonts w:ascii="Times New Roman" w:hAnsi="Times New Roman" w:cs="Times New Roman"/>
          <w:color w:val="auto"/>
          <w:sz w:val="20"/>
          <w:szCs w:val="20"/>
        </w:rPr>
        <w:t>Subdirección de la Red Nacional de Información. Radicado No.: 20215200009383, del 03/09/2021 09:57:08 AM.</w:t>
      </w:r>
    </w:p>
  </w:footnote>
  <w:footnote w:id="2">
    <w:p w14:paraId="061F5E25" w14:textId="7BE3176E" w:rsidR="005C0A20" w:rsidRPr="002E2701" w:rsidRDefault="005C0A20" w:rsidP="002E2701">
      <w:pPr>
        <w:pStyle w:val="Textonotapie"/>
        <w:jc w:val="both"/>
      </w:pPr>
      <w:r w:rsidRPr="002E2701">
        <w:rPr>
          <w:rStyle w:val="Refdenotaalpie"/>
        </w:rPr>
        <w:footnoteRef/>
      </w:r>
      <w:r w:rsidRPr="002E2701">
        <w:t xml:space="preserve"> Este capítulo se habilita a hogares con al menos una víctima incluida por desplazamiento forzado. Total, hogares: 412 total respuestas 411</w:t>
      </w:r>
    </w:p>
  </w:footnote>
  <w:footnote w:id="3">
    <w:p w14:paraId="63A6F568" w14:textId="2E00544B" w:rsidR="00521284" w:rsidRPr="002E2701" w:rsidRDefault="00521284" w:rsidP="002E2701">
      <w:pPr>
        <w:pStyle w:val="Textonotapie"/>
        <w:jc w:val="both"/>
        <w:rPr>
          <w:lang w:val="es-ES"/>
        </w:rPr>
      </w:pPr>
      <w:r w:rsidRPr="002E2701">
        <w:rPr>
          <w:rStyle w:val="Refdenotaalpie"/>
        </w:rPr>
        <w:footnoteRef/>
      </w:r>
      <w:r w:rsidRPr="002E2701">
        <w:t xml:space="preserve"> </w:t>
      </w:r>
      <w:r w:rsidR="00DA55E8" w:rsidRPr="002E2701">
        <w:t>Se habilita solo para integrantes del hogar con edad mayor o igual a 12 años. Total, de personas con edad mayor o igual a 12 años 1126, total respuestas 1028 (porcentajes que no se incluyen en el grafico: personas transgénero ya que no tiene participación)</w:t>
      </w:r>
    </w:p>
  </w:footnote>
  <w:footnote w:id="4">
    <w:p w14:paraId="02972397" w14:textId="0762B5ED" w:rsidR="00802FDE" w:rsidRPr="002E2701" w:rsidRDefault="00802FDE" w:rsidP="002E2701">
      <w:pPr>
        <w:pStyle w:val="Textonotapie"/>
        <w:jc w:val="both"/>
        <w:rPr>
          <w:lang w:val="es-ES"/>
        </w:rPr>
      </w:pPr>
      <w:r w:rsidRPr="002E2701">
        <w:rPr>
          <w:rStyle w:val="Refdenotaalpie"/>
        </w:rPr>
        <w:footnoteRef/>
      </w:r>
      <w:r w:rsidRPr="002E2701">
        <w:t xml:space="preserve"> </w:t>
      </w:r>
      <w:r w:rsidR="00AA4B1B" w:rsidRPr="002E2701">
        <w:t>Otro tipo de vivienda incluye: albergue, vivienda étnica, (</w:t>
      </w:r>
      <w:proofErr w:type="spellStart"/>
      <w:r w:rsidR="00AA4B1B" w:rsidRPr="002E2701">
        <w:t>maloka</w:t>
      </w:r>
      <w:proofErr w:type="spellEnd"/>
      <w:r w:rsidR="00AA4B1B" w:rsidRPr="002E2701">
        <w:t xml:space="preserve">, </w:t>
      </w:r>
      <w:proofErr w:type="spellStart"/>
      <w:r w:rsidR="00AA4B1B" w:rsidRPr="002E2701">
        <w:t>bohio</w:t>
      </w:r>
      <w:proofErr w:type="spellEnd"/>
      <w:r w:rsidR="00AA4B1B" w:rsidRPr="002E2701">
        <w:t xml:space="preserve">, </w:t>
      </w:r>
      <w:proofErr w:type="spellStart"/>
      <w:r w:rsidR="00AA4B1B" w:rsidRPr="002E2701">
        <w:t>deadaré</w:t>
      </w:r>
      <w:proofErr w:type="spellEnd"/>
      <w:r w:rsidR="00AA4B1B" w:rsidRPr="002E2701">
        <w:t>), vivienda tradicional familiar, palafito, carpa vivienda indígena, casa comunitaria, otra vivienda (carpa, vagón, cueva, refugio natural, albergue, embarcación, campamento, asentamiento fluvial, rancho, etc.). La gráfica no incluye apartamento, que representa el 1% de participación ni casa comunitaria que representa el 0.5%.</w:t>
      </w:r>
    </w:p>
  </w:footnote>
  <w:footnote w:id="5">
    <w:p w14:paraId="75D64313" w14:textId="5B23C9B3" w:rsidR="00007471" w:rsidRPr="002E2701" w:rsidRDefault="00007471" w:rsidP="002E2701">
      <w:pPr>
        <w:pStyle w:val="Textonotapie"/>
        <w:jc w:val="both"/>
      </w:pPr>
      <w:r w:rsidRPr="002E2701">
        <w:rPr>
          <w:rStyle w:val="Refdenotaalpie"/>
        </w:rPr>
        <w:footnoteRef/>
      </w:r>
      <w:r w:rsidRPr="002E2701">
        <w:t xml:space="preserve"> Se habilita si en la pregunta “¿en qué tipo de vivienda habita el hogar?” se selecciona una opción de respuesta diferente a otro. Otros materiales en paredes incluyen: madera, pulida, adobe, o, tapia, pisada, bahareque, guadua, caña, esterilla, otro tipo de material vegetal, zinc, tela, cartón, latas, desechos, plástico, sin paredes. Otros materiales en piso incluyen: tierra, arena, madera burda, tabla, tablón, otro vegetal, mármol, madera pulida, alfombra o tapete de pared a pared.</w:t>
      </w:r>
    </w:p>
  </w:footnote>
  <w:footnote w:id="6">
    <w:p w14:paraId="5E195D62" w14:textId="09F71EF7" w:rsidR="002B7007" w:rsidRPr="002E2701" w:rsidRDefault="002B7007" w:rsidP="002E2701">
      <w:pPr>
        <w:pStyle w:val="Textonotapie"/>
        <w:jc w:val="both"/>
        <w:rPr>
          <w:lang w:val="es-ES"/>
        </w:rPr>
      </w:pPr>
      <w:r w:rsidRPr="002E2701">
        <w:rPr>
          <w:rStyle w:val="Refdenotaalpie"/>
        </w:rPr>
        <w:footnoteRef/>
      </w:r>
      <w:r w:rsidRPr="002E2701">
        <w:t xml:space="preserve"> Se habilita si en la pregunta “¿En qué tipo de vivienda habita el hogar?” se selecciona una opción de respuesta diferente a otro.</w:t>
      </w:r>
    </w:p>
  </w:footnote>
  <w:footnote w:id="7">
    <w:p w14:paraId="77316788" w14:textId="7B772CC3" w:rsidR="00D15F23" w:rsidRPr="002E2701" w:rsidRDefault="00D15F23" w:rsidP="002E2701">
      <w:pPr>
        <w:pStyle w:val="Textonotapie"/>
        <w:jc w:val="both"/>
        <w:rPr>
          <w:lang w:val="es-ES"/>
        </w:rPr>
      </w:pPr>
      <w:r w:rsidRPr="002E2701">
        <w:rPr>
          <w:rStyle w:val="Refdenotaalpie"/>
        </w:rPr>
        <w:footnoteRef/>
      </w:r>
      <w:r w:rsidRPr="002E2701">
        <w:t xml:space="preserve"> </w:t>
      </w:r>
      <w:r w:rsidR="0000335E" w:rsidRPr="002E2701">
        <w:t>Se habilita si en la pregunta “¿la vivienda donde habita se encuentra ubicada en zona de alto riesgo de desastre natural declarada por alguna autoridad?” respondió si, se puede dar más de una respuesta.</w:t>
      </w:r>
    </w:p>
  </w:footnote>
  <w:footnote w:id="8">
    <w:p w14:paraId="477D7EA9" w14:textId="0C256A4D" w:rsidR="002B7007" w:rsidRPr="002E2701" w:rsidRDefault="002B7007" w:rsidP="002E2701">
      <w:pPr>
        <w:pStyle w:val="Textonotapie"/>
        <w:jc w:val="both"/>
        <w:rPr>
          <w:lang w:val="es-ES"/>
        </w:rPr>
      </w:pPr>
      <w:r w:rsidRPr="002E2701">
        <w:rPr>
          <w:rStyle w:val="Refdenotaalpie"/>
        </w:rPr>
        <w:footnoteRef/>
      </w:r>
      <w:r w:rsidRPr="002E2701">
        <w:t xml:space="preserve"> Otro</w:t>
      </w:r>
      <w:r w:rsidR="005D2311" w:rsidRPr="002E2701">
        <w:t xml:space="preserve"> incluye posesión sin título (ocupante de hecho) o propiedad colectiva, en usufructo, familiar en territorio colectivo, comunitaria, fuera territorio colectivo, comunitaria en territorio colectivo, comunitario en propiedad privada</w:t>
      </w:r>
      <w:r w:rsidRPr="002E2701">
        <w:t>.</w:t>
      </w:r>
    </w:p>
  </w:footnote>
  <w:footnote w:id="9">
    <w:p w14:paraId="5D4245F5" w14:textId="00E26F9F" w:rsidR="001C28A7" w:rsidRPr="002E2701" w:rsidRDefault="001C28A7" w:rsidP="002E2701">
      <w:pPr>
        <w:pStyle w:val="Textonotapie"/>
        <w:jc w:val="both"/>
        <w:rPr>
          <w:lang w:val="es-ES"/>
        </w:rPr>
      </w:pPr>
      <w:r w:rsidRPr="002E2701">
        <w:rPr>
          <w:rStyle w:val="Refdenotaalpie"/>
        </w:rPr>
        <w:footnoteRef/>
      </w:r>
      <w:r w:rsidRPr="002E2701">
        <w:t xml:space="preserve"> </w:t>
      </w:r>
      <w:r w:rsidR="0042530B" w:rsidRPr="002E2701">
        <w:rPr>
          <w:rFonts w:eastAsia="Times New Roman" w:cs="Times New Roman"/>
          <w:lang w:eastAsia="es-CO"/>
        </w:rPr>
        <w:t>S</w:t>
      </w:r>
      <w:r w:rsidRPr="002E2701">
        <w:rPr>
          <w:rFonts w:eastAsia="Times New Roman" w:cs="Times New Roman"/>
          <w:lang w:eastAsia="es-CO"/>
        </w:rPr>
        <w:t xml:space="preserve">e habilita a hogares con al menos una víctima incluida por desplazamiento forzado, total hogares 3696, total respuestas 2817. </w:t>
      </w:r>
      <w:r w:rsidR="004439E5" w:rsidRPr="002E2701">
        <w:rPr>
          <w:rFonts w:eastAsia="Times New Roman" w:cs="Times New Roman"/>
          <w:lang w:eastAsia="es-CO"/>
        </w:rPr>
        <w:t>Otras incluyen</w:t>
      </w:r>
      <w:r w:rsidRPr="002E2701">
        <w:rPr>
          <w:rFonts w:eastAsia="Times New Roman" w:cs="Times New Roman"/>
          <w:lang w:eastAsia="es-CO"/>
        </w:rPr>
        <w:t xml:space="preserve">: por necesidad del servicio, porque se siente parte de la comunidad o porque hay asentamiento de la </w:t>
      </w:r>
      <w:r w:rsidR="0042530B" w:rsidRPr="002E2701">
        <w:rPr>
          <w:rFonts w:eastAsia="Times New Roman" w:cs="Times New Roman"/>
          <w:lang w:eastAsia="es-CO"/>
        </w:rPr>
        <w:t>población</w:t>
      </w:r>
      <w:r w:rsidRPr="002E2701">
        <w:rPr>
          <w:rFonts w:eastAsia="Times New Roman" w:cs="Times New Roman"/>
          <w:lang w:eastAsia="es-CO"/>
        </w:rPr>
        <w:t xml:space="preserve"> victima</w:t>
      </w:r>
    </w:p>
  </w:footnote>
  <w:footnote w:id="10">
    <w:p w14:paraId="436F35E9" w14:textId="66BE1730" w:rsidR="005B5C6B" w:rsidRPr="002E2701" w:rsidRDefault="005B5C6B" w:rsidP="002E2701">
      <w:pPr>
        <w:pStyle w:val="Textonotapie"/>
        <w:jc w:val="both"/>
        <w:rPr>
          <w:lang w:val="es-ES"/>
        </w:rPr>
      </w:pPr>
      <w:r w:rsidRPr="002E2701">
        <w:rPr>
          <w:rStyle w:val="Refdenotaalpie"/>
        </w:rPr>
        <w:footnoteRef/>
      </w:r>
      <w:r w:rsidRPr="002E2701">
        <w:t xml:space="preserve"> </w:t>
      </w:r>
      <w:r w:rsidR="001E5F0C" w:rsidRPr="002E2701">
        <w:t>S</w:t>
      </w:r>
      <w:r w:rsidRPr="002E2701">
        <w:t>e habilita a hogares con al menos una víctima incluida por desplazamiento forzado.</w:t>
      </w:r>
    </w:p>
  </w:footnote>
  <w:footnote w:id="11">
    <w:p w14:paraId="20E809B7" w14:textId="1DAAE61D" w:rsidR="005B5C6B" w:rsidRPr="002E2701" w:rsidRDefault="005B5C6B" w:rsidP="002E2701">
      <w:pPr>
        <w:pStyle w:val="Textonotapie"/>
        <w:jc w:val="both"/>
        <w:rPr>
          <w:lang w:val="es-ES"/>
        </w:rPr>
      </w:pPr>
      <w:r w:rsidRPr="002E2701">
        <w:rPr>
          <w:rStyle w:val="Refdenotaalpie"/>
        </w:rPr>
        <w:footnoteRef/>
      </w:r>
      <w:r w:rsidRPr="002E2701">
        <w:t xml:space="preserve"> </w:t>
      </w:r>
      <w:r w:rsidR="00DF6233" w:rsidRPr="002E2701">
        <w:t>Se habilita a hogares con al menos una víctima incluida por desplazamiento forzado y si en la pregunta "¿en la actualidad, respecto al derecho del retorno o reubicación?" se selecciona una opción diferente a: ninguna de las anteriores, total hogares 412, total respuestas 341</w:t>
      </w:r>
      <w:r w:rsidRPr="002E2701">
        <w:t>.</w:t>
      </w:r>
    </w:p>
  </w:footnote>
  <w:footnote w:id="12">
    <w:p w14:paraId="2CDC13B2" w14:textId="7E28AF2A" w:rsidR="005B5C6B" w:rsidRPr="002E2701" w:rsidRDefault="005B5C6B" w:rsidP="002E2701">
      <w:pPr>
        <w:pStyle w:val="Textonotapie"/>
        <w:jc w:val="both"/>
        <w:rPr>
          <w:lang w:val="es-ES"/>
        </w:rPr>
      </w:pPr>
      <w:r w:rsidRPr="002E2701">
        <w:rPr>
          <w:rStyle w:val="Refdenotaalpie"/>
        </w:rPr>
        <w:footnoteRef/>
      </w:r>
      <w:r w:rsidRPr="002E2701">
        <w:t xml:space="preserve"> </w:t>
      </w:r>
      <w:r w:rsidR="00DF6233" w:rsidRPr="002E2701">
        <w:t>Se habilita a: hogares con al menos una víctima incluida por desplazamiento forzado y si en la pregunta "¿en la actualidad, respecto al derecho del retorno o reubicación?" se selecciona una opción diferente a: ninguna de las anteriores, total hogares 412, total respuestas 339</w:t>
      </w:r>
      <w:r w:rsidRPr="002E2701">
        <w:t>.</w:t>
      </w:r>
    </w:p>
  </w:footnote>
  <w:footnote w:id="13">
    <w:p w14:paraId="3C7EDD52" w14:textId="1BF54276" w:rsidR="00F37ABB" w:rsidRPr="002E2701" w:rsidRDefault="00F37ABB" w:rsidP="002E2701">
      <w:pPr>
        <w:pStyle w:val="Textonotapie"/>
        <w:jc w:val="both"/>
        <w:rPr>
          <w:lang w:val="es-ES"/>
        </w:rPr>
      </w:pPr>
      <w:r w:rsidRPr="002E2701">
        <w:rPr>
          <w:rStyle w:val="Refdenotaalpie"/>
        </w:rPr>
        <w:footnoteRef/>
      </w:r>
      <w:r w:rsidR="00DF6233" w:rsidRPr="002E2701">
        <w:rPr>
          <w:rFonts w:cs="Times New Roman"/>
        </w:rPr>
        <w:t>Se pregunta si a causa del desplazamiento forzado algún miembro del hogar se vio obligado a separarse, de quienes responden que sí, se pregunta si el hogar solicito apoyo del gobierno u otra entidad privada para la reunificación familiar, para quienes responden que si se pregunta si el hogar recibió apoyo para la reunificación familiar.</w:t>
      </w:r>
    </w:p>
  </w:footnote>
  <w:footnote w:id="14">
    <w:p w14:paraId="0051D823" w14:textId="7E8819C4" w:rsidR="00B364BF" w:rsidRPr="002E2701" w:rsidRDefault="00B364BF" w:rsidP="002E2701">
      <w:pPr>
        <w:pStyle w:val="Textonotapie"/>
        <w:jc w:val="both"/>
      </w:pPr>
      <w:r w:rsidRPr="002E2701">
        <w:rPr>
          <w:rStyle w:val="Refdenotaalpie"/>
        </w:rPr>
        <w:footnoteRef/>
      </w:r>
      <w:r w:rsidRPr="002E2701">
        <w:t xml:space="preserve"> Pregunta habilitada para quienes responden no a la pregunta "¿el hogar solicitó apoyo del gobierno u otra entidad privada para la reunificación familiar?"</w:t>
      </w:r>
    </w:p>
  </w:footnote>
  <w:footnote w:id="15">
    <w:p w14:paraId="250CE97A" w14:textId="675A7B5B" w:rsidR="00E4490D" w:rsidRPr="002E2701" w:rsidRDefault="00E4490D" w:rsidP="002E2701">
      <w:pPr>
        <w:pStyle w:val="Textonotapie"/>
        <w:jc w:val="both"/>
        <w:rPr>
          <w:lang w:val="es-ES"/>
        </w:rPr>
      </w:pPr>
      <w:r w:rsidRPr="002E2701">
        <w:rPr>
          <w:rStyle w:val="Refdenotaalpie"/>
        </w:rPr>
        <w:footnoteRef/>
      </w:r>
      <w:r w:rsidRPr="002E2701">
        <w:t xml:space="preserve"> </w:t>
      </w:r>
      <w:r w:rsidR="001C0A89" w:rsidRPr="002E2701">
        <w:t xml:space="preserve">Pregunta habilitada para personas mayores de 5 años. </w:t>
      </w:r>
      <w:r w:rsidR="001C0A89" w:rsidRPr="002E2701">
        <w:t>Total personas mayores de 5 años: 1286 total respuestas 1286</w:t>
      </w:r>
    </w:p>
  </w:footnote>
  <w:footnote w:id="16">
    <w:p w14:paraId="4DEBD2CD" w14:textId="7B0978EC" w:rsidR="003815ED" w:rsidRPr="002E2701" w:rsidRDefault="003815ED" w:rsidP="002E2701">
      <w:pPr>
        <w:pStyle w:val="Textonotapie"/>
        <w:jc w:val="both"/>
        <w:rPr>
          <w:lang w:val="es-ES"/>
        </w:rPr>
      </w:pPr>
      <w:r w:rsidRPr="002E2701">
        <w:rPr>
          <w:rStyle w:val="Refdenotaalpie"/>
        </w:rPr>
        <w:footnoteRef/>
      </w:r>
      <w:r w:rsidRPr="002E2701">
        <w:t xml:space="preserve"> pregunta habilitada para personas mayores de 5 años. No se incluye en la </w:t>
      </w:r>
      <w:r w:rsidR="00F9424B" w:rsidRPr="002E2701">
        <w:t>gráfica</w:t>
      </w:r>
      <w:r w:rsidRPr="002E2701">
        <w:t xml:space="preserve"> ninguna </w:t>
      </w:r>
      <w:r w:rsidR="00F9424B" w:rsidRPr="002E2701">
        <w:t>educación</w:t>
      </w:r>
      <w:r w:rsidRPr="002E2701">
        <w:t xml:space="preserve"> correspondiente al 2% y no sabe no responde correspondiente al 0.3%</w:t>
      </w:r>
    </w:p>
  </w:footnote>
  <w:footnote w:id="17">
    <w:p w14:paraId="56B042EA" w14:textId="0EC2AFE3" w:rsidR="0098044E" w:rsidRPr="002E2701" w:rsidRDefault="0098044E" w:rsidP="002E2701">
      <w:pPr>
        <w:pStyle w:val="Textonotapie"/>
        <w:jc w:val="both"/>
        <w:rPr>
          <w:rFonts w:cs="Times New Roman"/>
          <w:lang w:val="es-ES"/>
        </w:rPr>
      </w:pPr>
      <w:r w:rsidRPr="002E2701">
        <w:rPr>
          <w:rStyle w:val="Refdenotaalpie"/>
          <w:rFonts w:cs="Times New Roman"/>
        </w:rPr>
        <w:footnoteRef/>
      </w:r>
      <w:r w:rsidRPr="002E2701">
        <w:rPr>
          <w:rFonts w:cs="Times New Roman"/>
        </w:rPr>
        <w:t xml:space="preserve"> Se habilita a quienes responden si a la pregunta ¿Presenta alguna </w:t>
      </w:r>
      <w:r w:rsidR="00815136" w:rsidRPr="002E2701">
        <w:rPr>
          <w:rFonts w:cs="Times New Roman"/>
        </w:rPr>
        <w:t>discapacidad?</w:t>
      </w:r>
    </w:p>
  </w:footnote>
  <w:footnote w:id="18">
    <w:p w14:paraId="4DCBF632" w14:textId="4BDA0C32" w:rsidR="003E3B48" w:rsidRPr="002E2701" w:rsidRDefault="003E3B48" w:rsidP="002E2701">
      <w:pPr>
        <w:pStyle w:val="Textonotapie"/>
        <w:jc w:val="both"/>
        <w:rPr>
          <w:lang w:val="es-ES"/>
        </w:rPr>
      </w:pPr>
      <w:r w:rsidRPr="002E2701">
        <w:rPr>
          <w:rStyle w:val="Refdenotaalpie"/>
        </w:rPr>
        <w:footnoteRef/>
      </w:r>
      <w:r w:rsidRPr="002E2701">
        <w:t xml:space="preserve"> </w:t>
      </w:r>
      <w:r w:rsidR="00375510" w:rsidRPr="002E2701">
        <w:t>S</w:t>
      </w:r>
      <w:r w:rsidRPr="002E2701">
        <w:t>e habilita para personas mayores de 10 años</w:t>
      </w:r>
    </w:p>
  </w:footnote>
  <w:footnote w:id="19">
    <w:p w14:paraId="49A57227" w14:textId="421B22D3" w:rsidR="001D3D72" w:rsidRPr="002E2701" w:rsidRDefault="001D3D72" w:rsidP="002E2701">
      <w:pPr>
        <w:pStyle w:val="Textonotapie"/>
        <w:jc w:val="both"/>
        <w:rPr>
          <w:lang w:val="es-ES"/>
        </w:rPr>
      </w:pPr>
      <w:r w:rsidRPr="002E2701">
        <w:rPr>
          <w:rStyle w:val="Refdenotaalpie"/>
        </w:rPr>
        <w:footnoteRef/>
      </w:r>
      <w:r w:rsidRPr="002E2701">
        <w:t xml:space="preserve"> </w:t>
      </w:r>
      <w:r w:rsidR="00C2736A" w:rsidRPr="002E2701">
        <w:t xml:space="preserve">Esta pregunta </w:t>
      </w:r>
      <w:r w:rsidRPr="002E2701">
        <w:t>se habilita para personas mayores de 10 años y respondieron trabajando a la pregunta: ¿En qué actividad ocupó la mayor parte del tiempo la semana pasada?</w:t>
      </w:r>
    </w:p>
  </w:footnote>
  <w:footnote w:id="20">
    <w:p w14:paraId="0F7179C9" w14:textId="772E2EA1" w:rsidR="001D3D72" w:rsidRPr="002E2701" w:rsidRDefault="001D3D72" w:rsidP="002E2701">
      <w:pPr>
        <w:pStyle w:val="Textonotapie"/>
        <w:jc w:val="both"/>
        <w:rPr>
          <w:lang w:val="es-ES"/>
        </w:rPr>
      </w:pPr>
      <w:r w:rsidRPr="002E2701">
        <w:rPr>
          <w:rStyle w:val="Refdenotaalpie"/>
        </w:rPr>
        <w:footnoteRef/>
      </w:r>
      <w:r w:rsidRPr="002E2701">
        <w:t xml:space="preserve"> Se</w:t>
      </w:r>
      <w:r w:rsidR="00A51F04" w:rsidRPr="002E2701">
        <w:t xml:space="preserve"> habilita solo para las personas del hogar que se encuentran ocupadas a nivel laboral. Según el DANE, son las personas que durante el período de referencia se encontraban en una de las siguientes situaciones: 1. Trabajó por lo menos una hora remunerada en la semana de referencia. 2. Los que no trabajaron la semana de referencia, pero tenían un trabajo. 3. Trabajadores familiares sin remuneración que trabajaron en la semana de referencia por lo menos 1 hora.</w:t>
      </w:r>
    </w:p>
  </w:footnote>
  <w:footnote w:id="21">
    <w:p w14:paraId="7AB8040A" w14:textId="5F674CD3" w:rsidR="001D3D72" w:rsidRPr="002E2701" w:rsidRDefault="001D3D72" w:rsidP="002E2701">
      <w:pPr>
        <w:pStyle w:val="Textonotapie"/>
        <w:jc w:val="both"/>
        <w:rPr>
          <w:lang w:val="es-ES"/>
        </w:rPr>
      </w:pPr>
      <w:r w:rsidRPr="002E2701">
        <w:rPr>
          <w:rStyle w:val="Refdenotaalpie"/>
        </w:rPr>
        <w:footnoteRef/>
      </w:r>
      <w:r w:rsidRPr="002E2701">
        <w:t xml:space="preserve"> Se habilita solo para las personas mayores de 10 años que </w:t>
      </w:r>
      <w:r w:rsidR="00E26BC8" w:rsidRPr="002E2701">
        <w:t>respondió</w:t>
      </w:r>
      <w:r w:rsidRPr="002E2701">
        <w:t xml:space="preserve"> realizar una actividad diferente a estar trabajando en la pregunta: ¿En qué actividad ocupó la mayor parte del tiempo la semana pasada?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DEC2" w14:textId="77777777" w:rsidR="003E7E74" w:rsidRDefault="003E7E74" w:rsidP="00A33D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8240" behindDoc="0" locked="0" layoutInCell="1" allowOverlap="1" wp14:anchorId="106BB208" wp14:editId="0E99A11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1869873" id="Grupo 11" o:spid="_x0000_s1026" style="position:absolute;margin-left:-.3pt;margin-top:-27.35pt;width:433.4pt;height:58.5pt;z-index:251658240"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">
                <v:imagedata r:id="rId8" o:title=""/>
              </v:shape>
            </v:group>
          </w:pict>
        </mc:Fallback>
      </mc:AlternateContent>
    </w:r>
    <w:r>
      <w:tab/>
    </w:r>
  </w:p>
  <w:p w14:paraId="4C4E77A4" w14:textId="77777777" w:rsidR="003E7E74" w:rsidRDefault="003E7E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1C81"/>
    <w:multiLevelType w:val="hybridMultilevel"/>
    <w:tmpl w:val="49A6B362"/>
    <w:lvl w:ilvl="0" w:tplc="888E1C4E">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B75A43"/>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150D6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D8C56F3"/>
    <w:multiLevelType w:val="multilevel"/>
    <w:tmpl w:val="D0F01AC4"/>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3CD42D6"/>
    <w:multiLevelType w:val="multilevel"/>
    <w:tmpl w:val="ABB8442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132B7F"/>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566788"/>
    <w:multiLevelType w:val="hybridMultilevel"/>
    <w:tmpl w:val="6CE89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E4F21"/>
    <w:multiLevelType w:val="hybridMultilevel"/>
    <w:tmpl w:val="F26A7796"/>
    <w:lvl w:ilvl="0" w:tplc="53762FE0">
      <w:start w:val="3"/>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A00028"/>
    <w:multiLevelType w:val="multilevel"/>
    <w:tmpl w:val="5BBC92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0280AE7"/>
    <w:multiLevelType w:val="hybridMultilevel"/>
    <w:tmpl w:val="0C5220F2"/>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683455C"/>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7797261"/>
    <w:multiLevelType w:val="hybridMultilevel"/>
    <w:tmpl w:val="FB1CF4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2827219"/>
    <w:multiLevelType w:val="multilevel"/>
    <w:tmpl w:val="FBBA9A8A"/>
    <w:lvl w:ilvl="0">
      <w:start w:val="2"/>
      <w:numFmt w:val="decimal"/>
      <w:lvlText w:val="%1"/>
      <w:lvlJc w:val="left"/>
      <w:pPr>
        <w:ind w:left="360" w:hanging="360"/>
      </w:pPr>
      <w:rPr>
        <w:rFonts w:eastAsiaTheme="majorEastAsia" w:cstheme="majorBidi" w:hint="default"/>
        <w:sz w:val="22"/>
      </w:rPr>
    </w:lvl>
    <w:lvl w:ilvl="1">
      <w:start w:val="1"/>
      <w:numFmt w:val="decimal"/>
      <w:lvlText w:val="%1.%2"/>
      <w:lvlJc w:val="left"/>
      <w:pPr>
        <w:ind w:left="360" w:hanging="360"/>
      </w:pPr>
      <w:rPr>
        <w:rFonts w:eastAsiaTheme="majorEastAsia" w:cstheme="majorBidi" w:hint="default"/>
        <w:sz w:val="22"/>
      </w:rPr>
    </w:lvl>
    <w:lvl w:ilvl="2">
      <w:start w:val="1"/>
      <w:numFmt w:val="decimal"/>
      <w:lvlText w:val="%1.%2.%3"/>
      <w:lvlJc w:val="left"/>
      <w:pPr>
        <w:ind w:left="720" w:hanging="720"/>
      </w:pPr>
      <w:rPr>
        <w:rFonts w:eastAsiaTheme="majorEastAsia" w:cstheme="majorBidi" w:hint="default"/>
        <w:sz w:val="22"/>
      </w:rPr>
    </w:lvl>
    <w:lvl w:ilvl="3">
      <w:start w:val="1"/>
      <w:numFmt w:val="decimal"/>
      <w:lvlText w:val="%1.%2.%3.%4"/>
      <w:lvlJc w:val="left"/>
      <w:pPr>
        <w:ind w:left="720" w:hanging="720"/>
      </w:pPr>
      <w:rPr>
        <w:rFonts w:eastAsiaTheme="majorEastAsia" w:cstheme="majorBidi" w:hint="default"/>
        <w:sz w:val="22"/>
      </w:rPr>
    </w:lvl>
    <w:lvl w:ilvl="4">
      <w:start w:val="1"/>
      <w:numFmt w:val="decimal"/>
      <w:lvlText w:val="%1.%2.%3.%4.%5"/>
      <w:lvlJc w:val="left"/>
      <w:pPr>
        <w:ind w:left="1080" w:hanging="1080"/>
      </w:pPr>
      <w:rPr>
        <w:rFonts w:eastAsiaTheme="majorEastAsia" w:cstheme="majorBidi" w:hint="default"/>
        <w:sz w:val="22"/>
      </w:rPr>
    </w:lvl>
    <w:lvl w:ilvl="5">
      <w:start w:val="1"/>
      <w:numFmt w:val="decimal"/>
      <w:lvlText w:val="%1.%2.%3.%4.%5.%6"/>
      <w:lvlJc w:val="left"/>
      <w:pPr>
        <w:ind w:left="1080" w:hanging="1080"/>
      </w:pPr>
      <w:rPr>
        <w:rFonts w:eastAsiaTheme="majorEastAsia" w:cstheme="majorBidi" w:hint="default"/>
        <w:sz w:val="22"/>
      </w:rPr>
    </w:lvl>
    <w:lvl w:ilvl="6">
      <w:start w:val="1"/>
      <w:numFmt w:val="decimal"/>
      <w:lvlText w:val="%1.%2.%3.%4.%5.%6.%7"/>
      <w:lvlJc w:val="left"/>
      <w:pPr>
        <w:ind w:left="1440" w:hanging="1440"/>
      </w:pPr>
      <w:rPr>
        <w:rFonts w:eastAsiaTheme="majorEastAsia" w:cstheme="majorBidi" w:hint="default"/>
        <w:sz w:val="22"/>
      </w:rPr>
    </w:lvl>
    <w:lvl w:ilvl="7">
      <w:start w:val="1"/>
      <w:numFmt w:val="decimal"/>
      <w:lvlText w:val="%1.%2.%3.%4.%5.%6.%7.%8"/>
      <w:lvlJc w:val="left"/>
      <w:pPr>
        <w:ind w:left="1440" w:hanging="1440"/>
      </w:pPr>
      <w:rPr>
        <w:rFonts w:eastAsiaTheme="majorEastAsia" w:cstheme="majorBidi" w:hint="default"/>
        <w:sz w:val="22"/>
      </w:rPr>
    </w:lvl>
    <w:lvl w:ilvl="8">
      <w:start w:val="1"/>
      <w:numFmt w:val="decimal"/>
      <w:lvlText w:val="%1.%2.%3.%4.%5.%6.%7.%8.%9"/>
      <w:lvlJc w:val="left"/>
      <w:pPr>
        <w:ind w:left="1800" w:hanging="1800"/>
      </w:pPr>
      <w:rPr>
        <w:rFonts w:eastAsiaTheme="majorEastAsia" w:cstheme="majorBidi" w:hint="default"/>
        <w:sz w:val="22"/>
      </w:rPr>
    </w:lvl>
  </w:abstractNum>
  <w:abstractNum w:abstractNumId="25" w15:restartNumberingAfterBreak="0">
    <w:nsid w:val="643E73DB"/>
    <w:multiLevelType w:val="multilevel"/>
    <w:tmpl w:val="D77C31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B6D1164"/>
    <w:multiLevelType w:val="multilevel"/>
    <w:tmpl w:val="CD0E4AA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C47D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8C388A"/>
    <w:multiLevelType w:val="multilevel"/>
    <w:tmpl w:val="8370F9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7F0E9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BEA0F95"/>
    <w:multiLevelType w:val="multilevel"/>
    <w:tmpl w:val="D4EE58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122260974">
    <w:abstractNumId w:val="11"/>
  </w:num>
  <w:num w:numId="2" w16cid:durableId="1239823755">
    <w:abstractNumId w:val="10"/>
  </w:num>
  <w:num w:numId="3" w16cid:durableId="1873808613">
    <w:abstractNumId w:val="21"/>
  </w:num>
  <w:num w:numId="4" w16cid:durableId="1934509649">
    <w:abstractNumId w:val="6"/>
  </w:num>
  <w:num w:numId="5" w16cid:durableId="1501584596">
    <w:abstractNumId w:val="14"/>
  </w:num>
  <w:num w:numId="6" w16cid:durableId="1430084596">
    <w:abstractNumId w:val="5"/>
  </w:num>
  <w:num w:numId="7" w16cid:durableId="473640749">
    <w:abstractNumId w:val="23"/>
  </w:num>
  <w:num w:numId="8" w16cid:durableId="2141416783">
    <w:abstractNumId w:val="9"/>
  </w:num>
  <w:num w:numId="9" w16cid:durableId="550070452">
    <w:abstractNumId w:val="18"/>
  </w:num>
  <w:num w:numId="10" w16cid:durableId="180901709">
    <w:abstractNumId w:val="28"/>
  </w:num>
  <w:num w:numId="11" w16cid:durableId="325209892">
    <w:abstractNumId w:val="16"/>
  </w:num>
  <w:num w:numId="12" w16cid:durableId="982932869">
    <w:abstractNumId w:val="20"/>
  </w:num>
  <w:num w:numId="13" w16cid:durableId="1044450270">
    <w:abstractNumId w:val="30"/>
  </w:num>
  <w:num w:numId="14" w16cid:durableId="587275726">
    <w:abstractNumId w:val="27"/>
  </w:num>
  <w:num w:numId="15" w16cid:durableId="1375812314">
    <w:abstractNumId w:val="2"/>
  </w:num>
  <w:num w:numId="16" w16cid:durableId="1139686081">
    <w:abstractNumId w:val="17"/>
  </w:num>
  <w:num w:numId="17" w16cid:durableId="1606226288">
    <w:abstractNumId w:val="13"/>
  </w:num>
  <w:num w:numId="18" w16cid:durableId="289894668">
    <w:abstractNumId w:val="31"/>
  </w:num>
  <w:num w:numId="19" w16cid:durableId="1110054536">
    <w:abstractNumId w:val="29"/>
  </w:num>
  <w:num w:numId="20" w16cid:durableId="1586378282">
    <w:abstractNumId w:val="25"/>
  </w:num>
  <w:num w:numId="21" w16cid:durableId="1476028425">
    <w:abstractNumId w:val="22"/>
  </w:num>
  <w:num w:numId="22" w16cid:durableId="209920368">
    <w:abstractNumId w:val="0"/>
  </w:num>
  <w:num w:numId="23" w16cid:durableId="1685790404">
    <w:abstractNumId w:val="4"/>
  </w:num>
  <w:num w:numId="24" w16cid:durableId="141196432">
    <w:abstractNumId w:val="19"/>
  </w:num>
  <w:num w:numId="25" w16cid:durableId="1955408209">
    <w:abstractNumId w:val="24"/>
  </w:num>
  <w:num w:numId="26" w16cid:durableId="2067295694">
    <w:abstractNumId w:val="15"/>
  </w:num>
  <w:num w:numId="27" w16cid:durableId="1079641991">
    <w:abstractNumId w:val="7"/>
  </w:num>
  <w:num w:numId="28" w16cid:durableId="1689595973">
    <w:abstractNumId w:val="26"/>
  </w:num>
  <w:num w:numId="29" w16cid:durableId="1186672874">
    <w:abstractNumId w:val="3"/>
  </w:num>
  <w:num w:numId="30" w16cid:durableId="1955404372">
    <w:abstractNumId w:val="12"/>
  </w:num>
  <w:num w:numId="31" w16cid:durableId="619919558">
    <w:abstractNumId w:val="8"/>
  </w:num>
  <w:num w:numId="32" w16cid:durableId="7459557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2B0"/>
    <w:rsid w:val="000018D4"/>
    <w:rsid w:val="0000335E"/>
    <w:rsid w:val="00005901"/>
    <w:rsid w:val="00006475"/>
    <w:rsid w:val="00006DEF"/>
    <w:rsid w:val="00007471"/>
    <w:rsid w:val="00007613"/>
    <w:rsid w:val="00007D88"/>
    <w:rsid w:val="00010CA4"/>
    <w:rsid w:val="0001154C"/>
    <w:rsid w:val="00025058"/>
    <w:rsid w:val="0004499E"/>
    <w:rsid w:val="00046D92"/>
    <w:rsid w:val="00051664"/>
    <w:rsid w:val="00051DC0"/>
    <w:rsid w:val="00056093"/>
    <w:rsid w:val="000607C5"/>
    <w:rsid w:val="00061D29"/>
    <w:rsid w:val="00066EEB"/>
    <w:rsid w:val="00071339"/>
    <w:rsid w:val="00082868"/>
    <w:rsid w:val="000866F5"/>
    <w:rsid w:val="00090098"/>
    <w:rsid w:val="00090192"/>
    <w:rsid w:val="000919F4"/>
    <w:rsid w:val="000929C1"/>
    <w:rsid w:val="00093F0C"/>
    <w:rsid w:val="00095DD7"/>
    <w:rsid w:val="00096C1F"/>
    <w:rsid w:val="000A3859"/>
    <w:rsid w:val="000A4F71"/>
    <w:rsid w:val="000A591E"/>
    <w:rsid w:val="000A7FCD"/>
    <w:rsid w:val="000B23C5"/>
    <w:rsid w:val="000C0A95"/>
    <w:rsid w:val="000D1C58"/>
    <w:rsid w:val="000D3ED5"/>
    <w:rsid w:val="000D6445"/>
    <w:rsid w:val="000D77A7"/>
    <w:rsid w:val="000F0592"/>
    <w:rsid w:val="000F4220"/>
    <w:rsid w:val="000F68D8"/>
    <w:rsid w:val="00106281"/>
    <w:rsid w:val="00111DF6"/>
    <w:rsid w:val="00112770"/>
    <w:rsid w:val="00112EB9"/>
    <w:rsid w:val="00117C54"/>
    <w:rsid w:val="00127C51"/>
    <w:rsid w:val="001365C0"/>
    <w:rsid w:val="0013761B"/>
    <w:rsid w:val="00137BBD"/>
    <w:rsid w:val="00146230"/>
    <w:rsid w:val="00171938"/>
    <w:rsid w:val="001735E0"/>
    <w:rsid w:val="00173A6A"/>
    <w:rsid w:val="00173BE5"/>
    <w:rsid w:val="00174D4A"/>
    <w:rsid w:val="0017618A"/>
    <w:rsid w:val="001806F2"/>
    <w:rsid w:val="001847C6"/>
    <w:rsid w:val="00190977"/>
    <w:rsid w:val="00194A60"/>
    <w:rsid w:val="001A2165"/>
    <w:rsid w:val="001A6B71"/>
    <w:rsid w:val="001B0376"/>
    <w:rsid w:val="001B134E"/>
    <w:rsid w:val="001B282D"/>
    <w:rsid w:val="001B4150"/>
    <w:rsid w:val="001B5701"/>
    <w:rsid w:val="001C04B4"/>
    <w:rsid w:val="001C0A89"/>
    <w:rsid w:val="001C28A7"/>
    <w:rsid w:val="001D0048"/>
    <w:rsid w:val="001D3D72"/>
    <w:rsid w:val="001E5F0C"/>
    <w:rsid w:val="001F6E05"/>
    <w:rsid w:val="00217BCC"/>
    <w:rsid w:val="00223602"/>
    <w:rsid w:val="00224ADF"/>
    <w:rsid w:val="0023081E"/>
    <w:rsid w:val="00237145"/>
    <w:rsid w:val="00237883"/>
    <w:rsid w:val="002407EF"/>
    <w:rsid w:val="00250F7D"/>
    <w:rsid w:val="00254E58"/>
    <w:rsid w:val="00256BDE"/>
    <w:rsid w:val="002609CE"/>
    <w:rsid w:val="0026514F"/>
    <w:rsid w:val="00274F50"/>
    <w:rsid w:val="00277FA7"/>
    <w:rsid w:val="0028087F"/>
    <w:rsid w:val="00282780"/>
    <w:rsid w:val="00283D1D"/>
    <w:rsid w:val="0028517E"/>
    <w:rsid w:val="002866B7"/>
    <w:rsid w:val="00286C78"/>
    <w:rsid w:val="00294092"/>
    <w:rsid w:val="00294355"/>
    <w:rsid w:val="002B7007"/>
    <w:rsid w:val="002C06C5"/>
    <w:rsid w:val="002C094A"/>
    <w:rsid w:val="002E2701"/>
    <w:rsid w:val="002E2F6A"/>
    <w:rsid w:val="002E677F"/>
    <w:rsid w:val="002E689A"/>
    <w:rsid w:val="002F1D30"/>
    <w:rsid w:val="00304DE3"/>
    <w:rsid w:val="0032395C"/>
    <w:rsid w:val="003309D6"/>
    <w:rsid w:val="00330EEF"/>
    <w:rsid w:val="00333CAA"/>
    <w:rsid w:val="003352D8"/>
    <w:rsid w:val="00335F4E"/>
    <w:rsid w:val="00336730"/>
    <w:rsid w:val="0033733C"/>
    <w:rsid w:val="003405BD"/>
    <w:rsid w:val="003408BE"/>
    <w:rsid w:val="0034179D"/>
    <w:rsid w:val="00346DA3"/>
    <w:rsid w:val="00363488"/>
    <w:rsid w:val="00366AB9"/>
    <w:rsid w:val="0037328C"/>
    <w:rsid w:val="00375510"/>
    <w:rsid w:val="003815ED"/>
    <w:rsid w:val="00391435"/>
    <w:rsid w:val="003A3FC0"/>
    <w:rsid w:val="003A56D2"/>
    <w:rsid w:val="003D0E7F"/>
    <w:rsid w:val="003E3407"/>
    <w:rsid w:val="003E3A25"/>
    <w:rsid w:val="003E3B48"/>
    <w:rsid w:val="003E792C"/>
    <w:rsid w:val="003E7E74"/>
    <w:rsid w:val="003F5A55"/>
    <w:rsid w:val="004053EC"/>
    <w:rsid w:val="00416270"/>
    <w:rsid w:val="0042530B"/>
    <w:rsid w:val="00426563"/>
    <w:rsid w:val="00431837"/>
    <w:rsid w:val="00436C54"/>
    <w:rsid w:val="00436F1D"/>
    <w:rsid w:val="00440ABF"/>
    <w:rsid w:val="004439E5"/>
    <w:rsid w:val="00444A62"/>
    <w:rsid w:val="004505D2"/>
    <w:rsid w:val="004513AD"/>
    <w:rsid w:val="00452758"/>
    <w:rsid w:val="00454409"/>
    <w:rsid w:val="00471C9E"/>
    <w:rsid w:val="00474091"/>
    <w:rsid w:val="0047508B"/>
    <w:rsid w:val="0049011B"/>
    <w:rsid w:val="004915EE"/>
    <w:rsid w:val="00492003"/>
    <w:rsid w:val="00495D57"/>
    <w:rsid w:val="004968B9"/>
    <w:rsid w:val="004A14B4"/>
    <w:rsid w:val="004A46E5"/>
    <w:rsid w:val="004B0C43"/>
    <w:rsid w:val="004B1DCB"/>
    <w:rsid w:val="004B2E2B"/>
    <w:rsid w:val="004B377A"/>
    <w:rsid w:val="004B46BA"/>
    <w:rsid w:val="004C0C7A"/>
    <w:rsid w:val="004C1685"/>
    <w:rsid w:val="004C1BB6"/>
    <w:rsid w:val="004C1D87"/>
    <w:rsid w:val="004D31BF"/>
    <w:rsid w:val="004D3280"/>
    <w:rsid w:val="004D3FB9"/>
    <w:rsid w:val="004E0E23"/>
    <w:rsid w:val="004E1257"/>
    <w:rsid w:val="004F2F63"/>
    <w:rsid w:val="004F4185"/>
    <w:rsid w:val="004F4DE2"/>
    <w:rsid w:val="00500046"/>
    <w:rsid w:val="00500113"/>
    <w:rsid w:val="0050285A"/>
    <w:rsid w:val="00504464"/>
    <w:rsid w:val="00507755"/>
    <w:rsid w:val="00512A33"/>
    <w:rsid w:val="00515A80"/>
    <w:rsid w:val="005205E5"/>
    <w:rsid w:val="00521284"/>
    <w:rsid w:val="00522EA0"/>
    <w:rsid w:val="005240DB"/>
    <w:rsid w:val="00527E02"/>
    <w:rsid w:val="00530D96"/>
    <w:rsid w:val="00535B88"/>
    <w:rsid w:val="005409D5"/>
    <w:rsid w:val="00543D30"/>
    <w:rsid w:val="00545615"/>
    <w:rsid w:val="00545EA7"/>
    <w:rsid w:val="00547A8B"/>
    <w:rsid w:val="0055014C"/>
    <w:rsid w:val="00570581"/>
    <w:rsid w:val="00575A6E"/>
    <w:rsid w:val="00586607"/>
    <w:rsid w:val="005900EF"/>
    <w:rsid w:val="005939F0"/>
    <w:rsid w:val="005B5C6B"/>
    <w:rsid w:val="005C0A20"/>
    <w:rsid w:val="005C33CE"/>
    <w:rsid w:val="005C736E"/>
    <w:rsid w:val="005D2311"/>
    <w:rsid w:val="005D5E6B"/>
    <w:rsid w:val="005E5D5C"/>
    <w:rsid w:val="005E7BF7"/>
    <w:rsid w:val="005F3E71"/>
    <w:rsid w:val="00604712"/>
    <w:rsid w:val="00612BE0"/>
    <w:rsid w:val="006143E1"/>
    <w:rsid w:val="0061672D"/>
    <w:rsid w:val="00617110"/>
    <w:rsid w:val="00625A74"/>
    <w:rsid w:val="006320A9"/>
    <w:rsid w:val="00632F66"/>
    <w:rsid w:val="00650A30"/>
    <w:rsid w:val="0065527D"/>
    <w:rsid w:val="00657A29"/>
    <w:rsid w:val="0066120C"/>
    <w:rsid w:val="00664632"/>
    <w:rsid w:val="006726B4"/>
    <w:rsid w:val="00672A6B"/>
    <w:rsid w:val="006921D7"/>
    <w:rsid w:val="00697EF0"/>
    <w:rsid w:val="006A1294"/>
    <w:rsid w:val="006A2316"/>
    <w:rsid w:val="006A5ACA"/>
    <w:rsid w:val="006A614C"/>
    <w:rsid w:val="006B2597"/>
    <w:rsid w:val="006C158D"/>
    <w:rsid w:val="006C30E6"/>
    <w:rsid w:val="006C450B"/>
    <w:rsid w:val="006C75EB"/>
    <w:rsid w:val="006D2082"/>
    <w:rsid w:val="006D5BE7"/>
    <w:rsid w:val="006D7301"/>
    <w:rsid w:val="006E0F58"/>
    <w:rsid w:val="006E6815"/>
    <w:rsid w:val="006F274F"/>
    <w:rsid w:val="00707617"/>
    <w:rsid w:val="007148B9"/>
    <w:rsid w:val="0072070C"/>
    <w:rsid w:val="00722825"/>
    <w:rsid w:val="00726A5F"/>
    <w:rsid w:val="00731EA9"/>
    <w:rsid w:val="0077500D"/>
    <w:rsid w:val="00784529"/>
    <w:rsid w:val="00785EE2"/>
    <w:rsid w:val="007870D6"/>
    <w:rsid w:val="00793321"/>
    <w:rsid w:val="0079356A"/>
    <w:rsid w:val="00793DC8"/>
    <w:rsid w:val="00795849"/>
    <w:rsid w:val="007A6247"/>
    <w:rsid w:val="007B3089"/>
    <w:rsid w:val="007C2DC3"/>
    <w:rsid w:val="007C4CC8"/>
    <w:rsid w:val="007C73BD"/>
    <w:rsid w:val="007D0E74"/>
    <w:rsid w:val="007D19FC"/>
    <w:rsid w:val="007D1D36"/>
    <w:rsid w:val="007D5D94"/>
    <w:rsid w:val="007E2AB7"/>
    <w:rsid w:val="007F55C4"/>
    <w:rsid w:val="008006DE"/>
    <w:rsid w:val="00800BE1"/>
    <w:rsid w:val="00802FDE"/>
    <w:rsid w:val="0080644D"/>
    <w:rsid w:val="008124ED"/>
    <w:rsid w:val="00815136"/>
    <w:rsid w:val="008271F0"/>
    <w:rsid w:val="00833524"/>
    <w:rsid w:val="00836B57"/>
    <w:rsid w:val="00853973"/>
    <w:rsid w:val="00853DBF"/>
    <w:rsid w:val="00856360"/>
    <w:rsid w:val="00866B0E"/>
    <w:rsid w:val="00881A63"/>
    <w:rsid w:val="00890221"/>
    <w:rsid w:val="008A4D8D"/>
    <w:rsid w:val="008A4F76"/>
    <w:rsid w:val="008B4123"/>
    <w:rsid w:val="008B4F60"/>
    <w:rsid w:val="008B5DF7"/>
    <w:rsid w:val="008C178E"/>
    <w:rsid w:val="008E0339"/>
    <w:rsid w:val="008E527D"/>
    <w:rsid w:val="008E659B"/>
    <w:rsid w:val="008F19F5"/>
    <w:rsid w:val="009006B4"/>
    <w:rsid w:val="009064F5"/>
    <w:rsid w:val="009114ED"/>
    <w:rsid w:val="00912F94"/>
    <w:rsid w:val="00916AC1"/>
    <w:rsid w:val="0092098B"/>
    <w:rsid w:val="00937CE9"/>
    <w:rsid w:val="009413E3"/>
    <w:rsid w:val="00950A38"/>
    <w:rsid w:val="009532A6"/>
    <w:rsid w:val="00953F4B"/>
    <w:rsid w:val="0096029F"/>
    <w:rsid w:val="00966E34"/>
    <w:rsid w:val="00967DEE"/>
    <w:rsid w:val="0098044E"/>
    <w:rsid w:val="00990FC1"/>
    <w:rsid w:val="009960A6"/>
    <w:rsid w:val="009A310F"/>
    <w:rsid w:val="009A4355"/>
    <w:rsid w:val="009A6CBB"/>
    <w:rsid w:val="009B6411"/>
    <w:rsid w:val="009C178F"/>
    <w:rsid w:val="009C5A30"/>
    <w:rsid w:val="009D1BCB"/>
    <w:rsid w:val="009D6E3B"/>
    <w:rsid w:val="009E2142"/>
    <w:rsid w:val="009E43FE"/>
    <w:rsid w:val="009F445F"/>
    <w:rsid w:val="009F505F"/>
    <w:rsid w:val="009F7817"/>
    <w:rsid w:val="00A031AF"/>
    <w:rsid w:val="00A03A40"/>
    <w:rsid w:val="00A05A1E"/>
    <w:rsid w:val="00A070DF"/>
    <w:rsid w:val="00A07EDC"/>
    <w:rsid w:val="00A33D2C"/>
    <w:rsid w:val="00A4388C"/>
    <w:rsid w:val="00A46052"/>
    <w:rsid w:val="00A51F04"/>
    <w:rsid w:val="00A56356"/>
    <w:rsid w:val="00A57421"/>
    <w:rsid w:val="00A57AC4"/>
    <w:rsid w:val="00A60EB1"/>
    <w:rsid w:val="00A615BD"/>
    <w:rsid w:val="00A656BC"/>
    <w:rsid w:val="00A70F69"/>
    <w:rsid w:val="00A74582"/>
    <w:rsid w:val="00A865F8"/>
    <w:rsid w:val="00A921E5"/>
    <w:rsid w:val="00A96DEA"/>
    <w:rsid w:val="00AA09EE"/>
    <w:rsid w:val="00AA4B1B"/>
    <w:rsid w:val="00AB22B0"/>
    <w:rsid w:val="00AC1602"/>
    <w:rsid w:val="00AC4ACF"/>
    <w:rsid w:val="00AD57FA"/>
    <w:rsid w:val="00AE093E"/>
    <w:rsid w:val="00AE1203"/>
    <w:rsid w:val="00AE2BE4"/>
    <w:rsid w:val="00AF130D"/>
    <w:rsid w:val="00AF4B33"/>
    <w:rsid w:val="00AF7EE4"/>
    <w:rsid w:val="00B02824"/>
    <w:rsid w:val="00B13DCC"/>
    <w:rsid w:val="00B149FB"/>
    <w:rsid w:val="00B31774"/>
    <w:rsid w:val="00B34F68"/>
    <w:rsid w:val="00B364BF"/>
    <w:rsid w:val="00B36D5E"/>
    <w:rsid w:val="00B371F3"/>
    <w:rsid w:val="00B37F70"/>
    <w:rsid w:val="00B45DE5"/>
    <w:rsid w:val="00B50C74"/>
    <w:rsid w:val="00B577AD"/>
    <w:rsid w:val="00B72E20"/>
    <w:rsid w:val="00B7509D"/>
    <w:rsid w:val="00B8101F"/>
    <w:rsid w:val="00B942E6"/>
    <w:rsid w:val="00BA0DB2"/>
    <w:rsid w:val="00BB37FE"/>
    <w:rsid w:val="00BB4052"/>
    <w:rsid w:val="00BB6A6A"/>
    <w:rsid w:val="00BC170B"/>
    <w:rsid w:val="00BC411B"/>
    <w:rsid w:val="00BE74F8"/>
    <w:rsid w:val="00BF52E3"/>
    <w:rsid w:val="00C009E9"/>
    <w:rsid w:val="00C019B3"/>
    <w:rsid w:val="00C07296"/>
    <w:rsid w:val="00C07F50"/>
    <w:rsid w:val="00C12732"/>
    <w:rsid w:val="00C135E0"/>
    <w:rsid w:val="00C21271"/>
    <w:rsid w:val="00C262CF"/>
    <w:rsid w:val="00C26B5D"/>
    <w:rsid w:val="00C2736A"/>
    <w:rsid w:val="00C27854"/>
    <w:rsid w:val="00C41690"/>
    <w:rsid w:val="00C51FF2"/>
    <w:rsid w:val="00C62A3E"/>
    <w:rsid w:val="00C67BAE"/>
    <w:rsid w:val="00C81992"/>
    <w:rsid w:val="00C83490"/>
    <w:rsid w:val="00C85A14"/>
    <w:rsid w:val="00C87244"/>
    <w:rsid w:val="00C96AFB"/>
    <w:rsid w:val="00CA5D85"/>
    <w:rsid w:val="00CB507B"/>
    <w:rsid w:val="00CC4251"/>
    <w:rsid w:val="00CC430E"/>
    <w:rsid w:val="00CD065E"/>
    <w:rsid w:val="00CD51A0"/>
    <w:rsid w:val="00CD6A40"/>
    <w:rsid w:val="00CD719A"/>
    <w:rsid w:val="00CE0C3E"/>
    <w:rsid w:val="00CE3865"/>
    <w:rsid w:val="00CE3FA1"/>
    <w:rsid w:val="00CF4745"/>
    <w:rsid w:val="00D00BD5"/>
    <w:rsid w:val="00D13C4E"/>
    <w:rsid w:val="00D1530B"/>
    <w:rsid w:val="00D15F23"/>
    <w:rsid w:val="00D2098C"/>
    <w:rsid w:val="00D20F67"/>
    <w:rsid w:val="00D226DC"/>
    <w:rsid w:val="00D3035C"/>
    <w:rsid w:val="00D31014"/>
    <w:rsid w:val="00D37831"/>
    <w:rsid w:val="00D46154"/>
    <w:rsid w:val="00D50E37"/>
    <w:rsid w:val="00D536DF"/>
    <w:rsid w:val="00D53CE4"/>
    <w:rsid w:val="00D62D99"/>
    <w:rsid w:val="00D64C4F"/>
    <w:rsid w:val="00D73867"/>
    <w:rsid w:val="00D760B1"/>
    <w:rsid w:val="00D801BA"/>
    <w:rsid w:val="00D91536"/>
    <w:rsid w:val="00D94023"/>
    <w:rsid w:val="00D94AFC"/>
    <w:rsid w:val="00DA16D1"/>
    <w:rsid w:val="00DA3F88"/>
    <w:rsid w:val="00DA44E6"/>
    <w:rsid w:val="00DA55E8"/>
    <w:rsid w:val="00DA573F"/>
    <w:rsid w:val="00DA6469"/>
    <w:rsid w:val="00DB05DD"/>
    <w:rsid w:val="00DB0B3B"/>
    <w:rsid w:val="00DC2DFA"/>
    <w:rsid w:val="00DD71D2"/>
    <w:rsid w:val="00DF0EF2"/>
    <w:rsid w:val="00DF6233"/>
    <w:rsid w:val="00DF76BC"/>
    <w:rsid w:val="00E114F2"/>
    <w:rsid w:val="00E11B39"/>
    <w:rsid w:val="00E13191"/>
    <w:rsid w:val="00E20D8C"/>
    <w:rsid w:val="00E26BC8"/>
    <w:rsid w:val="00E30F57"/>
    <w:rsid w:val="00E37D8A"/>
    <w:rsid w:val="00E41521"/>
    <w:rsid w:val="00E4325D"/>
    <w:rsid w:val="00E4490D"/>
    <w:rsid w:val="00E53087"/>
    <w:rsid w:val="00E55441"/>
    <w:rsid w:val="00E85C26"/>
    <w:rsid w:val="00E86B92"/>
    <w:rsid w:val="00E94FC4"/>
    <w:rsid w:val="00EA44DD"/>
    <w:rsid w:val="00EA63DE"/>
    <w:rsid w:val="00EA7470"/>
    <w:rsid w:val="00EB38A8"/>
    <w:rsid w:val="00EB4B6C"/>
    <w:rsid w:val="00EB750D"/>
    <w:rsid w:val="00EC0A50"/>
    <w:rsid w:val="00EC0C63"/>
    <w:rsid w:val="00EC33C2"/>
    <w:rsid w:val="00ED3C6C"/>
    <w:rsid w:val="00ED407B"/>
    <w:rsid w:val="00ED6539"/>
    <w:rsid w:val="00ED7238"/>
    <w:rsid w:val="00ED7398"/>
    <w:rsid w:val="00EE4E00"/>
    <w:rsid w:val="00EF2200"/>
    <w:rsid w:val="00EF376B"/>
    <w:rsid w:val="00EF6B57"/>
    <w:rsid w:val="00F013AF"/>
    <w:rsid w:val="00F1092F"/>
    <w:rsid w:val="00F10BCA"/>
    <w:rsid w:val="00F14734"/>
    <w:rsid w:val="00F251A4"/>
    <w:rsid w:val="00F33E3A"/>
    <w:rsid w:val="00F37ABB"/>
    <w:rsid w:val="00F508DD"/>
    <w:rsid w:val="00F50B21"/>
    <w:rsid w:val="00F5110C"/>
    <w:rsid w:val="00F53CF9"/>
    <w:rsid w:val="00F7007E"/>
    <w:rsid w:val="00F70CBB"/>
    <w:rsid w:val="00F72323"/>
    <w:rsid w:val="00F75315"/>
    <w:rsid w:val="00F76626"/>
    <w:rsid w:val="00F8081D"/>
    <w:rsid w:val="00F9424B"/>
    <w:rsid w:val="00FB496F"/>
    <w:rsid w:val="00FB7263"/>
    <w:rsid w:val="00FB72E1"/>
    <w:rsid w:val="00FC698C"/>
    <w:rsid w:val="00FF0965"/>
    <w:rsid w:val="00FF0A2C"/>
    <w:rsid w:val="00FF55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9CEA2"/>
  <w15:docId w15:val="{C64A5985-6B81-4F3F-9BE1-60CCA97E2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B22B0"/>
    <w:pPr>
      <w:keepNext/>
      <w:keepLines/>
      <w:spacing w:before="240" w:after="0"/>
      <w:outlineLvl w:val="0"/>
    </w:pPr>
    <w:rPr>
      <w:rFonts w:ascii="Times New Roman" w:eastAsiaTheme="majorEastAsia" w:hAnsi="Times New Roman" w:cstheme="majorBidi"/>
      <w:b/>
      <w:sz w:val="28"/>
      <w:szCs w:val="32"/>
      <w:lang w:eastAsia="es-CO"/>
    </w:rPr>
  </w:style>
  <w:style w:type="paragraph" w:styleId="Ttulo2">
    <w:name w:val="heading 2"/>
    <w:basedOn w:val="Normal"/>
    <w:next w:val="Normal"/>
    <w:link w:val="Ttulo2Car"/>
    <w:uiPriority w:val="9"/>
    <w:unhideWhenUsed/>
    <w:qFormat/>
    <w:rsid w:val="00AB22B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AB22B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B22B0"/>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AB22B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AB22B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EncabezadoCar">
    <w:name w:val="Encabezado Car"/>
    <w:basedOn w:val="Fuentedeprrafopredeter"/>
    <w:link w:val="Encabezado"/>
    <w:uiPriority w:val="99"/>
    <w:rsid w:val="00AB22B0"/>
    <w:rPr>
      <w:rFonts w:ascii="Times New Roman" w:hAnsi="Times New Roman"/>
    </w:rPr>
  </w:style>
  <w:style w:type="paragraph" w:styleId="Piedepgina">
    <w:name w:val="footer"/>
    <w:basedOn w:val="Normal"/>
    <w:link w:val="Piedepgina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PiedepginaCar">
    <w:name w:val="Pie de página Car"/>
    <w:basedOn w:val="Fuentedeprrafopredeter"/>
    <w:link w:val="Piedepgina"/>
    <w:uiPriority w:val="99"/>
    <w:rsid w:val="00AB22B0"/>
    <w:rPr>
      <w:rFonts w:ascii="Times New Roman" w:hAnsi="Times New Roman"/>
    </w:rPr>
  </w:style>
  <w:style w:type="paragraph" w:styleId="Prrafodelista">
    <w:name w:val="List Paragraph"/>
    <w:basedOn w:val="Normal"/>
    <w:uiPriority w:val="34"/>
    <w:qFormat/>
    <w:rsid w:val="00AB22B0"/>
    <w:pPr>
      <w:ind w:left="720"/>
      <w:contextualSpacing/>
    </w:pPr>
    <w:rPr>
      <w:rFonts w:ascii="Times New Roman" w:hAnsi="Times New Roman"/>
    </w:rPr>
  </w:style>
  <w:style w:type="paragraph" w:customStyle="1" w:styleId="Default">
    <w:name w:val="Default"/>
    <w:rsid w:val="00AB22B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AB2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B22B0"/>
    <w:rPr>
      <w:rFonts w:ascii="Times New Roman" w:hAnsi="Times New Roman"/>
    </w:rPr>
  </w:style>
  <w:style w:type="character" w:styleId="Hipervnculo">
    <w:name w:val="Hyperlink"/>
    <w:basedOn w:val="Fuentedeprrafopredeter"/>
    <w:uiPriority w:val="99"/>
    <w:unhideWhenUsed/>
    <w:rsid w:val="00AB22B0"/>
    <w:rPr>
      <w:color w:val="0563C1" w:themeColor="hyperlink"/>
      <w:u w:val="single"/>
    </w:rPr>
  </w:style>
  <w:style w:type="character" w:customStyle="1" w:styleId="Mencinsinresolver1">
    <w:name w:val="Mención sin resolver1"/>
    <w:basedOn w:val="Fuentedeprrafopredeter"/>
    <w:uiPriority w:val="99"/>
    <w:semiHidden/>
    <w:unhideWhenUsed/>
    <w:rsid w:val="00AB22B0"/>
    <w:rPr>
      <w:color w:val="605E5C"/>
      <w:shd w:val="clear" w:color="auto" w:fill="E1DFDD"/>
    </w:rPr>
  </w:style>
  <w:style w:type="paragraph" w:styleId="Sinespaciado">
    <w:name w:val="No Spacing"/>
    <w:aliases w:val="Tablas"/>
    <w:autoRedefine/>
    <w:uiPriority w:val="1"/>
    <w:qFormat/>
    <w:rsid w:val="009D1BCB"/>
    <w:pPr>
      <w:spacing w:after="0" w:line="360" w:lineRule="auto"/>
      <w:jc w:val="center"/>
    </w:pPr>
    <w:rPr>
      <w:rFonts w:ascii="Times New Roman" w:hAnsi="Times New Roman"/>
      <w:b/>
      <w:sz w:val="24"/>
    </w:rPr>
  </w:style>
  <w:style w:type="paragraph" w:styleId="Textodeglobo">
    <w:name w:val="Balloon Text"/>
    <w:basedOn w:val="Normal"/>
    <w:link w:val="TextodegloboCar"/>
    <w:uiPriority w:val="99"/>
    <w:semiHidden/>
    <w:unhideWhenUsed/>
    <w:rsid w:val="00AB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22B0"/>
    <w:rPr>
      <w:rFonts w:ascii="Segoe UI" w:hAnsi="Segoe UI" w:cs="Segoe UI"/>
      <w:sz w:val="18"/>
      <w:szCs w:val="18"/>
    </w:rPr>
  </w:style>
  <w:style w:type="paragraph" w:styleId="Textonotapie">
    <w:name w:val="footnote text"/>
    <w:basedOn w:val="Normal"/>
    <w:link w:val="TextonotapieCar"/>
    <w:uiPriority w:val="99"/>
    <w:semiHidden/>
    <w:unhideWhenUsed/>
    <w:rsid w:val="00AB22B0"/>
    <w:pPr>
      <w:spacing w:after="0" w:line="240" w:lineRule="auto"/>
    </w:pPr>
    <w:rPr>
      <w:rFonts w:ascii="Times New Roman" w:hAnsi="Times New Roman"/>
      <w:sz w:val="20"/>
      <w:szCs w:val="20"/>
    </w:rPr>
  </w:style>
  <w:style w:type="character" w:customStyle="1" w:styleId="TextonotapieCar">
    <w:name w:val="Texto nota pie Car"/>
    <w:basedOn w:val="Fuentedeprrafopredeter"/>
    <w:link w:val="Textonotapie"/>
    <w:uiPriority w:val="99"/>
    <w:semiHidden/>
    <w:rsid w:val="00AB22B0"/>
    <w:rPr>
      <w:rFonts w:ascii="Times New Roman" w:hAnsi="Times New Roman"/>
      <w:sz w:val="20"/>
      <w:szCs w:val="20"/>
    </w:rPr>
  </w:style>
  <w:style w:type="character" w:styleId="Refdenotaalpie">
    <w:name w:val="footnote reference"/>
    <w:basedOn w:val="Fuentedeprrafopredeter"/>
    <w:uiPriority w:val="99"/>
    <w:semiHidden/>
    <w:unhideWhenUsed/>
    <w:rsid w:val="00AB22B0"/>
    <w:rPr>
      <w:vertAlign w:val="superscript"/>
    </w:rPr>
  </w:style>
  <w:style w:type="paragraph" w:styleId="TtuloTDC">
    <w:name w:val="TOC Heading"/>
    <w:basedOn w:val="Ttulo1"/>
    <w:next w:val="Normal"/>
    <w:uiPriority w:val="39"/>
    <w:unhideWhenUsed/>
    <w:qFormat/>
    <w:rsid w:val="00AB22B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B22B0"/>
    <w:pPr>
      <w:spacing w:after="100"/>
      <w:ind w:left="220"/>
    </w:pPr>
    <w:rPr>
      <w:rFonts w:ascii="Times New Roman" w:eastAsiaTheme="minorEastAsia" w:hAnsi="Times New Roman" w:cs="Times New Roman"/>
      <w:lang w:eastAsia="es-CO"/>
    </w:rPr>
  </w:style>
  <w:style w:type="paragraph" w:styleId="TDC1">
    <w:name w:val="toc 1"/>
    <w:basedOn w:val="Normal"/>
    <w:next w:val="Normal"/>
    <w:autoRedefine/>
    <w:uiPriority w:val="39"/>
    <w:unhideWhenUsed/>
    <w:rsid w:val="00AB22B0"/>
    <w:pPr>
      <w:spacing w:after="100"/>
    </w:pPr>
    <w:rPr>
      <w:rFonts w:ascii="Times New Roman" w:eastAsiaTheme="minorEastAsia" w:hAnsi="Times New Roman" w:cs="Times New Roman"/>
      <w:lang w:eastAsia="es-CO"/>
    </w:rPr>
  </w:style>
  <w:style w:type="paragraph" w:styleId="TDC3">
    <w:name w:val="toc 3"/>
    <w:basedOn w:val="Normal"/>
    <w:next w:val="Normal"/>
    <w:autoRedefine/>
    <w:uiPriority w:val="39"/>
    <w:unhideWhenUsed/>
    <w:rsid w:val="00AB22B0"/>
    <w:pPr>
      <w:spacing w:after="100"/>
      <w:ind w:left="440"/>
    </w:pPr>
    <w:rPr>
      <w:rFonts w:ascii="Times New Roman" w:eastAsiaTheme="minorEastAsia" w:hAnsi="Times New Roman" w:cs="Times New Roman"/>
      <w:lang w:eastAsia="es-CO"/>
    </w:rPr>
  </w:style>
  <w:style w:type="paragraph" w:styleId="NormalWeb">
    <w:name w:val="Normal (Web)"/>
    <w:basedOn w:val="Normal"/>
    <w:uiPriority w:val="99"/>
    <w:semiHidden/>
    <w:unhideWhenUsed/>
    <w:rsid w:val="00AB22B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AB22B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aliases w:val="Gráficos"/>
    <w:basedOn w:val="Normal"/>
    <w:next w:val="Normal"/>
    <w:uiPriority w:val="35"/>
    <w:unhideWhenUsed/>
    <w:qFormat/>
    <w:rsid w:val="00AB22B0"/>
    <w:pPr>
      <w:spacing w:after="200" w:line="240" w:lineRule="auto"/>
      <w:jc w:val="center"/>
    </w:pPr>
    <w:rPr>
      <w:rFonts w:ascii="Times New Roman" w:hAnsi="Times New Roman"/>
      <w:b/>
      <w:iCs/>
      <w:color w:val="44546A" w:themeColor="text2"/>
      <w:sz w:val="24"/>
      <w:szCs w:val="18"/>
    </w:rPr>
  </w:style>
  <w:style w:type="table" w:customStyle="1" w:styleId="Tablanormal51">
    <w:name w:val="Tabla normal 51"/>
    <w:basedOn w:val="Tablanormal"/>
    <w:uiPriority w:val="45"/>
    <w:rsid w:val="00AB22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AB22B0"/>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AB22B0"/>
    <w:rPr>
      <w:sz w:val="16"/>
      <w:szCs w:val="16"/>
    </w:rPr>
  </w:style>
  <w:style w:type="paragraph" w:styleId="Textocomentario">
    <w:name w:val="annotation text"/>
    <w:basedOn w:val="Normal"/>
    <w:link w:val="TextocomentarioCar"/>
    <w:uiPriority w:val="99"/>
    <w:semiHidden/>
    <w:unhideWhenUsed/>
    <w:rsid w:val="00AB22B0"/>
    <w:pPr>
      <w:spacing w:after="0" w:line="240" w:lineRule="auto"/>
    </w:pPr>
    <w:rPr>
      <w:rFonts w:ascii="Times New Roman" w:hAnsi="Times New Roman"/>
      <w:sz w:val="20"/>
      <w:szCs w:val="20"/>
    </w:rPr>
  </w:style>
  <w:style w:type="character" w:customStyle="1" w:styleId="TextocomentarioCar">
    <w:name w:val="Texto comentario Car"/>
    <w:basedOn w:val="Fuentedeprrafopredeter"/>
    <w:link w:val="Textocomentario"/>
    <w:uiPriority w:val="99"/>
    <w:semiHidden/>
    <w:rsid w:val="00AB22B0"/>
    <w:rPr>
      <w:rFonts w:ascii="Times New Roman" w:hAnsi="Times New Roman"/>
      <w:sz w:val="20"/>
      <w:szCs w:val="20"/>
    </w:rPr>
  </w:style>
  <w:style w:type="table" w:customStyle="1" w:styleId="Tablaconcuadrculaclara1">
    <w:name w:val="Tabla con cuadrícula clara1"/>
    <w:basedOn w:val="Tablanormal"/>
    <w:uiPriority w:val="40"/>
    <w:rsid w:val="00AB22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AB22B0"/>
    <w:rPr>
      <w:color w:val="954F72" w:themeColor="followedHyperlink"/>
      <w:u w:val="single"/>
    </w:rPr>
  </w:style>
  <w:style w:type="paragraph" w:styleId="TDC4">
    <w:name w:val="toc 4"/>
    <w:basedOn w:val="Normal"/>
    <w:next w:val="Normal"/>
    <w:autoRedefine/>
    <w:uiPriority w:val="39"/>
    <w:unhideWhenUsed/>
    <w:rsid w:val="00AB22B0"/>
    <w:pPr>
      <w:spacing w:after="100"/>
      <w:ind w:left="660"/>
    </w:pPr>
    <w:rPr>
      <w:rFonts w:eastAsiaTheme="minorEastAsia"/>
      <w:lang w:eastAsia="es-CO"/>
    </w:rPr>
  </w:style>
  <w:style w:type="paragraph" w:styleId="TDC5">
    <w:name w:val="toc 5"/>
    <w:basedOn w:val="Normal"/>
    <w:next w:val="Normal"/>
    <w:autoRedefine/>
    <w:uiPriority w:val="39"/>
    <w:unhideWhenUsed/>
    <w:rsid w:val="00AB22B0"/>
    <w:pPr>
      <w:spacing w:after="100"/>
      <w:ind w:left="880"/>
    </w:pPr>
    <w:rPr>
      <w:rFonts w:eastAsiaTheme="minorEastAsia"/>
      <w:lang w:eastAsia="es-CO"/>
    </w:rPr>
  </w:style>
  <w:style w:type="paragraph" w:styleId="TDC6">
    <w:name w:val="toc 6"/>
    <w:basedOn w:val="Normal"/>
    <w:next w:val="Normal"/>
    <w:autoRedefine/>
    <w:uiPriority w:val="39"/>
    <w:unhideWhenUsed/>
    <w:rsid w:val="00AB22B0"/>
    <w:pPr>
      <w:spacing w:after="100"/>
      <w:ind w:left="1100"/>
    </w:pPr>
    <w:rPr>
      <w:rFonts w:eastAsiaTheme="minorEastAsia"/>
      <w:lang w:eastAsia="es-CO"/>
    </w:rPr>
  </w:style>
  <w:style w:type="paragraph" w:styleId="TDC7">
    <w:name w:val="toc 7"/>
    <w:basedOn w:val="Normal"/>
    <w:next w:val="Normal"/>
    <w:autoRedefine/>
    <w:uiPriority w:val="39"/>
    <w:unhideWhenUsed/>
    <w:rsid w:val="00AB22B0"/>
    <w:pPr>
      <w:spacing w:after="100"/>
      <w:ind w:left="1320"/>
    </w:pPr>
    <w:rPr>
      <w:rFonts w:eastAsiaTheme="minorEastAsia"/>
      <w:lang w:eastAsia="es-CO"/>
    </w:rPr>
  </w:style>
  <w:style w:type="paragraph" w:styleId="TDC8">
    <w:name w:val="toc 8"/>
    <w:basedOn w:val="Normal"/>
    <w:next w:val="Normal"/>
    <w:autoRedefine/>
    <w:uiPriority w:val="39"/>
    <w:unhideWhenUsed/>
    <w:rsid w:val="00AB22B0"/>
    <w:pPr>
      <w:spacing w:after="100"/>
      <w:ind w:left="1540"/>
    </w:pPr>
    <w:rPr>
      <w:rFonts w:eastAsiaTheme="minorEastAsia"/>
      <w:lang w:eastAsia="es-CO"/>
    </w:rPr>
  </w:style>
  <w:style w:type="paragraph" w:styleId="TDC9">
    <w:name w:val="toc 9"/>
    <w:basedOn w:val="Normal"/>
    <w:next w:val="Normal"/>
    <w:autoRedefine/>
    <w:uiPriority w:val="39"/>
    <w:unhideWhenUsed/>
    <w:rsid w:val="00AB22B0"/>
    <w:pPr>
      <w:spacing w:after="100"/>
      <w:ind w:left="1760"/>
    </w:pPr>
    <w:rPr>
      <w:rFonts w:eastAsiaTheme="minorEastAsia"/>
      <w:lang w:eastAsia="es-CO"/>
    </w:rPr>
  </w:style>
  <w:style w:type="paragraph" w:customStyle="1" w:styleId="Mapas">
    <w:name w:val="Mapas"/>
    <w:basedOn w:val="Normal"/>
    <w:link w:val="MapasCar"/>
    <w:qFormat/>
    <w:rsid w:val="00AB22B0"/>
    <w:pPr>
      <w:spacing w:after="0" w:line="360" w:lineRule="auto"/>
      <w:jc w:val="center"/>
    </w:pPr>
    <w:rPr>
      <w:rFonts w:ascii="Times New Roman" w:eastAsia="Times New Roman" w:hAnsi="Times New Roman" w:cs="Times New Roman"/>
      <w:b/>
      <w:sz w:val="24"/>
      <w:szCs w:val="24"/>
      <w:lang w:val="es-ES" w:eastAsia="es-ES"/>
    </w:rPr>
  </w:style>
  <w:style w:type="character" w:customStyle="1" w:styleId="MapasCar">
    <w:name w:val="Mapas Car"/>
    <w:basedOn w:val="Fuentedeprrafopredeter"/>
    <w:link w:val="Mapas"/>
    <w:rsid w:val="00AB22B0"/>
    <w:rPr>
      <w:rFonts w:ascii="Times New Roman" w:eastAsia="Times New Roman" w:hAnsi="Times New Roman" w:cs="Times New Roman"/>
      <w:b/>
      <w:sz w:val="24"/>
      <w:szCs w:val="24"/>
      <w:lang w:val="es-ES" w:eastAsia="es-ES"/>
    </w:rPr>
  </w:style>
  <w:style w:type="paragraph" w:styleId="Asuntodelcomentario">
    <w:name w:val="annotation subject"/>
    <w:basedOn w:val="Textocomentario"/>
    <w:next w:val="Textocomentario"/>
    <w:link w:val="AsuntodelcomentarioCar"/>
    <w:uiPriority w:val="99"/>
    <w:semiHidden/>
    <w:unhideWhenUsed/>
    <w:rsid w:val="00AB22B0"/>
    <w:rPr>
      <w:b/>
      <w:bCs/>
    </w:rPr>
  </w:style>
  <w:style w:type="character" w:customStyle="1" w:styleId="AsuntodelcomentarioCar">
    <w:name w:val="Asunto del comentario Car"/>
    <w:basedOn w:val="TextocomentarioCar"/>
    <w:link w:val="Asuntodelcomentario"/>
    <w:uiPriority w:val="99"/>
    <w:semiHidden/>
    <w:rsid w:val="00AB22B0"/>
    <w:rPr>
      <w:rFonts w:ascii="Times New Roman" w:hAnsi="Times New Roman"/>
      <w:b/>
      <w:bCs/>
      <w:sz w:val="20"/>
      <w:szCs w:val="20"/>
    </w:rPr>
  </w:style>
  <w:style w:type="character" w:customStyle="1" w:styleId="Mencinsinresolver2">
    <w:name w:val="Mención sin resolver2"/>
    <w:basedOn w:val="Fuentedeprrafopredeter"/>
    <w:uiPriority w:val="99"/>
    <w:semiHidden/>
    <w:unhideWhenUsed/>
    <w:rsid w:val="00AB22B0"/>
    <w:rPr>
      <w:color w:val="605E5C"/>
      <w:shd w:val="clear" w:color="auto" w:fill="E1DFDD"/>
    </w:rPr>
  </w:style>
  <w:style w:type="character" w:customStyle="1" w:styleId="Mencinsinresolver3">
    <w:name w:val="Mención sin resolver3"/>
    <w:basedOn w:val="Fuentedeprrafopredeter"/>
    <w:uiPriority w:val="99"/>
    <w:semiHidden/>
    <w:unhideWhenUsed/>
    <w:rsid w:val="004B1DCB"/>
    <w:rPr>
      <w:color w:val="605E5C"/>
      <w:shd w:val="clear" w:color="auto" w:fill="E1DFDD"/>
    </w:rPr>
  </w:style>
  <w:style w:type="table" w:customStyle="1" w:styleId="Tabladecuadrcula6concolores-nfasis51">
    <w:name w:val="Tabla de cuadrícula 6 con colores - Énfasis 51"/>
    <w:basedOn w:val="Tablanormal"/>
    <w:uiPriority w:val="51"/>
    <w:rsid w:val="00890221"/>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046604">
      <w:bodyDiv w:val="1"/>
      <w:marLeft w:val="0"/>
      <w:marRight w:val="0"/>
      <w:marTop w:val="0"/>
      <w:marBottom w:val="0"/>
      <w:divBdr>
        <w:top w:val="none" w:sz="0" w:space="0" w:color="auto"/>
        <w:left w:val="none" w:sz="0" w:space="0" w:color="auto"/>
        <w:bottom w:val="none" w:sz="0" w:space="0" w:color="auto"/>
        <w:right w:val="none" w:sz="0" w:space="0" w:color="auto"/>
      </w:divBdr>
    </w:div>
    <w:div w:id="280453858">
      <w:bodyDiv w:val="1"/>
      <w:marLeft w:val="0"/>
      <w:marRight w:val="0"/>
      <w:marTop w:val="0"/>
      <w:marBottom w:val="0"/>
      <w:divBdr>
        <w:top w:val="none" w:sz="0" w:space="0" w:color="auto"/>
        <w:left w:val="none" w:sz="0" w:space="0" w:color="auto"/>
        <w:bottom w:val="none" w:sz="0" w:space="0" w:color="auto"/>
        <w:right w:val="none" w:sz="0" w:space="0" w:color="auto"/>
      </w:divBdr>
    </w:div>
    <w:div w:id="379522686">
      <w:bodyDiv w:val="1"/>
      <w:marLeft w:val="0"/>
      <w:marRight w:val="0"/>
      <w:marTop w:val="0"/>
      <w:marBottom w:val="0"/>
      <w:divBdr>
        <w:top w:val="none" w:sz="0" w:space="0" w:color="auto"/>
        <w:left w:val="none" w:sz="0" w:space="0" w:color="auto"/>
        <w:bottom w:val="none" w:sz="0" w:space="0" w:color="auto"/>
        <w:right w:val="none" w:sz="0" w:space="0" w:color="auto"/>
      </w:divBdr>
    </w:div>
    <w:div w:id="393282823">
      <w:bodyDiv w:val="1"/>
      <w:marLeft w:val="0"/>
      <w:marRight w:val="0"/>
      <w:marTop w:val="0"/>
      <w:marBottom w:val="0"/>
      <w:divBdr>
        <w:top w:val="none" w:sz="0" w:space="0" w:color="auto"/>
        <w:left w:val="none" w:sz="0" w:space="0" w:color="auto"/>
        <w:bottom w:val="none" w:sz="0" w:space="0" w:color="auto"/>
        <w:right w:val="none" w:sz="0" w:space="0" w:color="auto"/>
      </w:divBdr>
    </w:div>
    <w:div w:id="400754061">
      <w:bodyDiv w:val="1"/>
      <w:marLeft w:val="0"/>
      <w:marRight w:val="0"/>
      <w:marTop w:val="0"/>
      <w:marBottom w:val="0"/>
      <w:divBdr>
        <w:top w:val="none" w:sz="0" w:space="0" w:color="auto"/>
        <w:left w:val="none" w:sz="0" w:space="0" w:color="auto"/>
        <w:bottom w:val="none" w:sz="0" w:space="0" w:color="auto"/>
        <w:right w:val="none" w:sz="0" w:space="0" w:color="auto"/>
      </w:divBdr>
    </w:div>
    <w:div w:id="403650180">
      <w:bodyDiv w:val="1"/>
      <w:marLeft w:val="0"/>
      <w:marRight w:val="0"/>
      <w:marTop w:val="0"/>
      <w:marBottom w:val="0"/>
      <w:divBdr>
        <w:top w:val="none" w:sz="0" w:space="0" w:color="auto"/>
        <w:left w:val="none" w:sz="0" w:space="0" w:color="auto"/>
        <w:bottom w:val="none" w:sz="0" w:space="0" w:color="auto"/>
        <w:right w:val="none" w:sz="0" w:space="0" w:color="auto"/>
      </w:divBdr>
    </w:div>
    <w:div w:id="661859052">
      <w:bodyDiv w:val="1"/>
      <w:marLeft w:val="0"/>
      <w:marRight w:val="0"/>
      <w:marTop w:val="0"/>
      <w:marBottom w:val="0"/>
      <w:divBdr>
        <w:top w:val="none" w:sz="0" w:space="0" w:color="auto"/>
        <w:left w:val="none" w:sz="0" w:space="0" w:color="auto"/>
        <w:bottom w:val="none" w:sz="0" w:space="0" w:color="auto"/>
        <w:right w:val="none" w:sz="0" w:space="0" w:color="auto"/>
      </w:divBdr>
    </w:div>
    <w:div w:id="719282086">
      <w:bodyDiv w:val="1"/>
      <w:marLeft w:val="0"/>
      <w:marRight w:val="0"/>
      <w:marTop w:val="0"/>
      <w:marBottom w:val="0"/>
      <w:divBdr>
        <w:top w:val="none" w:sz="0" w:space="0" w:color="auto"/>
        <w:left w:val="none" w:sz="0" w:space="0" w:color="auto"/>
        <w:bottom w:val="none" w:sz="0" w:space="0" w:color="auto"/>
        <w:right w:val="none" w:sz="0" w:space="0" w:color="auto"/>
      </w:divBdr>
    </w:div>
    <w:div w:id="746683843">
      <w:bodyDiv w:val="1"/>
      <w:marLeft w:val="0"/>
      <w:marRight w:val="0"/>
      <w:marTop w:val="0"/>
      <w:marBottom w:val="0"/>
      <w:divBdr>
        <w:top w:val="none" w:sz="0" w:space="0" w:color="auto"/>
        <w:left w:val="none" w:sz="0" w:space="0" w:color="auto"/>
        <w:bottom w:val="none" w:sz="0" w:space="0" w:color="auto"/>
        <w:right w:val="none" w:sz="0" w:space="0" w:color="auto"/>
      </w:divBdr>
    </w:div>
    <w:div w:id="817042066">
      <w:bodyDiv w:val="1"/>
      <w:marLeft w:val="0"/>
      <w:marRight w:val="0"/>
      <w:marTop w:val="0"/>
      <w:marBottom w:val="0"/>
      <w:divBdr>
        <w:top w:val="none" w:sz="0" w:space="0" w:color="auto"/>
        <w:left w:val="none" w:sz="0" w:space="0" w:color="auto"/>
        <w:bottom w:val="none" w:sz="0" w:space="0" w:color="auto"/>
        <w:right w:val="none" w:sz="0" w:space="0" w:color="auto"/>
      </w:divBdr>
    </w:div>
    <w:div w:id="1069494790">
      <w:bodyDiv w:val="1"/>
      <w:marLeft w:val="0"/>
      <w:marRight w:val="0"/>
      <w:marTop w:val="0"/>
      <w:marBottom w:val="0"/>
      <w:divBdr>
        <w:top w:val="none" w:sz="0" w:space="0" w:color="auto"/>
        <w:left w:val="none" w:sz="0" w:space="0" w:color="auto"/>
        <w:bottom w:val="none" w:sz="0" w:space="0" w:color="auto"/>
        <w:right w:val="none" w:sz="0" w:space="0" w:color="auto"/>
      </w:divBdr>
    </w:div>
    <w:div w:id="1175343687">
      <w:bodyDiv w:val="1"/>
      <w:marLeft w:val="0"/>
      <w:marRight w:val="0"/>
      <w:marTop w:val="0"/>
      <w:marBottom w:val="0"/>
      <w:divBdr>
        <w:top w:val="none" w:sz="0" w:space="0" w:color="auto"/>
        <w:left w:val="none" w:sz="0" w:space="0" w:color="auto"/>
        <w:bottom w:val="none" w:sz="0" w:space="0" w:color="auto"/>
        <w:right w:val="none" w:sz="0" w:space="0" w:color="auto"/>
      </w:divBdr>
    </w:div>
    <w:div w:id="1402363175">
      <w:bodyDiv w:val="1"/>
      <w:marLeft w:val="0"/>
      <w:marRight w:val="0"/>
      <w:marTop w:val="0"/>
      <w:marBottom w:val="0"/>
      <w:divBdr>
        <w:top w:val="none" w:sz="0" w:space="0" w:color="auto"/>
        <w:left w:val="none" w:sz="0" w:space="0" w:color="auto"/>
        <w:bottom w:val="none" w:sz="0" w:space="0" w:color="auto"/>
        <w:right w:val="none" w:sz="0" w:space="0" w:color="auto"/>
      </w:divBdr>
    </w:div>
    <w:div w:id="1676884994">
      <w:bodyDiv w:val="1"/>
      <w:marLeft w:val="0"/>
      <w:marRight w:val="0"/>
      <w:marTop w:val="0"/>
      <w:marBottom w:val="0"/>
      <w:divBdr>
        <w:top w:val="none" w:sz="0" w:space="0" w:color="auto"/>
        <w:left w:val="none" w:sz="0" w:space="0" w:color="auto"/>
        <w:bottom w:val="none" w:sz="0" w:space="0" w:color="auto"/>
        <w:right w:val="none" w:sz="0" w:space="0" w:color="auto"/>
      </w:divBdr>
    </w:div>
    <w:div w:id="1712076323">
      <w:bodyDiv w:val="1"/>
      <w:marLeft w:val="0"/>
      <w:marRight w:val="0"/>
      <w:marTop w:val="0"/>
      <w:marBottom w:val="0"/>
      <w:divBdr>
        <w:top w:val="none" w:sz="0" w:space="0" w:color="auto"/>
        <w:left w:val="none" w:sz="0" w:space="0" w:color="auto"/>
        <w:bottom w:val="none" w:sz="0" w:space="0" w:color="auto"/>
        <w:right w:val="none" w:sz="0" w:space="0" w:color="auto"/>
      </w:divBdr>
    </w:div>
    <w:div w:id="1786267629">
      <w:bodyDiv w:val="1"/>
      <w:marLeft w:val="0"/>
      <w:marRight w:val="0"/>
      <w:marTop w:val="0"/>
      <w:marBottom w:val="0"/>
      <w:divBdr>
        <w:top w:val="none" w:sz="0" w:space="0" w:color="auto"/>
        <w:left w:val="none" w:sz="0" w:space="0" w:color="auto"/>
        <w:bottom w:val="none" w:sz="0" w:space="0" w:color="auto"/>
        <w:right w:val="none" w:sz="0" w:space="0" w:color="auto"/>
      </w:divBdr>
    </w:div>
    <w:div w:id="1808888487">
      <w:bodyDiv w:val="1"/>
      <w:marLeft w:val="0"/>
      <w:marRight w:val="0"/>
      <w:marTop w:val="0"/>
      <w:marBottom w:val="0"/>
      <w:divBdr>
        <w:top w:val="none" w:sz="0" w:space="0" w:color="auto"/>
        <w:left w:val="none" w:sz="0" w:space="0" w:color="auto"/>
        <w:bottom w:val="none" w:sz="0" w:space="0" w:color="auto"/>
        <w:right w:val="none" w:sz="0" w:space="0" w:color="auto"/>
      </w:divBdr>
    </w:div>
    <w:div w:id="2122217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hdphoto" Target="media/hdphoto4.wdp"/><Relationship Id="rId26" Type="http://schemas.openxmlformats.org/officeDocument/2006/relationships/chart" Target="charts/chart8.xml"/><Relationship Id="rId39" Type="http://schemas.openxmlformats.org/officeDocument/2006/relationships/chart" Target="charts/chart21.xml"/><Relationship Id="rId21" Type="http://schemas.openxmlformats.org/officeDocument/2006/relationships/chart" Target="charts/chart3.xml"/><Relationship Id="rId34" Type="http://schemas.openxmlformats.org/officeDocument/2006/relationships/chart" Target="charts/chart16.xml"/><Relationship Id="rId42" Type="http://schemas.openxmlformats.org/officeDocument/2006/relationships/chart" Target="charts/chart24.xml"/><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chart" Target="charts/chart11.xml"/><Relationship Id="rId11" Type="http://schemas.openxmlformats.org/officeDocument/2006/relationships/image" Target="media/image3.png"/><Relationship Id="rId24" Type="http://schemas.openxmlformats.org/officeDocument/2006/relationships/chart" Target="charts/chart6.xm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chart" Target="charts/chart18.xml"/><Relationship Id="rId49"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chart" Target="charts/chart13.xml"/><Relationship Id="rId44" Type="http://schemas.openxmlformats.org/officeDocument/2006/relationships/chart" Target="charts/chart26.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6.png"/><Relationship Id="rId25" Type="http://schemas.openxmlformats.org/officeDocument/2006/relationships/chart" Target="charts/chart7.xml"/><Relationship Id="rId33" Type="http://schemas.openxmlformats.org/officeDocument/2006/relationships/chart" Target="charts/chart15.xml"/><Relationship Id="rId38" Type="http://schemas.openxmlformats.org/officeDocument/2006/relationships/chart" Target="charts/chart20.xml"/><Relationship Id="rId46" Type="http://schemas.openxmlformats.org/officeDocument/2006/relationships/header" Target="header1.xml"/><Relationship Id="rId20" Type="http://schemas.openxmlformats.org/officeDocument/2006/relationships/chart" Target="charts/chart2.xml"/><Relationship Id="rId41" Type="http://schemas.openxmlformats.org/officeDocument/2006/relationships/chart" Target="charts/chart23.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8.png"/></Relationships>
</file>

<file path=word/_rels/header1.xml.rels><?xml version="1.0" encoding="UTF-8" standalone="yes"?>
<Relationships xmlns="http://schemas.openxmlformats.org/package/2006/relationships"><Relationship Id="rId8" Type="http://schemas.openxmlformats.org/officeDocument/2006/relationships/image" Target="media/image14.jpeg"/><Relationship Id="rId3" Type="http://schemas.openxmlformats.org/officeDocument/2006/relationships/image" Target="media/image10.jpeg"/><Relationship Id="rId7" Type="http://schemas.openxmlformats.org/officeDocument/2006/relationships/image" Target="media/image13.jpe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2.png"/><Relationship Id="rId5" Type="http://schemas.openxmlformats.org/officeDocument/2006/relationships/image" Target="media/image11.png"/><Relationship Id="rId4" Type="http://schemas.openxmlformats.org/officeDocument/2006/relationships/image" Target="media/image11.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cy%20Lorena\AppData\Roaming\Microsoft\Excel\La%20Sierra_microdatos%20(version%201).xlsb"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6.xml"/><Relationship Id="rId1" Type="http://schemas.microsoft.com/office/2011/relationships/chartStyle" Target="style26.xml"/></Relationships>
</file>

<file path=word/charts/_rels/chart3.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G:\Mi%20unidad\PROYECTOS%20ACADEMICOS%20Y%20TRABAJOS\V&#205;CTIMAS\vc\BALBOA\ENTREGA\GR&#193;FICOS%20Y%20TABLAS%20_BALBOA.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4644250549761"/>
          <c:y val="0.10682237299276423"/>
          <c:w val="0.40419720507909485"/>
          <c:h val="0.764976602163749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04D-4888-B6BC-B210101D4E1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04D-4888-B6BC-B210101D4E1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BÁSICOS (P7, P8)'!$I$15:$I$16</c:f>
              <c:strCache>
                <c:ptCount val="2"/>
                <c:pt idx="0">
                  <c:v>Rural</c:v>
                </c:pt>
                <c:pt idx="1">
                  <c:v>Urbano</c:v>
                </c:pt>
              </c:strCache>
            </c:strRef>
          </c:cat>
          <c:val>
            <c:numRef>
              <c:f>'DATOS BÁSICOS (P7, P8)'!$J$15:$J$16</c:f>
              <c:numCache>
                <c:formatCode>0.0%</c:formatCode>
                <c:ptCount val="2"/>
                <c:pt idx="0">
                  <c:v>0.747</c:v>
                </c:pt>
                <c:pt idx="1">
                  <c:v>0.253</c:v>
                </c:pt>
              </c:numCache>
            </c:numRef>
          </c:val>
          <c:extLst>
            <c:ext xmlns:c16="http://schemas.microsoft.com/office/drawing/2014/chart" uri="{C3380CC4-5D6E-409C-BE32-E72D297353CC}">
              <c16:uniqueId val="{00000004-704D-4888-B6BC-B210101D4E1E}"/>
            </c:ext>
          </c:extLst>
        </c:ser>
        <c:dLbls>
          <c:showLegendKey val="0"/>
          <c:showVal val="0"/>
          <c:showCatName val="0"/>
          <c:showSerName val="0"/>
          <c:showPercent val="1"/>
          <c:showBubbleSize val="0"/>
          <c:showLeaderLines val="1"/>
        </c:dLbls>
        <c:firstSliceAng val="0"/>
      </c:pieChart>
      <c:spPr>
        <a:noFill/>
        <a:ln>
          <a:noFill/>
        </a:ln>
        <a:effectLst/>
      </c:spPr>
    </c:plotArea>
    <c:legend>
      <c:legendPos val="t"/>
      <c:layout>
        <c:manualLayout>
          <c:xMode val="edge"/>
          <c:yMode val="edge"/>
          <c:x val="2.8413705043626305E-2"/>
          <c:y val="0.81841410249938507"/>
          <c:w val="0.26929871603887351"/>
          <c:h val="0.10820358104501385"/>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BD2-4A6D-8D0C-1AC4C6DFDEF0}"/>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BD2-4A6D-8D0C-1AC4C6DFDEF0}"/>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BD2-4A6D-8D0C-1AC4C6DFDEF0}"/>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BD2-4A6D-8D0C-1AC4C6DFDEF0}"/>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BD2-4A6D-8D0C-1AC4C6DFDEF0}"/>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ABD2-4A6D-8D0C-1AC4C6DFDEF0}"/>
              </c:ext>
            </c:extLst>
          </c:dPt>
          <c:dLbls>
            <c:dLbl>
              <c:idx val="4"/>
              <c:layout>
                <c:manualLayout>
                  <c:x val="7.9082825900266673E-3"/>
                  <c:y val="-2.248607893115295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ABD2-4A6D-8D0C-1AC4C6DFDEF0}"/>
                </c:ext>
              </c:extLst>
            </c:dLbl>
            <c:dLbl>
              <c:idx val="5"/>
              <c:layout>
                <c:manualLayout>
                  <c:x val="2.4887818137670718E-2"/>
                  <c:y val="-1.815457445526499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ABD2-4A6D-8D0C-1AC4C6DFDEF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RAZONES_RESIDENCIA_MUNICIPIO!$I$5:$I$10</c:f>
              <c:strCache>
                <c:ptCount val="6"/>
                <c:pt idx="0">
                  <c:v>Porque hay mejores condiciones de seguridad</c:v>
                </c:pt>
                <c:pt idx="1">
                  <c:v>Porque está cerca de familiares y/o amigos que lo apoyan</c:v>
                </c:pt>
                <c:pt idx="2">
                  <c:v>Porque considera que hay mas oportunidades económicas</c:v>
                </c:pt>
                <c:pt idx="3">
                  <c:v>Porque hay mayor acceso a los servicios sociales (Salud, Educación)</c:v>
                </c:pt>
                <c:pt idx="4">
                  <c:v>Porque hay mayor acceso a programas del Estado para Víctimas</c:v>
                </c:pt>
                <c:pt idx="5">
                  <c:v>Otras</c:v>
                </c:pt>
              </c:strCache>
            </c:strRef>
          </c:cat>
          <c:val>
            <c:numRef>
              <c:f>RAZONES_RESIDENCIA_MUNICIPIO!$K$5:$K$10</c:f>
              <c:numCache>
                <c:formatCode>0%</c:formatCode>
                <c:ptCount val="6"/>
                <c:pt idx="0">
                  <c:v>7.0769230769230765E-2</c:v>
                </c:pt>
                <c:pt idx="1">
                  <c:v>0.50461538461538458</c:v>
                </c:pt>
                <c:pt idx="2">
                  <c:v>0.34153846153846151</c:v>
                </c:pt>
                <c:pt idx="3">
                  <c:v>6.1538461538461542E-2</c:v>
                </c:pt>
                <c:pt idx="4">
                  <c:v>9.2307692307692316E-3</c:v>
                </c:pt>
                <c:pt idx="5">
                  <c:v>1.2307692307692308E-2</c:v>
                </c:pt>
              </c:numCache>
            </c:numRef>
          </c:val>
          <c:extLst>
            <c:ext xmlns:c16="http://schemas.microsoft.com/office/drawing/2014/chart" uri="{C3380CC4-5D6E-409C-BE32-E72D297353CC}">
              <c16:uniqueId val="{0000000C-ABD2-4A6D-8D0C-1AC4C6DFDEF0}"/>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60943998940460842"/>
          <c:y val="7.0321349883242651E-2"/>
          <c:w val="0.36653117599386986"/>
          <c:h val="0.8593568454823885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a:scene3d>
              <a:camera prst="orthographicFront"/>
              <a:lightRig rig="harsh" dir="t"/>
            </a:scene3d>
            <a:sp3d prstMaterial="metal">
              <a:bevelT/>
            </a:sp3d>
          </c:spPr>
          <c:invertIfNegative val="0"/>
          <c:dPt>
            <c:idx val="1"/>
            <c:invertIfNegative val="0"/>
            <c:bubble3D val="0"/>
            <c:spPr>
              <a:solidFill>
                <a:srgbClr val="C00000"/>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1-8008-4908-97BC-124B3CFF4394}"/>
              </c:ext>
            </c:extLst>
          </c:dPt>
          <c:dPt>
            <c:idx val="2"/>
            <c:invertIfNegative val="0"/>
            <c:bubble3D val="0"/>
            <c:spPr>
              <a:solidFill>
                <a:schemeClr val="accent6">
                  <a:lumMod val="75000"/>
                </a:schemeClr>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3-8008-4908-97BC-124B3CFF439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 RETORNO REUBICACION'!$C$3:$C$5</c:f>
              <c:strCache>
                <c:ptCount val="3"/>
                <c:pt idx="0">
                  <c:v>Ya regresó al municipio que abandonó a causa del desplazamiento forzado</c:v>
                </c:pt>
                <c:pt idx="1">
                  <c:v>Ya se reubicó en un municipio diferente al que abandonó a causa del desplazamiento </c:v>
                </c:pt>
                <c:pt idx="2">
                  <c:v>Ninguna de las anteriores</c:v>
                </c:pt>
              </c:strCache>
            </c:strRef>
          </c:cat>
          <c:val>
            <c:numRef>
              <c:f>'DERECHO RETORNO REUBICACION'!$F$3:$F$5</c:f>
              <c:numCache>
                <c:formatCode>0.0%</c:formatCode>
                <c:ptCount val="3"/>
                <c:pt idx="0">
                  <c:v>0.49707602339181284</c:v>
                </c:pt>
                <c:pt idx="1">
                  <c:v>0.49415204678362573</c:v>
                </c:pt>
                <c:pt idx="2">
                  <c:v>8.771929824561403E-3</c:v>
                </c:pt>
              </c:numCache>
            </c:numRef>
          </c:val>
          <c:extLst>
            <c:ext xmlns:c16="http://schemas.microsoft.com/office/drawing/2014/chart" uri="{C3380CC4-5D6E-409C-BE32-E72D297353CC}">
              <c16:uniqueId val="{00000004-8008-4908-97BC-124B3CFF4394}"/>
            </c:ext>
          </c:extLst>
        </c:ser>
        <c:dLbls>
          <c:showLegendKey val="0"/>
          <c:showVal val="0"/>
          <c:showCatName val="0"/>
          <c:showSerName val="0"/>
          <c:showPercent val="0"/>
          <c:showBubbleSize val="0"/>
        </c:dLbls>
        <c:gapWidth val="219"/>
        <c:overlap val="-27"/>
        <c:axId val="955903103"/>
        <c:axId val="955901439"/>
      </c:barChart>
      <c:catAx>
        <c:axId val="955903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55901439"/>
        <c:crosses val="autoZero"/>
        <c:auto val="1"/>
        <c:lblAlgn val="ctr"/>
        <c:lblOffset val="100"/>
        <c:noMultiLvlLbl val="0"/>
      </c:catAx>
      <c:valAx>
        <c:axId val="955901439"/>
        <c:scaling>
          <c:orientation val="minMax"/>
        </c:scaling>
        <c:delete val="1"/>
        <c:axPos val="l"/>
        <c:numFmt formatCode="0.0%" sourceLinked="1"/>
        <c:majorTickMark val="none"/>
        <c:minorTickMark val="none"/>
        <c:tickLblPos val="nextTo"/>
        <c:crossAx val="955903103"/>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APOYO_GOB!$F$2:$F$3</c:f>
              <c:strCache>
                <c:ptCount val="2"/>
                <c:pt idx="0">
                  <c:v>38%</c:v>
                </c:pt>
                <c:pt idx="1">
                  <c:v>62%</c:v>
                </c:pt>
              </c:strCache>
            </c:strRef>
          </c:tx>
          <c:spPr>
            <a:scene3d>
              <a:camera prst="orthographicFront"/>
              <a:lightRig rig="threePt" dir="t"/>
            </a:scene3d>
            <a:sp3d>
              <a:bevelT prst="angle"/>
              <a:bevelB w="114300" prst="hardEdge"/>
            </a:sp3d>
          </c:spPr>
          <c:dPt>
            <c:idx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1-4049-4563-9C01-80BF75C646B3}"/>
              </c:ext>
            </c:extLst>
          </c:dPt>
          <c:dPt>
            <c:idx val="1"/>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3-4049-4563-9C01-80BF75C646B3}"/>
              </c:ext>
            </c:extLst>
          </c:dPt>
          <c:dLbls>
            <c:dLbl>
              <c:idx val="0"/>
              <c:layout>
                <c:manualLayout>
                  <c:x val="-0.12457102436663502"/>
                  <c:y val="5.9074074074074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49-4563-9C01-80BF75C646B3}"/>
                </c:ext>
              </c:extLst>
            </c:dLbl>
            <c:dLbl>
              <c:idx val="1"/>
              <c:layout>
                <c:manualLayout>
                  <c:x val="0.12220472440944882"/>
                  <c:y val="-5.5091498979294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49-4563-9C01-80BF75C646B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APOYO_GOB!$C$2:$C$3</c:f>
              <c:strCache>
                <c:ptCount val="2"/>
                <c:pt idx="0">
                  <c:v>Si</c:v>
                </c:pt>
                <c:pt idx="1">
                  <c:v>No </c:v>
                </c:pt>
              </c:strCache>
              <c:extLst/>
            </c:strRef>
          </c:cat>
          <c:val>
            <c:numRef>
              <c:f>APOYO_GOB!$F$2:$F$3</c:f>
              <c:numCache>
                <c:formatCode>0%</c:formatCode>
                <c:ptCount val="2"/>
                <c:pt idx="0">
                  <c:v>0.37536656891495601</c:v>
                </c:pt>
                <c:pt idx="1">
                  <c:v>0.62463343108504399</c:v>
                </c:pt>
              </c:numCache>
              <c:extLst/>
            </c:numRef>
          </c:val>
          <c:extLst>
            <c:ext xmlns:c16="http://schemas.microsoft.com/office/drawing/2014/chart" uri="{C3380CC4-5D6E-409C-BE32-E72D297353CC}">
              <c16:uniqueId val="{00000004-4049-4563-9C01-80BF75C646B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888888888888891E-2"/>
          <c:y val="7.407407407407407E-2"/>
          <c:w val="0.90222222222222226"/>
          <c:h val="0.8416746864975212"/>
        </c:manualLayout>
      </c:layout>
      <c:barChart>
        <c:barDir val="col"/>
        <c:grouping val="clustered"/>
        <c:varyColors val="0"/>
        <c:ser>
          <c:idx val="0"/>
          <c:order val="0"/>
          <c:tx>
            <c:strRef>
              <c:f>ACOMPAÑAMIENTO_ESTADO!$F$2:$F$3</c:f>
              <c:strCache>
                <c:ptCount val="2"/>
                <c:pt idx="0">
                  <c:v>5%</c:v>
                </c:pt>
                <c:pt idx="1">
                  <c:v>95%</c:v>
                </c:pt>
              </c:strCache>
            </c:strRef>
          </c:tx>
          <c:spPr>
            <a:solidFill>
              <a:srgbClr val="9933FF">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invertIfNegative val="0"/>
          <c:dPt>
            <c:idx val="0"/>
            <c:invertIfNegative val="0"/>
            <c:bubble3D val="0"/>
            <c:spPr>
              <a:solidFill>
                <a:schemeClr val="accent6">
                  <a:lumMod val="75000"/>
                  <a:alpha val="85000"/>
                </a:scheme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1-4FF0-4F18-9887-284F1D5F1A8A}"/>
              </c:ext>
            </c:extLst>
          </c:dPt>
          <c:dPt>
            <c:idx val="1"/>
            <c:invertIfNegative val="0"/>
            <c:bubble3D val="0"/>
            <c:spPr>
              <a:solidFill>
                <a:srgbClr val="0070C0">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3-4FF0-4F18-9887-284F1D5F1A8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ACOMPAÑAMIENTO_ESTADO!$C$2:$C$3</c:f>
              <c:strCache>
                <c:ptCount val="2"/>
                <c:pt idx="0">
                  <c:v>Si</c:v>
                </c:pt>
                <c:pt idx="1">
                  <c:v>No </c:v>
                </c:pt>
              </c:strCache>
              <c:extLst/>
            </c:strRef>
          </c:cat>
          <c:val>
            <c:numRef>
              <c:f>ACOMPAÑAMIENTO_ESTADO!$F$2:$F$3</c:f>
              <c:numCache>
                <c:formatCode>0%</c:formatCode>
                <c:ptCount val="2"/>
                <c:pt idx="0">
                  <c:v>4.71976401179941E-2</c:v>
                </c:pt>
                <c:pt idx="1">
                  <c:v>0.9528023598820059</c:v>
                </c:pt>
              </c:numCache>
              <c:extLst/>
            </c:numRef>
          </c:val>
          <c:extLst>
            <c:ext xmlns:c16="http://schemas.microsoft.com/office/drawing/2014/chart" uri="{C3380CC4-5D6E-409C-BE32-E72D297353CC}">
              <c16:uniqueId val="{00000004-4FF0-4F18-9887-284F1D5F1A8A}"/>
            </c:ext>
          </c:extLst>
        </c:ser>
        <c:dLbls>
          <c:dLblPos val="inEnd"/>
          <c:showLegendKey val="0"/>
          <c:showVal val="1"/>
          <c:showCatName val="0"/>
          <c:showSerName val="0"/>
          <c:showPercent val="0"/>
          <c:showBubbleSize val="0"/>
        </c:dLbls>
        <c:gapWidth val="65"/>
        <c:axId val="1714951439"/>
        <c:axId val="1714536383"/>
      </c:barChart>
      <c:catAx>
        <c:axId val="1714951439"/>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1714536383"/>
        <c:crosses val="autoZero"/>
        <c:auto val="1"/>
        <c:lblAlgn val="ctr"/>
        <c:lblOffset val="100"/>
        <c:noMultiLvlLbl val="0"/>
      </c:catAx>
      <c:valAx>
        <c:axId val="1714536383"/>
        <c:scaling>
          <c:orientation val="minMax"/>
        </c:scaling>
        <c:delete val="1"/>
        <c:axPos val="l"/>
        <c:numFmt formatCode="0%" sourceLinked="1"/>
        <c:majorTickMark val="none"/>
        <c:minorTickMark val="none"/>
        <c:tickLblPos val="nextTo"/>
        <c:crossAx val="1714951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spPr>
            <a:scene3d>
              <a:camera prst="orthographicFront"/>
              <a:lightRig rig="threePt" dir="t"/>
            </a:scene3d>
            <a:sp3d prstMaterial="softEdge">
              <a:bevelT/>
              <a:bevelB prst="angle"/>
            </a:sp3d>
          </c:spPr>
          <c:dPt>
            <c:idx val="0"/>
            <c:bubble3D val="0"/>
            <c:spPr>
              <a:solidFill>
                <a:srgbClr val="C00000"/>
              </a:solidFill>
              <a:ln w="9525" cap="flat" cmpd="sng" algn="ctr">
                <a:solidFill>
                  <a:schemeClr val="accent1">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1-7EBB-41ED-A3C8-3E46AE522179}"/>
              </c:ext>
            </c:extLst>
          </c:dPt>
          <c:dPt>
            <c:idx val="1"/>
            <c:bubble3D val="0"/>
            <c:spPr>
              <a:solidFill>
                <a:schemeClr val="accent1">
                  <a:lumMod val="75000"/>
                </a:schemeClr>
              </a:solidFill>
              <a:ln w="9525" cap="flat" cmpd="sng" algn="ctr">
                <a:solidFill>
                  <a:schemeClr val="accent3">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3-7EBB-41ED-A3C8-3E46AE52217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'!$F$2:$F$3</c:f>
              <c:numCache>
                <c:formatCode>0%</c:formatCode>
                <c:ptCount val="2"/>
                <c:pt idx="0">
                  <c:v>0.26905132192846032</c:v>
                </c:pt>
                <c:pt idx="1">
                  <c:v>0.73094867807153963</c:v>
                </c:pt>
              </c:numCache>
            </c:numRef>
          </c:val>
          <c:extLst>
            <c:ext xmlns:c16="http://schemas.microsoft.com/office/drawing/2014/chart" uri="{C3380CC4-5D6E-409C-BE32-E72D297353CC}">
              <c16:uniqueId val="{00000004-7EBB-41ED-A3C8-3E46AE52217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7043486304300057"/>
          <c:y val="0.84141732283464565"/>
          <c:w val="0.12873356689444657"/>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tx>
            <c:strRef>
              <c:f>'MATRICULA_SABE LEER '!$B$7</c:f>
              <c:strCache>
                <c:ptCount val="1"/>
                <c:pt idx="0">
                  <c:v>¿… sabe leer y escribir?</c:v>
                </c:pt>
              </c:strCache>
            </c:strRef>
          </c:tx>
          <c:spPr>
            <a:scene3d>
              <a:camera prst="orthographicFront"/>
              <a:lightRig rig="threePt" dir="t"/>
            </a:scene3d>
            <a:sp3d prstMaterial="plastic">
              <a:bevelT/>
              <a:bevelB/>
            </a:sp3d>
          </c:spPr>
          <c:dPt>
            <c:idx val="0"/>
            <c:bubble3D val="0"/>
            <c:spPr>
              <a:solidFill>
                <a:srgbClr val="00B050"/>
              </a:solidFill>
              <a:ln w="9525" cap="flat" cmpd="sng" algn="ctr">
                <a:solidFill>
                  <a:schemeClr val="accent1">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1-689B-4559-9D27-639207FA0EE0}"/>
              </c:ext>
            </c:extLst>
          </c:dPt>
          <c:dPt>
            <c:idx val="1"/>
            <c:bubble3D val="0"/>
            <c:spPr>
              <a:solidFill>
                <a:srgbClr val="7030A0"/>
              </a:solidFill>
              <a:ln w="9525" cap="flat" cmpd="sng" algn="ctr">
                <a:solidFill>
                  <a:schemeClr val="accent3">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3-689B-4559-9D27-639207FA0EE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'!$F$7:$F$8</c:f>
              <c:numCache>
                <c:formatCode>0%</c:formatCode>
                <c:ptCount val="2"/>
                <c:pt idx="0">
                  <c:v>0.91679626749611198</c:v>
                </c:pt>
                <c:pt idx="1">
                  <c:v>8.3203732503888031E-2</c:v>
                </c:pt>
              </c:numCache>
            </c:numRef>
          </c:val>
          <c:extLst>
            <c:ext xmlns:c16="http://schemas.microsoft.com/office/drawing/2014/chart" uri="{C3380CC4-5D6E-409C-BE32-E72D297353CC}">
              <c16:uniqueId val="{00000004-689B-4559-9D27-639207FA0EE0}"/>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312963369618638"/>
          <c:y val="0.81654170094409839"/>
          <c:w val="0.1164243812152963"/>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1-9BF6-4F8D-AB20-15953AE5C384}"/>
              </c:ext>
            </c:extLst>
          </c:dPt>
          <c:dPt>
            <c:idx val="1"/>
            <c:invertIfNegative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3-9BF6-4F8D-AB20-15953AE5C384}"/>
              </c:ext>
            </c:extLst>
          </c:dPt>
          <c:dPt>
            <c:idx val="2"/>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5-9BF6-4F8D-AB20-15953AE5C384}"/>
              </c:ext>
            </c:extLst>
          </c:dPt>
          <c:dPt>
            <c:idx val="3"/>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7-9BF6-4F8D-AB20-15953AE5C384}"/>
              </c:ext>
            </c:extLst>
          </c:dPt>
          <c:dPt>
            <c:idx val="4"/>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9-9BF6-4F8D-AB20-15953AE5C384}"/>
              </c:ext>
            </c:extLst>
          </c:dPt>
          <c:dLbls>
            <c:spPr>
              <a:noFill/>
              <a:ln>
                <a:noFill/>
              </a:ln>
              <a:effectLst/>
            </c:spPr>
            <c:txPr>
              <a:bodyPr rot="0" spcFirstLastPara="1" vertOverflow="ellipsis" vert="horz" wrap="square" lIns="38100" tIns="19050" rIns="38100" bIns="19050" anchor="b"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('NIVEL_EDUCATIVO '!$C$2:$C$5,'NIVEL_EDUCATIVO '!$C$7)</c:f>
              <c:strCache>
                <c:ptCount val="5"/>
                <c:pt idx="0">
                  <c:v>Preescolar</c:v>
                </c:pt>
                <c:pt idx="1">
                  <c:v>Básica primaria 1° a 5°</c:v>
                </c:pt>
                <c:pt idx="2">
                  <c:v>Básica Secundaria 6° a 9°</c:v>
                </c:pt>
                <c:pt idx="3">
                  <c:v>Media 10° a 13°</c:v>
                </c:pt>
                <c:pt idx="4">
                  <c:v>Profesional</c:v>
                </c:pt>
              </c:strCache>
              <c:extLst/>
            </c:strRef>
          </c:cat>
          <c:val>
            <c:numRef>
              <c:f>('NIVEL_EDUCATIVO '!$E$2:$E$5,'NIVEL_EDUCATIVO '!$E$7)</c:f>
              <c:numCache>
                <c:formatCode>0%</c:formatCode>
                <c:ptCount val="5"/>
                <c:pt idx="0">
                  <c:v>0.28317901234567899</c:v>
                </c:pt>
                <c:pt idx="1">
                  <c:v>0.38425925925925924</c:v>
                </c:pt>
                <c:pt idx="2">
                  <c:v>0.18132716049382716</c:v>
                </c:pt>
                <c:pt idx="3">
                  <c:v>0.14120370370370369</c:v>
                </c:pt>
                <c:pt idx="4">
                  <c:v>9.2592592592592587E-3</c:v>
                </c:pt>
              </c:numCache>
              <c:extLst/>
            </c:numRef>
          </c:val>
          <c:extLst>
            <c:ext xmlns:c16="http://schemas.microsoft.com/office/drawing/2014/chart" uri="{C3380CC4-5D6E-409C-BE32-E72D297353CC}">
              <c16:uniqueId val="{0000000A-9BF6-4F8D-AB20-15953AE5C384}"/>
            </c:ext>
          </c:extLst>
        </c:ser>
        <c:dLbls>
          <c:dLblPos val="inEnd"/>
          <c:showLegendKey val="0"/>
          <c:showVal val="1"/>
          <c:showCatName val="0"/>
          <c:showSerName val="0"/>
          <c:showPercent val="0"/>
          <c:showBubbleSize val="0"/>
        </c:dLbls>
        <c:gapWidth val="115"/>
        <c:overlap val="-20"/>
        <c:axId val="398059712"/>
        <c:axId val="398058080"/>
      </c:barChart>
      <c:catAx>
        <c:axId val="3980597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8058080"/>
        <c:crosses val="autoZero"/>
        <c:auto val="1"/>
        <c:lblAlgn val="ctr"/>
        <c:lblOffset val="100"/>
        <c:noMultiLvlLbl val="0"/>
      </c:catAx>
      <c:valAx>
        <c:axId val="398058080"/>
        <c:scaling>
          <c:orientation val="minMax"/>
        </c:scaling>
        <c:delete val="1"/>
        <c:axPos val="b"/>
        <c:numFmt formatCode="0%" sourceLinked="1"/>
        <c:majorTickMark val="none"/>
        <c:minorTickMark val="none"/>
        <c:tickLblPos val="nextTo"/>
        <c:crossAx val="398059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4"/>
          <c:order val="0"/>
          <c:spPr>
            <a:ln>
              <a:solidFill>
                <a:schemeClr val="bg2">
                  <a:lumMod val="50000"/>
                </a:schemeClr>
              </a:solidFill>
            </a:ln>
            <a:scene3d>
              <a:camera prst="orthographicFront"/>
              <a:lightRig rig="threePt" dir="t"/>
            </a:scene3d>
            <a:sp3d prstMaterial="plastic">
              <a:bevelT w="165100" prst="coolSlant"/>
              <a:bevelB w="114300" prst="artDeco"/>
            </a:sp3d>
          </c:spPr>
          <c:dPt>
            <c:idx val="0"/>
            <c:bubble3D val="0"/>
            <c:spPr>
              <a:solidFill>
                <a:schemeClr val="accent2">
                  <a:lumMod val="75000"/>
                </a:schemeClr>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1-CA95-4651-816B-08BF76960453}"/>
              </c:ext>
            </c:extLst>
          </c:dPt>
          <c:dPt>
            <c:idx val="1"/>
            <c:bubble3D val="0"/>
            <c:spPr>
              <a:solidFill>
                <a:srgbClr val="92D05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3-CA95-4651-816B-08BF76960453}"/>
              </c:ext>
            </c:extLst>
          </c:dPt>
          <c:dPt>
            <c:idx val="2"/>
            <c:bubble3D val="0"/>
            <c:spPr>
              <a:solidFill>
                <a:srgbClr val="7030A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5-CA95-4651-816B-08BF76960453}"/>
              </c:ext>
            </c:extLst>
          </c:dPt>
          <c:dLbls>
            <c:dLbl>
              <c:idx val="0"/>
              <c:layout>
                <c:manualLayout>
                  <c:x val="1.2912037037037037E-3"/>
                  <c:y val="0.1049940476190476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95-4651-816B-08BF76960453}"/>
                </c:ext>
              </c:extLst>
            </c:dLbl>
            <c:dLbl>
              <c:idx val="1"/>
              <c:layout>
                <c:manualLayout>
                  <c:x val="-3.2033464931373871E-2"/>
                  <c:y val="-0.3280571428571428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95-4651-816B-08BF76960453}"/>
                </c:ext>
              </c:extLst>
            </c:dLbl>
            <c:dLbl>
              <c:idx val="2"/>
              <c:layout>
                <c:manualLayout>
                  <c:x val="-2.5582407407407408E-2"/>
                  <c:y val="0.1278583333333333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A95-4651-816B-08BF7696045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AFILIACIÓN_SALUD!$C$2:$C$4</c:f>
              <c:strCache>
                <c:ptCount val="3"/>
                <c:pt idx="0">
                  <c:v>EPS - Contributivo</c:v>
                </c:pt>
                <c:pt idx="1">
                  <c:v>EPS - Subsidiado</c:v>
                </c:pt>
                <c:pt idx="2">
                  <c:v>Otro </c:v>
                </c:pt>
              </c:strCache>
              <c:extLst/>
            </c:strRef>
          </c:cat>
          <c:val>
            <c:numRef>
              <c:f>AFILIACIÓN_SALUD!$F$2:$F$4</c:f>
              <c:numCache>
                <c:formatCode>0%</c:formatCode>
                <c:ptCount val="3"/>
                <c:pt idx="0">
                  <c:v>2.8487947406866325E-2</c:v>
                </c:pt>
                <c:pt idx="1">
                  <c:v>0.95909422936449962</c:v>
                </c:pt>
                <c:pt idx="2">
                  <c:v>1.241782322863404E-2</c:v>
                </c:pt>
              </c:numCache>
              <c:extLst/>
            </c:numRef>
          </c:val>
          <c:extLst>
            <c:ext xmlns:c16="http://schemas.microsoft.com/office/drawing/2014/chart" uri="{C3380CC4-5D6E-409C-BE32-E72D297353CC}">
              <c16:uniqueId val="{00000006-CA95-4651-816B-08BF7696045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threePt" dir="t"/>
            </a:scene3d>
            <a:sp3d>
              <a:bevelT/>
            </a:sp3d>
          </c:spPr>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1-DFDE-4A95-ADC0-C703C535D616}"/>
              </c:ext>
            </c:extLst>
          </c:dPt>
          <c:dPt>
            <c:idx val="1"/>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3-DFDE-4A95-ADC0-C703C535D61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REHABILITACION!$C$2:$C$3</c:f>
              <c:strCache>
                <c:ptCount val="2"/>
                <c:pt idx="0">
                  <c:v>Sí</c:v>
                </c:pt>
                <c:pt idx="1">
                  <c:v>No</c:v>
                </c:pt>
              </c:strCache>
            </c:strRef>
          </c:cat>
          <c:val>
            <c:numRef>
              <c:f>REHABILITACION!$F$2:$F$3</c:f>
              <c:numCache>
                <c:formatCode>0%</c:formatCode>
                <c:ptCount val="2"/>
                <c:pt idx="0">
                  <c:v>0.14754098360655737</c:v>
                </c:pt>
                <c:pt idx="1">
                  <c:v>0.85245901639344257</c:v>
                </c:pt>
              </c:numCache>
            </c:numRef>
          </c:val>
          <c:extLst>
            <c:ext xmlns:c16="http://schemas.microsoft.com/office/drawing/2014/chart" uri="{C3380CC4-5D6E-409C-BE32-E72D297353CC}">
              <c16:uniqueId val="{00000004-DFDE-4A95-ADC0-C703C535D61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cene3d>
          <a:camera prst="orthographicFront"/>
          <a:lightRig rig="threePt" dir="t"/>
        </a:scene3d>
        <a:sp3d>
          <a:bevelT/>
        </a:sp3d>
      </c:spPr>
    </c:sideWall>
    <c:backWall>
      <c:thickness val="0"/>
      <c:spPr>
        <a:solidFill>
          <a:schemeClr val="bg1"/>
        </a:solidFill>
        <a:ln>
          <a:noFill/>
        </a:ln>
        <a:effectLst/>
        <a:scene3d>
          <a:camera prst="orthographicFront"/>
          <a:lightRig rig="threePt" dir="t"/>
        </a:scene3d>
        <a:sp3d>
          <a:bevel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invertIfNegative val="0"/>
          <c:dPt>
            <c:idx val="0"/>
            <c:invertIfNegative val="0"/>
            <c:bubble3D val="0"/>
            <c:spPr>
              <a:solidFill>
                <a:schemeClr val="accent1">
                  <a:lumMod val="50000"/>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1-0E27-42F7-B567-9B9D8D7EA785}"/>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3-0E27-42F7-B567-9B9D8D7EA785}"/>
              </c:ext>
            </c:extLst>
          </c:dPt>
          <c:dPt>
            <c:idx val="2"/>
            <c:invertIfNegative val="0"/>
            <c:bubble3D val="0"/>
            <c:spPr>
              <a:solidFill>
                <a:schemeClr val="bg2">
                  <a:lumMod val="50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5-0E27-42F7-B567-9B9D8D7EA785}"/>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7-0E27-42F7-B567-9B9D8D7EA785}"/>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27-42F7-B567-9B9D8D7EA785}"/>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27-42F7-B567-9B9D8D7EA785}"/>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27-42F7-B567-9B9D8D7EA785}"/>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27-42F7-B567-9B9D8D7EA785}"/>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RECIBIR_ATENCIÓN_PSICOSOCIAL!$C$2:$C$6</c:f>
              <c:strCache>
                <c:ptCount val="5"/>
                <c:pt idx="0">
                  <c:v>Individual</c:v>
                </c:pt>
                <c:pt idx="1">
                  <c:v>Familiar</c:v>
                </c:pt>
                <c:pt idx="2">
                  <c:v>Grupal</c:v>
                </c:pt>
                <c:pt idx="3">
                  <c:v>Comunitaria</c:v>
                </c:pt>
                <c:pt idx="4">
                  <c:v>Ninguna</c:v>
                </c:pt>
              </c:strCache>
              <c:extLst/>
            </c:strRef>
          </c:cat>
          <c:val>
            <c:numRef>
              <c:f>RECIBIR_ATENCIÓN_PSICOSOCIAL!$F$2:$F$6</c:f>
              <c:numCache>
                <c:formatCode>0%</c:formatCode>
                <c:ptCount val="5"/>
                <c:pt idx="0">
                  <c:v>9.2029580936729666E-2</c:v>
                </c:pt>
                <c:pt idx="1">
                  <c:v>3.697617091207888E-2</c:v>
                </c:pt>
                <c:pt idx="2">
                  <c:v>3.2867707477403453E-2</c:v>
                </c:pt>
                <c:pt idx="3">
                  <c:v>9.8603122432210349E-3</c:v>
                </c:pt>
                <c:pt idx="4">
                  <c:v>0.82826622843056696</c:v>
                </c:pt>
              </c:numCache>
              <c:extLst/>
            </c:numRef>
          </c:val>
          <c:extLst>
            <c:ext xmlns:c16="http://schemas.microsoft.com/office/drawing/2014/chart" uri="{C3380CC4-5D6E-409C-BE32-E72D297353CC}">
              <c16:uniqueId val="{00000008-0E27-42F7-B567-9B9D8D7EA785}"/>
            </c:ext>
          </c:extLst>
        </c:ser>
        <c:dLbls>
          <c:showLegendKey val="0"/>
          <c:showVal val="1"/>
          <c:showCatName val="0"/>
          <c:showSerName val="0"/>
          <c:showPercent val="0"/>
          <c:showBubbleSize val="0"/>
        </c:dLbls>
        <c:gapWidth val="84"/>
        <c:gapDepth val="53"/>
        <c:shape val="box"/>
        <c:axId val="398055360"/>
        <c:axId val="398055904"/>
        <c:axId val="0"/>
      </c:bar3DChart>
      <c:catAx>
        <c:axId val="3980553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8055904"/>
        <c:crosses val="autoZero"/>
        <c:auto val="1"/>
        <c:lblAlgn val="ctr"/>
        <c:lblOffset val="100"/>
        <c:noMultiLvlLbl val="0"/>
      </c:catAx>
      <c:valAx>
        <c:axId val="398055904"/>
        <c:scaling>
          <c:orientation val="minMax"/>
        </c:scaling>
        <c:delete val="1"/>
        <c:axPos val="b"/>
        <c:numFmt formatCode="0%" sourceLinked="1"/>
        <c:majorTickMark val="out"/>
        <c:minorTickMark val="none"/>
        <c:tickLblPos val="nextTo"/>
        <c:crossAx val="39805536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ZON_RESID!$G$3:$G$6</c:f>
              <c:strCache>
                <c:ptCount val="4"/>
                <c:pt idx="0">
                  <c:v>59%</c:v>
                </c:pt>
                <c:pt idx="1">
                  <c:v>3%</c:v>
                </c:pt>
                <c:pt idx="2">
                  <c:v>38%</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1-1C42-4FA4-988E-B442E13455E7}"/>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3-1C42-4FA4-988E-B442E13455E7}"/>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5-1C42-4FA4-988E-B442E13455E7}"/>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42-4FA4-988E-B442E13455E7}"/>
                </c:ext>
              </c:extLst>
            </c:dLbl>
            <c:dLbl>
              <c:idx val="1"/>
              <c:layout>
                <c:manualLayout>
                  <c:x val="2.0578703703703651E-2"/>
                  <c:y val="-5.5555555555555601E-2"/>
                </c:manualLayout>
              </c:layout>
              <c:showLegendKey val="0"/>
              <c:showVal val="1"/>
              <c:showCatName val="0"/>
              <c:showSerName val="0"/>
              <c:showPercent val="0"/>
              <c:showBubbleSize val="0"/>
              <c:extLs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1C42-4FA4-988E-B442E13455E7}"/>
                </c:ext>
              </c:extLst>
            </c:dLbl>
            <c:dLbl>
              <c:idx val="2"/>
              <c:layout>
                <c:manualLayout>
                  <c:x val="2.3518518518518518E-2"/>
                  <c:y val="-7.0609523809523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42-4FA4-988E-B442E13455E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ZON_RESID!$D$3:$D$6</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0.59124087591240881</c:v>
                </c:pt>
                <c:pt idx="1">
                  <c:v>2.9197080291970802E-2</c:v>
                </c:pt>
                <c:pt idx="2">
                  <c:v>0.37956204379562042</c:v>
                </c:pt>
              </c:numCache>
            </c:numRef>
          </c:val>
          <c:extLst>
            <c:ext xmlns:c16="http://schemas.microsoft.com/office/drawing/2014/chart" uri="{C3380CC4-5D6E-409C-BE32-E72D297353CC}">
              <c16:uniqueId val="{00000006-1C42-4FA4-988E-B442E13455E7}"/>
            </c:ext>
          </c:extLst>
        </c:ser>
        <c:dLbls>
          <c:showLegendKey val="0"/>
          <c:showVal val="0"/>
          <c:showCatName val="0"/>
          <c:showSerName val="0"/>
          <c:showPercent val="0"/>
          <c:showBubbleSize val="0"/>
        </c:dLbls>
        <c:gapWidth val="150"/>
        <c:shape val="box"/>
        <c:axId val="398058624"/>
        <c:axId val="398061888"/>
        <c:axId val="0"/>
      </c:bar3DChart>
      <c:catAx>
        <c:axId val="398058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1888"/>
        <c:crosses val="autoZero"/>
        <c:auto val="1"/>
        <c:lblAlgn val="ctr"/>
        <c:lblOffset val="100"/>
        <c:noMultiLvlLbl val="0"/>
      </c:catAx>
      <c:valAx>
        <c:axId val="398061888"/>
        <c:scaling>
          <c:orientation val="minMax"/>
        </c:scaling>
        <c:delete val="1"/>
        <c:axPos val="l"/>
        <c:numFmt formatCode="0%" sourceLinked="1"/>
        <c:majorTickMark val="none"/>
        <c:minorTickMark val="none"/>
        <c:tickLblPos val="nextTo"/>
        <c:crossAx val="3980586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spPr>
            <a:scene3d>
              <a:camera prst="orthographicFront"/>
              <a:lightRig rig="threePt" dir="t"/>
            </a:scene3d>
            <a:sp3d prstMaterial="dkEdge">
              <a:bevelT w="127000" h="127000"/>
              <a:bevelB w="127000" h="127000"/>
            </a:sp3d>
          </c:spPr>
          <c:dPt>
            <c:idx val="0"/>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1-72B8-43F5-9C9E-A3687D4876C4}"/>
              </c:ext>
            </c:extLst>
          </c:dPt>
          <c:dPt>
            <c:idx val="1"/>
            <c:bubble3D val="0"/>
            <c:spPr>
              <a:solidFill>
                <a:srgbClr val="0070C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3-72B8-43F5-9C9E-A3687D4876C4}"/>
              </c:ext>
            </c:extLst>
          </c:dPt>
          <c:dLbls>
            <c:dLbl>
              <c:idx val="0"/>
              <c:layout>
                <c:manualLayout>
                  <c:x val="-4.6189365244163644E-2"/>
                  <c:y val="0.1006288909507686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B8-43F5-9C9E-A3687D4876C4}"/>
                </c:ext>
              </c:extLst>
            </c:dLbl>
            <c:dLbl>
              <c:idx val="1"/>
              <c:layout>
                <c:manualLayout>
                  <c:x val="5.542723829299618E-2"/>
                  <c:y val="-0.23647789373430644"/>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2B8-43F5-9C9E-A3687D4876C4}"/>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[3]DISCAPACIDAD!$B$1541:$B$1542</c:f>
              <c:strCache>
                <c:ptCount val="2"/>
                <c:pt idx="0">
                  <c:v>Sí</c:v>
                </c:pt>
                <c:pt idx="1">
                  <c:v>No</c:v>
                </c:pt>
              </c:strCache>
            </c:strRef>
          </c:cat>
          <c:val>
            <c:numRef>
              <c:f>DISCAPACIDAD!$F$2:$F$3</c:f>
              <c:numCache>
                <c:formatCode>0%</c:formatCode>
                <c:ptCount val="2"/>
                <c:pt idx="0">
                  <c:v>0.10024650780608052</c:v>
                </c:pt>
                <c:pt idx="1">
                  <c:v>0.89975349219391942</c:v>
                </c:pt>
              </c:numCache>
            </c:numRef>
          </c:val>
          <c:extLst>
            <c:ext xmlns:c16="http://schemas.microsoft.com/office/drawing/2014/chart" uri="{C3380CC4-5D6E-409C-BE32-E72D297353CC}">
              <c16:uniqueId val="{00000004-72B8-43F5-9C9E-A3687D4876C4}"/>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1-0476-4C5D-941E-F881E24A0E14}"/>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3-0476-4C5D-941E-F881E24A0E14}"/>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5-0476-4C5D-941E-F881E24A0E14}"/>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7-0476-4C5D-941E-F881E24A0E14}"/>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9-0476-4C5D-941E-F881E24A0E1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TIPO_DISCAPACIDAD!$C$2:$C$6</c:f>
              <c:strCache>
                <c:ptCount val="5"/>
                <c:pt idx="0">
                  <c:v>Física</c:v>
                </c:pt>
                <c:pt idx="1">
                  <c:v>Visual</c:v>
                </c:pt>
                <c:pt idx="2">
                  <c:v>Auditiva</c:v>
                </c:pt>
                <c:pt idx="3">
                  <c:v>Intelectual / Cognitiva</c:v>
                </c:pt>
                <c:pt idx="4">
                  <c:v>Mental / psicosocial</c:v>
                </c:pt>
              </c:strCache>
              <c:extLst/>
            </c:strRef>
          </c:cat>
          <c:val>
            <c:numRef>
              <c:f>TIPO_DISCAPACIDAD!$F$2:$F$6</c:f>
              <c:numCache>
                <c:formatCode>0%</c:formatCode>
                <c:ptCount val="5"/>
                <c:pt idx="0">
                  <c:v>0.4726027397260274</c:v>
                </c:pt>
                <c:pt idx="1">
                  <c:v>0.34931506849315069</c:v>
                </c:pt>
                <c:pt idx="2">
                  <c:v>8.9041095890410954E-2</c:v>
                </c:pt>
                <c:pt idx="3">
                  <c:v>6.8493150684931503E-3</c:v>
                </c:pt>
                <c:pt idx="4">
                  <c:v>8.2191780821917804E-2</c:v>
                </c:pt>
              </c:numCache>
              <c:extLst/>
            </c:numRef>
          </c:val>
          <c:extLst>
            <c:ext xmlns:c16="http://schemas.microsoft.com/office/drawing/2014/chart" uri="{C3380CC4-5D6E-409C-BE32-E72D297353CC}">
              <c16:uniqueId val="{0000000A-0476-4C5D-941E-F881E24A0E14}"/>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1-26F9-4CF3-9995-4CAF8DF39D18}"/>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3-26F9-4CF3-9995-4CAF8DF39D18}"/>
              </c:ext>
            </c:extLst>
          </c:dPt>
          <c:dPt>
            <c:idx val="2"/>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5-26F9-4CF3-9995-4CAF8DF39D18}"/>
              </c:ext>
            </c:extLst>
          </c:dPt>
          <c:dPt>
            <c:idx val="3"/>
            <c:invertIfNegative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7-26F9-4CF3-9995-4CAF8DF39D18}"/>
              </c:ext>
            </c:extLst>
          </c:dPt>
          <c:dPt>
            <c:idx val="4"/>
            <c:invertIfNegative val="0"/>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9-26F9-4CF3-9995-4CAF8DF39D18}"/>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(ORIGEN_DISCAPA!$C$2:$C$5,ORIGEN_DISCAPA!$C$7)</c:f>
              <c:strCache>
                <c:ptCount val="5"/>
                <c:pt idx="0">
                  <c:v>Enfermedad Congénita</c:v>
                </c:pt>
                <c:pt idx="1">
                  <c:v>A causa de un accidente</c:v>
                </c:pt>
                <c:pt idx="2">
                  <c:v>Porque ya está muy mayor</c:v>
                </c:pt>
                <c:pt idx="3">
                  <c:v>A causa del conflicto armado (minas, cambates, otros)</c:v>
                </c:pt>
                <c:pt idx="4">
                  <c:v>No sabe/No responde</c:v>
                </c:pt>
              </c:strCache>
              <c:extLst/>
            </c:strRef>
          </c:cat>
          <c:val>
            <c:numRef>
              <c:f>(ORIGEN_DISCAPA!$F$2:$F$5,ORIGEN_DISCAPA!$F$7)</c:f>
              <c:numCache>
                <c:formatCode>0%</c:formatCode>
                <c:ptCount val="5"/>
                <c:pt idx="0">
                  <c:v>0.50381679389312972</c:v>
                </c:pt>
                <c:pt idx="1">
                  <c:v>0.15267175572519084</c:v>
                </c:pt>
                <c:pt idx="2">
                  <c:v>0.20610687022900764</c:v>
                </c:pt>
                <c:pt idx="3">
                  <c:v>8.3969465648854963E-2</c:v>
                </c:pt>
                <c:pt idx="4">
                  <c:v>5.3435114503816793E-2</c:v>
                </c:pt>
              </c:numCache>
              <c:extLst/>
            </c:numRef>
          </c:val>
          <c:extLst>
            <c:ext xmlns:c16="http://schemas.microsoft.com/office/drawing/2014/chart" uri="{C3380CC4-5D6E-409C-BE32-E72D297353CC}">
              <c16:uniqueId val="{0000000A-26F9-4CF3-9995-4CAF8DF39D18}"/>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threePt" dir="t"/>
            </a:scene3d>
            <a:sp3d>
              <a:bevelT prst="angle"/>
            </a:sp3d>
          </c:spPr>
          <c:dPt>
            <c:idx val="0"/>
            <c:bubble3D val="0"/>
            <c:spPr>
              <a:solidFill>
                <a:schemeClr val="accent5">
                  <a:lumMod val="75000"/>
                </a:schemeClr>
              </a:solidFill>
              <a:ln>
                <a:noFill/>
              </a:ln>
              <a:effectLst>
                <a:outerShdw blurRad="317500" algn="ctr" rotWithShape="0">
                  <a:prstClr val="black">
                    <a:alpha val="25000"/>
                  </a:prstClr>
                </a:outerShdw>
              </a:effectLst>
              <a:scene3d>
                <a:camera prst="orthographicFront"/>
                <a:lightRig rig="threePt" dir="t"/>
              </a:scene3d>
              <a:sp3d>
                <a:bevelT prst="angle"/>
              </a:sp3d>
            </c:spPr>
            <c:extLst>
              <c:ext xmlns:c16="http://schemas.microsoft.com/office/drawing/2014/chart" uri="{C3380CC4-5D6E-409C-BE32-E72D297353CC}">
                <c16:uniqueId val="{00000001-1D4D-4499-9100-808B6F08C6B9}"/>
              </c:ext>
            </c:extLst>
          </c:dPt>
          <c:dPt>
            <c:idx val="1"/>
            <c:bubble3D val="0"/>
            <c:spPr>
              <a:solidFill>
                <a:srgbClr val="C00000"/>
              </a:solidFill>
              <a:ln>
                <a:noFill/>
              </a:ln>
              <a:effectLst>
                <a:outerShdw blurRad="317500" algn="ctr" rotWithShape="0">
                  <a:prstClr val="black">
                    <a:alpha val="25000"/>
                  </a:prstClr>
                </a:outerShdw>
              </a:effectLst>
              <a:scene3d>
                <a:camera prst="orthographicFront"/>
                <a:lightRig rig="harsh" dir="t"/>
              </a:scene3d>
              <a:sp3d prstMaterial="dkEdge">
                <a:bevelT prst="angle"/>
                <a:bevelB w="152400" h="50800" prst="softRound"/>
              </a:sp3d>
            </c:spPr>
            <c:extLst>
              <c:ext xmlns:c16="http://schemas.microsoft.com/office/drawing/2014/chart" uri="{C3380CC4-5D6E-409C-BE32-E72D297353CC}">
                <c16:uniqueId val="{00000003-1D4D-4499-9100-808B6F08C6B9}"/>
              </c:ext>
            </c:extLst>
          </c:dPt>
          <c:dLbls>
            <c:dLbl>
              <c:idx val="1"/>
              <c:layout>
                <c:manualLayout>
                  <c:x val="0.10813040057650218"/>
                  <c:y val="-0.1751210265383494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4D-4499-9100-808B6F08C6B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ALIMENTACIÓN_ADECUADA!$C$2:$C$3</c:f>
              <c:strCache>
                <c:ptCount val="2"/>
                <c:pt idx="0">
                  <c:v>Si</c:v>
                </c:pt>
                <c:pt idx="1">
                  <c:v>No</c:v>
                </c:pt>
              </c:strCache>
            </c:strRef>
          </c:cat>
          <c:val>
            <c:numRef>
              <c:f>ALIMENTACIÓN_ADECUADA!$F$2:$F$3</c:f>
              <c:numCache>
                <c:formatCode>0%</c:formatCode>
                <c:ptCount val="2"/>
                <c:pt idx="0">
                  <c:v>9.4660194174757281E-2</c:v>
                </c:pt>
                <c:pt idx="1">
                  <c:v>0.90533980582524276</c:v>
                </c:pt>
              </c:numCache>
            </c:numRef>
          </c:val>
          <c:extLst>
            <c:ext xmlns:c16="http://schemas.microsoft.com/office/drawing/2014/chart" uri="{C3380CC4-5D6E-409C-BE32-E72D297353CC}">
              <c16:uniqueId val="{00000004-1D4D-4499-9100-808B6F08C6B9}"/>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1-649F-4C78-AE89-2C1FFC484D58}"/>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3-649F-4C78-AE89-2C1FFC484D58}"/>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5-649F-4C78-AE89-2C1FFC484D58}"/>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7-649F-4C78-AE89-2C1FFC484D58}"/>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9-649F-4C78-AE89-2C1FFC484D58}"/>
              </c:ext>
            </c:extLst>
          </c:dPt>
          <c:dLbls>
            <c:dLbl>
              <c:idx val="3"/>
              <c:layout>
                <c:manualLayout>
                  <c:x val="-1.0491056679570123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9F-4C78-AE89-2C1FFC484D58}"/>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(ACTIVIDAD!$C$2:$C$6,ACTIVIDAD!$C$8)</c:f>
              <c:strCache>
                <c:ptCount val="6"/>
                <c:pt idx="0">
                  <c:v>Trabajando</c:v>
                </c:pt>
                <c:pt idx="1">
                  <c:v>Buscando trabajo</c:v>
                </c:pt>
                <c:pt idx="2">
                  <c:v>Estudiando</c:v>
                </c:pt>
                <c:pt idx="3">
                  <c:v>Oficios del hogar</c:v>
                </c:pt>
                <c:pt idx="4">
                  <c:v>Trabaja en los oficios propios de su comunidad</c:v>
                </c:pt>
                <c:pt idx="5">
                  <c:v>Otra actividad</c:v>
                </c:pt>
              </c:strCache>
              <c:extLst/>
            </c:strRef>
          </c:cat>
          <c:val>
            <c:numRef>
              <c:f>(ACTIVIDAD!$F$2:$F$6,ACTIVIDAD!$F$8)</c:f>
              <c:numCache>
                <c:formatCode>0%</c:formatCode>
                <c:ptCount val="6"/>
                <c:pt idx="0">
                  <c:v>0.42346938775510207</c:v>
                </c:pt>
                <c:pt idx="1">
                  <c:v>8.0782312925170074E-2</c:v>
                </c:pt>
                <c:pt idx="2">
                  <c:v>0.16921768707482993</c:v>
                </c:pt>
                <c:pt idx="3">
                  <c:v>0.27125850340136054</c:v>
                </c:pt>
                <c:pt idx="4">
                  <c:v>3.4013605442176869E-3</c:v>
                </c:pt>
                <c:pt idx="5">
                  <c:v>5.187074829931973E-2</c:v>
                </c:pt>
              </c:numCache>
              <c:extLst/>
            </c:numRef>
          </c:val>
          <c:extLst>
            <c:ext xmlns:c16="http://schemas.microsoft.com/office/drawing/2014/chart" uri="{C3380CC4-5D6E-409C-BE32-E72D297353CC}">
              <c16:uniqueId val="{0000000A-649F-4C78-AE89-2C1FFC484D58}"/>
            </c:ext>
          </c:extLst>
        </c:ser>
        <c:dLbls>
          <c:showLegendKey val="0"/>
          <c:showVal val="0"/>
          <c:showCatName val="0"/>
          <c:showSerName val="0"/>
          <c:showPercent val="0"/>
          <c:showBubbleSize val="0"/>
        </c:dLbls>
        <c:gapWidth val="150"/>
        <c:shape val="box"/>
        <c:axId val="398062432"/>
        <c:axId val="398060256"/>
        <c:axId val="0"/>
      </c:bar3DChart>
      <c:catAx>
        <c:axId val="398062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0256"/>
        <c:crosses val="autoZero"/>
        <c:auto val="1"/>
        <c:lblAlgn val="ctr"/>
        <c:lblOffset val="100"/>
        <c:noMultiLvlLbl val="0"/>
      </c:catAx>
      <c:valAx>
        <c:axId val="398060256"/>
        <c:scaling>
          <c:orientation val="minMax"/>
        </c:scaling>
        <c:delete val="1"/>
        <c:axPos val="b"/>
        <c:numFmt formatCode="0%" sourceLinked="1"/>
        <c:majorTickMark val="none"/>
        <c:minorTickMark val="none"/>
        <c:tickLblPos val="nextTo"/>
        <c:crossAx val="39806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68333507502144E-2"/>
          <c:y val="5.8885383806519455E-2"/>
          <c:w val="0.89786203577051826"/>
          <c:h val="0.71754622154880487"/>
        </c:manualLayout>
      </c:layout>
      <c:barChart>
        <c:barDir val="col"/>
        <c:grouping val="stacked"/>
        <c:varyColors val="0"/>
        <c:ser>
          <c:idx val="0"/>
          <c:order val="0"/>
          <c:spPr>
            <a:solidFill>
              <a:schemeClr val="accent1"/>
            </a:solidFill>
            <a:ln>
              <a:noFill/>
            </a:ln>
            <a:effectLst/>
            <a:scene3d>
              <a:camera prst="orthographicFront"/>
              <a:lightRig rig="threePt" dir="t"/>
            </a:scene3d>
            <a:sp3d prstMaterial="matte">
              <a:bevelT/>
              <a:bevelB prst="angle"/>
            </a:sp3d>
          </c:spPr>
          <c:invertIfNegative val="0"/>
          <c:dPt>
            <c:idx val="0"/>
            <c:invertIfNegative val="0"/>
            <c:bubble3D val="0"/>
            <c:spPr>
              <a:solidFill>
                <a:srgbClr val="A86ED4"/>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1-B50B-4E1B-A009-067D5428BF7C}"/>
              </c:ext>
            </c:extLst>
          </c:dPt>
          <c:dPt>
            <c:idx val="2"/>
            <c:invertIfNegative val="0"/>
            <c:bubble3D val="0"/>
            <c:spPr>
              <a:solidFill>
                <a:srgbClr val="FFFF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3-B50B-4E1B-A009-067D5428BF7C}"/>
              </c:ext>
            </c:extLst>
          </c:dPt>
          <c:dPt>
            <c:idx val="3"/>
            <c:invertIfNegative val="0"/>
            <c:bubble3D val="0"/>
            <c:spPr>
              <a:solidFill>
                <a:srgbClr val="00B05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5-B50B-4E1B-A009-067D5428BF7C}"/>
              </c:ext>
            </c:extLst>
          </c:dPt>
          <c:dLbls>
            <c:dLbl>
              <c:idx val="0"/>
              <c:layout>
                <c:manualLayout>
                  <c:x val="-7.0608996105014929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0B-4E1B-A009-067D5428BF7C}"/>
                </c:ext>
              </c:extLst>
            </c:dLbl>
            <c:dLbl>
              <c:idx val="1"/>
              <c:layout>
                <c:manualLayout>
                  <c:x val="-7.0608996105015467E-3"/>
                  <c:y val="-3.93894572101788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50B-4E1B-A009-067D5428BF7C}"/>
                </c:ext>
              </c:extLst>
            </c:dLbl>
            <c:dLbl>
              <c:idx val="2"/>
              <c:layout>
                <c:manualLayout>
                  <c:x val="-1.176816601750250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0B-4E1B-A009-067D5428BF7C}"/>
                </c:ext>
              </c:extLst>
            </c:dLbl>
            <c:dLbl>
              <c:idx val="3"/>
              <c:layout>
                <c:manualLayout>
                  <c:x val="-9.4145328140020045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50B-4E1B-A009-067D5428BF7C}"/>
                </c:ext>
              </c:extLst>
            </c:dLbl>
            <c:spPr>
              <a:noFill/>
              <a:ln>
                <a:noFill/>
              </a:ln>
              <a:effectLst/>
            </c:spPr>
            <c:txPr>
              <a:bodyPr rot="0" spcFirstLastPara="1" vertOverflow="clip" horzOverflow="clip" vert="horz" wrap="square" lIns="144000" tIns="19050" rIns="38100" bIns="19050" anchor="t" anchorCtr="0">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('ACT_EN EL TRABAJO '!$C$2,'ACT_EN EL TRABAJO '!$C$4:$C$5,'ACT_EN EL TRABAJO '!$C$9)</c:f>
              <c:strCache>
                <c:ptCount val="4"/>
                <c:pt idx="0">
                  <c:v>Obrero o empleado de  empresa particular</c:v>
                </c:pt>
                <c:pt idx="1">
                  <c:v>Empleado doméstico</c:v>
                </c:pt>
                <c:pt idx="2">
                  <c:v>Trabajador por cuenta propia</c:v>
                </c:pt>
                <c:pt idx="3">
                  <c:v>Jornalero</c:v>
                </c:pt>
              </c:strCache>
              <c:extLst/>
            </c:strRef>
          </c:cat>
          <c:val>
            <c:numRef>
              <c:f>('ACT_EN EL TRABAJO '!$F$2,'ACT_EN EL TRABAJO '!$F$4:$F$5,'ACT_EN EL TRABAJO '!$F$9)</c:f>
              <c:numCache>
                <c:formatCode>0%</c:formatCode>
                <c:ptCount val="4"/>
                <c:pt idx="0">
                  <c:v>4.2207792207792208E-2</c:v>
                </c:pt>
                <c:pt idx="1">
                  <c:v>0.1038961038961039</c:v>
                </c:pt>
                <c:pt idx="2">
                  <c:v>0.13474025974025974</c:v>
                </c:pt>
                <c:pt idx="3">
                  <c:v>0.70129870129870131</c:v>
                </c:pt>
              </c:numCache>
              <c:extLst/>
            </c:numRef>
          </c:val>
          <c:extLst>
            <c:ext xmlns:c16="http://schemas.microsoft.com/office/drawing/2014/chart" uri="{C3380CC4-5D6E-409C-BE32-E72D297353CC}">
              <c16:uniqueId val="{00000007-B50B-4E1B-A009-067D5428BF7C}"/>
            </c:ext>
          </c:extLst>
        </c:ser>
        <c:dLbls>
          <c:showLegendKey val="0"/>
          <c:showVal val="0"/>
          <c:showCatName val="0"/>
          <c:showSerName val="0"/>
          <c:showPercent val="0"/>
          <c:showBubbleSize val="0"/>
        </c:dLbls>
        <c:gapWidth val="150"/>
        <c:overlap val="100"/>
        <c:axId val="2032676432"/>
        <c:axId val="2032685584"/>
      </c:barChart>
      <c:catAx>
        <c:axId val="203267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32685584"/>
        <c:crosses val="autoZero"/>
        <c:auto val="1"/>
        <c:lblAlgn val="ctr"/>
        <c:lblOffset val="100"/>
        <c:noMultiLvlLbl val="0"/>
      </c:catAx>
      <c:valAx>
        <c:axId val="2032685584"/>
        <c:scaling>
          <c:orientation val="minMax"/>
        </c:scaling>
        <c:delete val="1"/>
        <c:axPos val="l"/>
        <c:numFmt formatCode="0%" sourceLinked="1"/>
        <c:majorTickMark val="none"/>
        <c:minorTickMark val="none"/>
        <c:tickLblPos val="nextTo"/>
        <c:crossAx val="2032676432"/>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spPr>
            <a:scene3d>
              <a:camera prst="orthographicFront"/>
              <a:lightRig rig="threePt" dir="t"/>
            </a:scene3d>
            <a:sp3d>
              <a:bevelT/>
            </a:sp3d>
          </c:spPr>
          <c:dPt>
            <c:idx val="0"/>
            <c:bubble3D val="0"/>
            <c:spPr>
              <a:solidFill>
                <a:schemeClr val="accent6">
                  <a:lumMod val="60000"/>
                  <a:lumOff val="40000"/>
                </a:schemeClr>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1-7A71-441E-B5FD-0FBDC37C4414}"/>
              </c:ext>
            </c:extLst>
          </c:dPt>
          <c:dPt>
            <c:idx val="1"/>
            <c:bubble3D val="0"/>
            <c:spPr>
              <a:solidFill>
                <a:srgbClr val="002060"/>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3-7A71-441E-B5FD-0FBDC37C4414}"/>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COTIZACIÓN_PENSIONES!$C$2:$C$3</c:f>
              <c:strCache>
                <c:ptCount val="2"/>
                <c:pt idx="0">
                  <c:v>Si</c:v>
                </c:pt>
                <c:pt idx="1">
                  <c:v>No</c:v>
                </c:pt>
              </c:strCache>
              <c:extLst/>
            </c:strRef>
          </c:cat>
          <c:val>
            <c:numRef>
              <c:f>COTIZACIÓN_PENSIONES!$F$2:$F$3</c:f>
              <c:numCache>
                <c:formatCode>0%</c:formatCode>
                <c:ptCount val="2"/>
                <c:pt idx="0">
                  <c:v>8.6505190311418692E-3</c:v>
                </c:pt>
                <c:pt idx="1">
                  <c:v>0.99134948096885811</c:v>
                </c:pt>
              </c:numCache>
              <c:extLst/>
            </c:numRef>
          </c:val>
          <c:extLst>
            <c:ext xmlns:c16="http://schemas.microsoft.com/office/drawing/2014/chart" uri="{C3380CC4-5D6E-409C-BE32-E72D297353CC}">
              <c16:uniqueId val="{00000004-7A71-441E-B5FD-0FBDC37C4414}"/>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0.18496583885715448"/>
          <c:h val="0.2758253968253968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3B0-4DA3-A22B-064A22A43319}"/>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3B0-4DA3-A22B-064A22A43319}"/>
              </c:ext>
            </c:extLst>
          </c:dPt>
          <c:dLbls>
            <c:dLbl>
              <c:idx val="0"/>
              <c:layout>
                <c:manualLayout>
                  <c:x val="-8.651041666666677E-2"/>
                  <c:y val="8.9105158730158729E-2"/>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B0-4DA3-A22B-064A22A43319}"/>
                </c:ext>
              </c:extLst>
            </c:dLbl>
            <c:dLbl>
              <c:idx val="1"/>
              <c:layout>
                <c:manualLayout>
                  <c:x val="0.15763842592592592"/>
                  <c:y val="-0.1588293650793651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B0-4DA3-A22B-064A22A43319}"/>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0.25600000000000001</c:v>
                </c:pt>
                <c:pt idx="1">
                  <c:v>0.74399999999999999</c:v>
                </c:pt>
              </c:numCache>
            </c:numRef>
          </c:val>
          <c:extLst>
            <c:ext xmlns:c16="http://schemas.microsoft.com/office/drawing/2014/chart" uri="{C3380CC4-5D6E-409C-BE32-E72D297353CC}">
              <c16:uniqueId val="{00000004-23B0-4DA3-A22B-064A22A43319}"/>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'PIRÁMIDE POBLACIONAL'!$C$1</c:f>
              <c:strCache>
                <c:ptCount val="1"/>
                <c:pt idx="0">
                  <c:v>Hombres </c:v>
                </c:pt>
              </c:strCache>
            </c:strRef>
          </c:tx>
          <c:spPr>
            <a:solidFill>
              <a:schemeClr val="accent1">
                <a:lumMod val="75000"/>
              </a:schemeClr>
            </a:solidFill>
            <a:ln>
              <a:noFill/>
            </a:ln>
            <a:effectLst>
              <a:outerShdw blurRad="57150" dist="19050" dir="5400000" algn="ctr" rotWithShape="0">
                <a:srgbClr val="000000">
                  <a:alpha val="63000"/>
                </a:srgbClr>
              </a:outerShdw>
            </a:effectLst>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POBLACIONAL'!$E$3:$E$19</c:f>
              <c:numCache>
                <c:formatCode>0%</c:formatCode>
                <c:ptCount val="17"/>
                <c:pt idx="0">
                  <c:v>-8.1125827814569534E-2</c:v>
                </c:pt>
                <c:pt idx="1">
                  <c:v>-9.2715231788079472E-2</c:v>
                </c:pt>
                <c:pt idx="2">
                  <c:v>-0.12417218543046357</c:v>
                </c:pt>
                <c:pt idx="3">
                  <c:v>-0.14072847682119205</c:v>
                </c:pt>
                <c:pt idx="4">
                  <c:v>-0.11423841059602649</c:v>
                </c:pt>
                <c:pt idx="5">
                  <c:v>-8.6092715231788075E-2</c:v>
                </c:pt>
                <c:pt idx="6">
                  <c:v>-4.8013245033112585E-2</c:v>
                </c:pt>
                <c:pt idx="7">
                  <c:v>-5.9602649006622516E-2</c:v>
                </c:pt>
                <c:pt idx="8">
                  <c:v>-4.8013245033112585E-2</c:v>
                </c:pt>
                <c:pt idx="9">
                  <c:v>-5.7947019867549666E-2</c:v>
                </c:pt>
                <c:pt idx="10">
                  <c:v>-3.6423841059602648E-2</c:v>
                </c:pt>
                <c:pt idx="11">
                  <c:v>-1.8211920529801324E-2</c:v>
                </c:pt>
                <c:pt idx="12">
                  <c:v>-2.1523178807947019E-2</c:v>
                </c:pt>
                <c:pt idx="13">
                  <c:v>-2.6490066225165563E-2</c:v>
                </c:pt>
                <c:pt idx="14">
                  <c:v>-1.3245033112582781E-2</c:v>
                </c:pt>
                <c:pt idx="15">
                  <c:v>-1.6556291390728478E-2</c:v>
                </c:pt>
                <c:pt idx="16">
                  <c:v>-1.4900662251655629E-2</c:v>
                </c:pt>
              </c:numCache>
            </c:numRef>
          </c:val>
          <c:extLst>
            <c:ext xmlns:c16="http://schemas.microsoft.com/office/drawing/2014/chart" uri="{C3380CC4-5D6E-409C-BE32-E72D297353CC}">
              <c16:uniqueId val="{00000000-607A-404B-8D74-4EFFBB003D46}"/>
            </c:ext>
          </c:extLst>
        </c:ser>
        <c:ser>
          <c:idx val="1"/>
          <c:order val="1"/>
          <c:tx>
            <c:strRef>
              <c:f>'PIRÁMIDE POBLACIONAL'!$D$1</c:f>
              <c:strCache>
                <c:ptCount val="1"/>
                <c:pt idx="0">
                  <c:v>Mujeres </c:v>
                </c:pt>
              </c:strCache>
            </c:strRef>
          </c:tx>
          <c:spPr>
            <a:solidFill>
              <a:srgbClr val="FF99CC"/>
            </a:solidFill>
            <a:ln>
              <a:noFill/>
            </a:ln>
            <a:effectLst>
              <a:outerShdw blurRad="57150" dist="19050" dir="5400000" algn="ctr" rotWithShape="0">
                <a:srgbClr val="000000">
                  <a:alpha val="63000"/>
                </a:srgbClr>
              </a:outerShdw>
            </a:effectLst>
            <a:scene3d>
              <a:camera prst="orthographicFront"/>
              <a:lightRig rig="threePt" dir="t"/>
            </a:scene3d>
            <a:sp3d>
              <a:bevelT prst="angle"/>
            </a:sp3d>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POBLACIONAL'!$F$3:$F$19</c:f>
              <c:numCache>
                <c:formatCode>0%</c:formatCode>
                <c:ptCount val="17"/>
                <c:pt idx="0">
                  <c:v>7.7124183006535951E-2</c:v>
                </c:pt>
                <c:pt idx="1">
                  <c:v>7.4509803921568626E-2</c:v>
                </c:pt>
                <c:pt idx="2">
                  <c:v>9.9346405228758164E-2</c:v>
                </c:pt>
                <c:pt idx="3">
                  <c:v>0.10980392156862745</c:v>
                </c:pt>
                <c:pt idx="4">
                  <c:v>0.11241830065359477</c:v>
                </c:pt>
                <c:pt idx="5">
                  <c:v>5.8823529411764705E-2</c:v>
                </c:pt>
                <c:pt idx="6">
                  <c:v>6.4052287581699341E-2</c:v>
                </c:pt>
                <c:pt idx="7">
                  <c:v>9.5424836601307184E-2</c:v>
                </c:pt>
                <c:pt idx="8">
                  <c:v>6.535947712418301E-2</c:v>
                </c:pt>
                <c:pt idx="9">
                  <c:v>6.6666666666666666E-2</c:v>
                </c:pt>
                <c:pt idx="10">
                  <c:v>4.3137254901960784E-2</c:v>
                </c:pt>
                <c:pt idx="11">
                  <c:v>4.9673202614379082E-2</c:v>
                </c:pt>
                <c:pt idx="12">
                  <c:v>2.8758169934640521E-2</c:v>
                </c:pt>
                <c:pt idx="13">
                  <c:v>2.4836601307189541E-2</c:v>
                </c:pt>
                <c:pt idx="14">
                  <c:v>1.5686274509803921E-2</c:v>
                </c:pt>
                <c:pt idx="15">
                  <c:v>9.1503267973856214E-3</c:v>
                </c:pt>
                <c:pt idx="16">
                  <c:v>5.2287581699346402E-3</c:v>
                </c:pt>
              </c:numCache>
            </c:numRef>
          </c:val>
          <c:extLst>
            <c:ext xmlns:c16="http://schemas.microsoft.com/office/drawing/2014/chart" uri="{C3380CC4-5D6E-409C-BE32-E72D297353CC}">
              <c16:uniqueId val="{00000001-607A-404B-8D74-4EFFBB003D46}"/>
            </c:ext>
          </c:extLst>
        </c:ser>
        <c:dLbls>
          <c:showLegendKey val="0"/>
          <c:showVal val="0"/>
          <c:showCatName val="0"/>
          <c:showSerName val="0"/>
          <c:showPercent val="0"/>
          <c:showBubbleSize val="0"/>
        </c:dLbls>
        <c:gapWidth val="115"/>
        <c:overlap val="-20"/>
        <c:axId val="1855691056"/>
        <c:axId val="1876760240"/>
      </c:barChart>
      <c:catAx>
        <c:axId val="1855691056"/>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76760240"/>
        <c:crossesAt val="0"/>
        <c:auto val="1"/>
        <c:lblAlgn val="ctr"/>
        <c:lblOffset val="100"/>
        <c:noMultiLvlLbl val="0"/>
      </c:catAx>
      <c:valAx>
        <c:axId val="1876760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855691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solidFill>
                <a:schemeClr val="bg2">
                  <a:lumMod val="50000"/>
                </a:schemeClr>
              </a:solidFill>
            </a:ln>
            <a:scene3d>
              <a:camera prst="orthographicFront"/>
              <a:lightRig rig="balanced" dir="t"/>
            </a:scene3d>
            <a:sp3d prstMaterial="plastic">
              <a:bevelT/>
            </a:sp3d>
          </c:spPr>
          <c:dPt>
            <c:idx val="0"/>
            <c:bubble3D val="0"/>
            <c:spPr>
              <a:solidFill>
                <a:srgbClr val="00B050"/>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1-0784-453B-AFCD-DC0FA541A293}"/>
              </c:ext>
            </c:extLst>
          </c:dPt>
          <c:dPt>
            <c:idx val="1"/>
            <c:bubble3D val="0"/>
            <c:spPr>
              <a:solidFill>
                <a:srgbClr val="A86ED4"/>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3-0784-453B-AFCD-DC0FA541A29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'GÉNERO '!$E$3:$E$4</c:f>
              <c:strCache>
                <c:ptCount val="2"/>
                <c:pt idx="0">
                  <c:v>Femenino</c:v>
                </c:pt>
                <c:pt idx="1">
                  <c:v>Masculino</c:v>
                </c:pt>
              </c:strCache>
            </c:strRef>
          </c:cat>
          <c:val>
            <c:numRef>
              <c:f>'GÉNERO '!$H$3:$H$4</c:f>
              <c:numCache>
                <c:formatCode>0%</c:formatCode>
                <c:ptCount val="2"/>
                <c:pt idx="0">
                  <c:v>0.57198443579766534</c:v>
                </c:pt>
                <c:pt idx="1">
                  <c:v>0.42801556420233461</c:v>
                </c:pt>
              </c:numCache>
            </c:numRef>
          </c:val>
          <c:extLst>
            <c:ext xmlns:c16="http://schemas.microsoft.com/office/drawing/2014/chart" uri="{C3380CC4-5D6E-409C-BE32-E72D297353CC}">
              <c16:uniqueId val="{00000004-0784-453B-AFCD-DC0FA541A293}"/>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22100067201744708"/>
          <c:y val="0.89439717762552406"/>
          <c:w val="0.60186570428696418"/>
          <c:h val="7.8125546806649182E-2"/>
        </c:manualLayout>
      </c:layout>
      <c:overlay val="0"/>
      <c:spPr>
        <a:solidFill>
          <a:schemeClr val="lt1">
            <a:alpha val="78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invertIfNegative val="0"/>
          <c:dPt>
            <c:idx val="0"/>
            <c:invertIfNegative val="0"/>
            <c:bubble3D val="0"/>
            <c:spPr>
              <a:solidFill>
                <a:srgbClr val="FF0000"/>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1-9F54-4A24-A5D5-17983F59128A}"/>
              </c:ext>
            </c:extLst>
          </c:dPt>
          <c:dPt>
            <c:idx val="1"/>
            <c:invertIfNegative val="0"/>
            <c:bubble3D val="0"/>
            <c:spPr>
              <a:solidFill>
                <a:srgbClr val="9933FF"/>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3-9F54-4A24-A5D5-17983F59128A}"/>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'AUTORECONOCIMIENTO ETNICO'!$E$7:$E$8</c:f>
              <c:strCache>
                <c:ptCount val="2"/>
                <c:pt idx="0">
                  <c:v>Negro(a), mulato(a),  afrocolombiano(a) o afrodescendiente</c:v>
                </c:pt>
                <c:pt idx="1">
                  <c:v>Ninguna</c:v>
                </c:pt>
              </c:strCache>
              <c:extLst/>
            </c:strRef>
          </c:cat>
          <c:val>
            <c:numRef>
              <c:f>'AUTORECONOCIMIENTO ETNICO'!$H$7:$H$8</c:f>
              <c:numCache>
                <c:formatCode>0.0%</c:formatCode>
                <c:ptCount val="2"/>
                <c:pt idx="0">
                  <c:v>5.8436815193571951E-3</c:v>
                </c:pt>
                <c:pt idx="1">
                  <c:v>0.99415631848064279</c:v>
                </c:pt>
              </c:numCache>
              <c:extLst/>
            </c:numRef>
          </c:val>
          <c:extLst>
            <c:ext xmlns:c16="http://schemas.microsoft.com/office/drawing/2014/chart" uri="{C3380CC4-5D6E-409C-BE32-E72D297353CC}">
              <c16:uniqueId val="{00000004-9F54-4A24-A5D5-17983F59128A}"/>
            </c:ext>
          </c:extLst>
        </c:ser>
        <c:dLbls>
          <c:dLblPos val="inEnd"/>
          <c:showLegendKey val="0"/>
          <c:showVal val="1"/>
          <c:showCatName val="0"/>
          <c:showSerName val="0"/>
          <c:showPercent val="0"/>
          <c:showBubbleSize val="0"/>
        </c:dLbls>
        <c:gapWidth val="41"/>
        <c:axId val="1206860463"/>
        <c:axId val="1206880431"/>
      </c:barChart>
      <c:catAx>
        <c:axId val="12068604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s-CO"/>
          </a:p>
        </c:txPr>
        <c:crossAx val="1206880431"/>
        <c:crosses val="autoZero"/>
        <c:auto val="1"/>
        <c:lblAlgn val="ctr"/>
        <c:lblOffset val="100"/>
        <c:noMultiLvlLbl val="0"/>
      </c:catAx>
      <c:valAx>
        <c:axId val="1206880431"/>
        <c:scaling>
          <c:orientation val="minMax"/>
        </c:scaling>
        <c:delete val="1"/>
        <c:axPos val="l"/>
        <c:numFmt formatCode="0.0%" sourceLinked="1"/>
        <c:majorTickMark val="none"/>
        <c:minorTickMark val="none"/>
        <c:tickLblPos val="nextTo"/>
        <c:crossAx val="1206860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spPr>
            <a:scene3d>
              <a:camera prst="orthographicFront"/>
              <a:lightRig rig="threePt" dir="t"/>
            </a:scene3d>
            <a:sp3d>
              <a:bevelT/>
            </a:sp3d>
          </c:spPr>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1-89C3-4168-BF3B-9EDD85CE2AB2}"/>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3-89C3-4168-BF3B-9EDD85CE2AB2}"/>
              </c:ext>
            </c:extLst>
          </c:dPt>
          <c:dPt>
            <c:idx val="2"/>
            <c:bubble3D val="0"/>
            <c:spPr>
              <a:solidFill>
                <a:schemeClr val="accent6">
                  <a:lumMod val="75000"/>
                </a:schemeClr>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5-89C3-4168-BF3B-9EDD85CE2AB2}"/>
              </c:ext>
            </c:extLst>
          </c:dPt>
          <c:dLbls>
            <c:dLbl>
              <c:idx val="1"/>
              <c:layout>
                <c:manualLayout>
                  <c:x val="-2.7378513773548267E-2"/>
                  <c:y val="1.01949687427877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C3-4168-BF3B-9EDD85CE2AB2}"/>
                </c:ext>
              </c:extLst>
            </c:dLbl>
            <c:dLbl>
              <c:idx val="2"/>
              <c:layout>
                <c:manualLayout>
                  <c:x val="1.916495964148375E-2"/>
                  <c:y val="5.09748437139388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9C3-4168-BF3B-9EDD85CE2AB2}"/>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(TIPO_VIVIENDA!$C$17:$C$18,TIPO_VIVIENDA!$C$21)</c:f>
              <c:strCache>
                <c:ptCount val="3"/>
                <c:pt idx="0">
                  <c:v>Casa</c:v>
                </c:pt>
                <c:pt idx="1">
                  <c:v>Cuarto(s) en inquilinato u otro tipo de estructura</c:v>
                </c:pt>
                <c:pt idx="2">
                  <c:v>Otro tipo de vivienda</c:v>
                </c:pt>
              </c:strCache>
              <c:extLst/>
            </c:strRef>
          </c:cat>
          <c:val>
            <c:numRef>
              <c:f>(TIPO_VIVIENDA!$E$17:$E$18,TIPO_VIVIENDA!$E$21)</c:f>
              <c:numCache>
                <c:formatCode>0%</c:formatCode>
                <c:ptCount val="3"/>
                <c:pt idx="0">
                  <c:v>0.91262135922330101</c:v>
                </c:pt>
                <c:pt idx="1">
                  <c:v>5.5825242718446605E-2</c:v>
                </c:pt>
                <c:pt idx="2">
                  <c:v>1.4563106796116505E-2</c:v>
                </c:pt>
              </c:numCache>
              <c:extLst/>
            </c:numRef>
          </c:val>
          <c:extLst>
            <c:ext xmlns:c16="http://schemas.microsoft.com/office/drawing/2014/chart" uri="{C3380CC4-5D6E-409C-BE32-E72D297353CC}">
              <c16:uniqueId val="{00000006-89C3-4168-BF3B-9EDD85CE2AB2}"/>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6686462553738421"/>
          <c:y val="2.5487421856969405E-2"/>
          <c:w val="0.21397041482113208"/>
          <c:h val="0.974512578143030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158-4D0E-B4DE-12FE567A6B01}"/>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158-4D0E-B4DE-12FE567A6B01}"/>
              </c:ext>
            </c:extLst>
          </c:dPt>
          <c:dPt>
            <c:idx val="2"/>
            <c:bubble3D val="0"/>
            <c:explosion val="4"/>
            <c:spPr>
              <a:solidFill>
                <a:schemeClr val="bg2">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158-4D0E-B4DE-12FE567A6B0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1-A158-4D0E-B4DE-12FE567A6B01}"/>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3-A158-4D0E-B4DE-12FE567A6B01}"/>
                </c:ext>
              </c:extLst>
            </c:dLbl>
            <c:dLbl>
              <c:idx val="2"/>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5-A158-4D0E-B4DE-12FE567A6B0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[2]RIESGO_DES_NAT!$C$598:$C$600</c:f>
              <c:strCache>
                <c:ptCount val="3"/>
                <c:pt idx="0">
                  <c:v>Si</c:v>
                </c:pt>
                <c:pt idx="1">
                  <c:v>No    </c:v>
                </c:pt>
                <c:pt idx="2">
                  <c:v>No sabe, no responde</c:v>
                </c:pt>
              </c:strCache>
            </c:strRef>
          </c:cat>
          <c:val>
            <c:numRef>
              <c:f>RIESGO_DESASTRE_NATURAL!$F$2:$F$4</c:f>
              <c:numCache>
                <c:formatCode>0%</c:formatCode>
                <c:ptCount val="3"/>
                <c:pt idx="0">
                  <c:v>0.39563106796116504</c:v>
                </c:pt>
                <c:pt idx="1">
                  <c:v>0.56067961165048541</c:v>
                </c:pt>
                <c:pt idx="2">
                  <c:v>4.3689320388349516E-2</c:v>
                </c:pt>
              </c:numCache>
            </c:numRef>
          </c:val>
          <c:extLst>
            <c:ext xmlns:c16="http://schemas.microsoft.com/office/drawing/2014/chart" uri="{C3380CC4-5D6E-409C-BE32-E72D297353CC}">
              <c16:uniqueId val="{00000006-A158-4D0E-B4DE-12FE567A6B01}"/>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invertIfNegative val="0"/>
          <c:dPt>
            <c:idx val="0"/>
            <c:invertIfNegative val="0"/>
            <c:bubble3D val="0"/>
            <c:spPr>
              <a:solidFill>
                <a:schemeClr val="accent3">
                  <a:lumMod val="75000"/>
                </a:schemeClr>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1-47C2-4C59-AA0F-6B7686BD09ED}"/>
              </c:ext>
            </c:extLst>
          </c:dPt>
          <c:dPt>
            <c:idx val="1"/>
            <c:invertIfNegative val="0"/>
            <c:bubble3D val="0"/>
            <c:spPr>
              <a:solidFill>
                <a:srgbClr val="FFFF0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3-47C2-4C59-AA0F-6B7686BD09ED}"/>
              </c:ext>
            </c:extLst>
          </c:dPt>
          <c:dPt>
            <c:idx val="2"/>
            <c:invertIfNegative val="0"/>
            <c:bubble3D val="0"/>
            <c:spPr>
              <a:solidFill>
                <a:srgbClr val="A86ED4"/>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5-47C2-4C59-AA0F-6B7686BD09ED}"/>
              </c:ext>
            </c:extLst>
          </c:dPt>
          <c:dPt>
            <c:idx val="3"/>
            <c:invertIfNegative val="0"/>
            <c:bubble3D val="0"/>
            <c:spPr>
              <a:solidFill>
                <a:srgbClr val="00B05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7-47C2-4C59-AA0F-6B7686BD09E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'TENENCIA_DE_VIVIENDA '!$G$3:$G$6</c:f>
              <c:strCache>
                <c:ptCount val="4"/>
                <c:pt idx="0">
                  <c:v>En arriendo o subarriendo</c:v>
                </c:pt>
                <c:pt idx="1">
                  <c:v>Propia</c:v>
                </c:pt>
                <c:pt idx="2">
                  <c:v>Posada (acoger a una persona familiar o no familiar sin pagar arriendo)</c:v>
                </c:pt>
                <c:pt idx="3">
                  <c:v>Otra </c:v>
                </c:pt>
              </c:strCache>
            </c:strRef>
          </c:cat>
          <c:val>
            <c:numRef>
              <c:f>'TENENCIA_DE_VIVIENDA '!$I$3:$I$6</c:f>
              <c:numCache>
                <c:formatCode>0%</c:formatCode>
                <c:ptCount val="4"/>
                <c:pt idx="0">
                  <c:v>0.34574468085106386</c:v>
                </c:pt>
                <c:pt idx="1">
                  <c:v>0.17907801418439717</c:v>
                </c:pt>
                <c:pt idx="2">
                  <c:v>0.15780141843971632</c:v>
                </c:pt>
                <c:pt idx="3">
                  <c:v>0.31737588652482268</c:v>
                </c:pt>
              </c:numCache>
            </c:numRef>
          </c:val>
          <c:extLst>
            <c:ext xmlns:c16="http://schemas.microsoft.com/office/drawing/2014/chart" uri="{C3380CC4-5D6E-409C-BE32-E72D297353CC}">
              <c16:uniqueId val="{00000008-47C2-4C59-AA0F-6B7686BD09ED}"/>
            </c:ext>
          </c:extLst>
        </c:ser>
        <c:dLbls>
          <c:dLblPos val="outEnd"/>
          <c:showLegendKey val="0"/>
          <c:showVal val="1"/>
          <c:showCatName val="0"/>
          <c:showSerName val="0"/>
          <c:showPercent val="0"/>
          <c:showBubbleSize val="0"/>
        </c:dLbls>
        <c:gapWidth val="100"/>
        <c:overlap val="-24"/>
        <c:axId val="106403807"/>
        <c:axId val="105135727"/>
      </c:barChart>
      <c:catAx>
        <c:axId val="106403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05135727"/>
        <c:crosses val="autoZero"/>
        <c:auto val="1"/>
        <c:lblAlgn val="ctr"/>
        <c:lblOffset val="100"/>
        <c:noMultiLvlLbl val="0"/>
      </c:catAx>
      <c:valAx>
        <c:axId val="105135727"/>
        <c:scaling>
          <c:orientation val="minMax"/>
        </c:scaling>
        <c:delete val="1"/>
        <c:axPos val="l"/>
        <c:numFmt formatCode="0%" sourceLinked="1"/>
        <c:majorTickMark val="none"/>
        <c:minorTickMark val="none"/>
        <c:tickLblPos val="nextTo"/>
        <c:crossAx val="106403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1-E141-467B-96E0-4E33C57AC0AF}"/>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3-E141-467B-96E0-4E33C57AC0AF}"/>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5-E141-467B-96E0-4E33C57AC0A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(SERVICIOS_PÚBLICOS!$B$59:$B$61,SERVICIOS_PÚBLICOS!$B$63)</c:f>
              <c:strCache>
                <c:ptCount val="4"/>
                <c:pt idx="0">
                  <c:v>Energía Eléctrica</c:v>
                </c:pt>
                <c:pt idx="1">
                  <c:v>Alcantarillado</c:v>
                </c:pt>
                <c:pt idx="2">
                  <c:v>Acueducto</c:v>
                </c:pt>
                <c:pt idx="3">
                  <c:v>Recolección de basuras</c:v>
                </c:pt>
              </c:strCache>
              <c:extLst/>
            </c:strRef>
          </c:cat>
          <c:val>
            <c:numRef>
              <c:f>(SERVICIOS_PÚBLICOS!$F$2,SERVICIOS_PÚBLICOS!$F$4,SERVICIOS_PÚBLICOS!$F$6,SERVICIOS_PÚBLICOS!$F$10)</c:f>
              <c:numCache>
                <c:formatCode>0%</c:formatCode>
                <c:ptCount val="4"/>
                <c:pt idx="0">
                  <c:v>0.96601941747572817</c:v>
                </c:pt>
                <c:pt idx="1">
                  <c:v>0.55339805825242716</c:v>
                </c:pt>
                <c:pt idx="2">
                  <c:v>0.67718446601941751</c:v>
                </c:pt>
                <c:pt idx="3">
                  <c:v>0.58009708737864074</c:v>
                </c:pt>
              </c:numCache>
              <c:extLst/>
            </c:numRef>
          </c:val>
          <c:extLst>
            <c:ext xmlns:c16="http://schemas.microsoft.com/office/drawing/2014/chart" uri="{C3380CC4-5D6E-409C-BE32-E72D297353CC}">
              <c16:uniqueId val="{00000006-E141-467B-96E0-4E33C57AC0AF}"/>
            </c:ext>
          </c:extLst>
        </c:ser>
        <c:dLbls>
          <c:dLblPos val="outEnd"/>
          <c:showLegendKey val="0"/>
          <c:showVal val="1"/>
          <c:showCatName val="0"/>
          <c:showSerName val="0"/>
          <c:showPercent val="0"/>
          <c:showBubbleSize val="0"/>
        </c:dLbls>
        <c:gapWidth val="150"/>
        <c:axId val="398062976"/>
        <c:axId val="398059168"/>
      </c:barChart>
      <c:catAx>
        <c:axId val="398062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168"/>
        <c:crossesAt val="0"/>
        <c:auto val="1"/>
        <c:lblAlgn val="ctr"/>
        <c:lblOffset val="100"/>
        <c:noMultiLvlLbl val="0"/>
      </c:catAx>
      <c:valAx>
        <c:axId val="398059168"/>
        <c:scaling>
          <c:orientation val="minMax"/>
          <c:max val="1"/>
        </c:scaling>
        <c:delete val="1"/>
        <c:axPos val="l"/>
        <c:numFmt formatCode="0%" sourceLinked="1"/>
        <c:majorTickMark val="none"/>
        <c:minorTickMark val="none"/>
        <c:tickLblPos val="nextTo"/>
        <c:crossAx val="39806297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19.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27830-A98F-4ACF-90F2-1C967A884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10152</Words>
  <Characters>55842</Characters>
  <Application>Microsoft Office Word</Application>
  <DocSecurity>0</DocSecurity>
  <Lines>465</Lines>
  <Paragraphs>131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dc:creator>
  <cp:lastModifiedBy>Microsoft Office User</cp:lastModifiedBy>
  <cp:revision>2</cp:revision>
  <cp:lastPrinted>2021-12-09T16:55:00Z</cp:lastPrinted>
  <dcterms:created xsi:type="dcterms:W3CDTF">2022-08-11T14:17:00Z</dcterms:created>
  <dcterms:modified xsi:type="dcterms:W3CDTF">2022-08-11T14:17:00Z</dcterms:modified>
</cp:coreProperties>
</file>